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6"/>
        <w:gridCol w:w="1574"/>
        <w:gridCol w:w="4236"/>
      </w:tblGrid>
      <w:tr w14:paraId="5C84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4096" w:type="dxa"/>
          </w:tcPr>
          <w:p w14:paraId="4FDC699E">
            <w:pPr>
              <w:pStyle w:val="2"/>
              <w:contextualSpacing/>
            </w:pPr>
            <w:r>
              <w:t>РЕСПУБЛИКА АДЫГЕЯ</w:t>
            </w:r>
          </w:p>
          <w:p w14:paraId="51943C82">
            <w:pPr>
              <w:contextualSpacing/>
              <w:jc w:val="center"/>
              <w:rPr>
                <w:b/>
              </w:rPr>
            </w:pPr>
          </w:p>
          <w:p w14:paraId="6445EDD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 «Гиагинский район»</w:t>
            </w:r>
          </w:p>
          <w:p w14:paraId="268D96AD">
            <w:pPr>
              <w:pStyle w:val="2"/>
              <w:contextualSpacing/>
              <w:jc w:val="both"/>
            </w:pPr>
          </w:p>
        </w:tc>
        <w:tc>
          <w:tcPr>
            <w:tcW w:w="1574" w:type="dxa"/>
          </w:tcPr>
          <w:p w14:paraId="4B583DE6">
            <w:pPr>
              <w:spacing w:line="276" w:lineRule="auto"/>
              <w:jc w:val="both"/>
            </w:pPr>
            <w:r>
              <w:rPr>
                <w:b/>
              </w:rPr>
              <w:object>
                <v:shape id="_x0000_i1025" o:spt="75" type="#_x0000_t75" style="height:62.25pt;width:66pt;" o:ole="t" fillcolor="#FFFFFF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4236" w:type="dxa"/>
          </w:tcPr>
          <w:p w14:paraId="766922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АДЫГЭ РЕСПУБЛИКЭМК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14:paraId="534DDDA1">
            <w:pPr>
              <w:contextualSpacing/>
              <w:jc w:val="center"/>
              <w:rPr>
                <w:b/>
              </w:rPr>
            </w:pPr>
          </w:p>
          <w:p w14:paraId="18C8F556">
            <w:pPr>
              <w:pStyle w:val="2"/>
              <w:contextualSpacing/>
            </w:pPr>
            <w:r>
              <w:t>Муниципальнэ образованиеу</w:t>
            </w:r>
          </w:p>
          <w:p w14:paraId="71B0F173">
            <w:pPr>
              <w:contextualSpacing/>
              <w:rPr>
                <w:b/>
              </w:rPr>
            </w:pPr>
            <w:r>
              <w:rPr>
                <w:b/>
              </w:rPr>
              <w:t>«Джэджэрайоным» иадминистрацие</w:t>
            </w:r>
          </w:p>
          <w:p w14:paraId="4634337C">
            <w:pPr>
              <w:contextualSpacing/>
              <w:jc w:val="both"/>
            </w:pPr>
          </w:p>
        </w:tc>
      </w:tr>
    </w:tbl>
    <w:p w14:paraId="61FD397D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Line 4" o:spid="_x0000_s1026" o:spt="20" style="position:absolute;left:0pt;margin-left:-10.8pt;margin-top:10.7pt;height:0pt;width:490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kO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">
            <v:path arrowok="t"/>
            <v:fill focussize="0,0"/>
            <v:stroke weight="4.5pt" linestyle="thickThin"/>
            <v:imagedata o:title=""/>
            <o:lock v:ext="edit"/>
          </v:line>
        </w:pict>
      </w:r>
    </w:p>
    <w:p w14:paraId="7E13A19D">
      <w:pPr>
        <w:pStyle w:val="2"/>
        <w:rPr>
          <w:sz w:val="28"/>
          <w:szCs w:val="28"/>
        </w:rPr>
      </w:pPr>
    </w:p>
    <w:p w14:paraId="6C8A6499">
      <w:pPr>
        <w:pStyle w:val="2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73A504C1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от _</w:t>
      </w:r>
      <w:r>
        <w:rPr>
          <w:rFonts w:hint="default"/>
          <w:iCs/>
          <w:sz w:val="28"/>
          <w:szCs w:val="28"/>
          <w:u w:val="single"/>
          <w:lang w:val="ru-RU"/>
        </w:rPr>
        <w:t>28 июня</w:t>
      </w:r>
      <w:r>
        <w:rPr>
          <w:iCs/>
          <w:sz w:val="28"/>
          <w:szCs w:val="28"/>
          <w:u w:val="single"/>
        </w:rPr>
        <w:t>_</w:t>
      </w:r>
      <w:r>
        <w:rPr>
          <w:iCs/>
          <w:sz w:val="28"/>
          <w:szCs w:val="28"/>
        </w:rPr>
        <w:t>202</w:t>
      </w:r>
      <w:r>
        <w:rPr>
          <w:rFonts w:hint="default"/>
          <w:iCs/>
          <w:sz w:val="28"/>
          <w:szCs w:val="28"/>
          <w:lang w:val="ru-RU"/>
        </w:rPr>
        <w:t>4</w:t>
      </w:r>
      <w:r>
        <w:rPr>
          <w:iCs/>
          <w:sz w:val="28"/>
          <w:szCs w:val="28"/>
        </w:rPr>
        <w:t xml:space="preserve"> г. № </w:t>
      </w:r>
      <w:bookmarkStart w:id="0" w:name="_GoBack"/>
      <w:r>
        <w:rPr>
          <w:iCs/>
          <w:sz w:val="28"/>
          <w:szCs w:val="28"/>
          <w:u w:val="single"/>
        </w:rPr>
        <w:t>_</w:t>
      </w:r>
      <w:r>
        <w:rPr>
          <w:rFonts w:hint="default"/>
          <w:iCs/>
          <w:sz w:val="28"/>
          <w:szCs w:val="28"/>
          <w:u w:val="single"/>
          <w:lang w:val="ru-RU"/>
        </w:rPr>
        <w:t>539</w:t>
      </w:r>
      <w:r>
        <w:rPr>
          <w:iCs/>
          <w:sz w:val="28"/>
          <w:szCs w:val="28"/>
          <w:u w:val="single"/>
        </w:rPr>
        <w:t>_</w:t>
      </w:r>
      <w:bookmarkEnd w:id="0"/>
      <w:r>
        <w:rPr>
          <w:iCs/>
          <w:sz w:val="28"/>
          <w:szCs w:val="28"/>
        </w:rPr>
        <w:t xml:space="preserve">    </w:t>
      </w:r>
    </w:p>
    <w:p w14:paraId="7620BA48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ст. Гиагинская</w:t>
      </w:r>
    </w:p>
    <w:p w14:paraId="72897581">
      <w:pPr>
        <w:jc w:val="center"/>
        <w:rPr>
          <w:iCs/>
          <w:sz w:val="28"/>
          <w:szCs w:val="28"/>
        </w:rPr>
      </w:pPr>
    </w:p>
    <w:p w14:paraId="458C7991">
      <w:pPr>
        <w:shd w:val="clear" w:color="auto" w:fill="FFFFFF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>
        <w:rPr>
          <w:b/>
          <w:spacing w:val="-9"/>
          <w:sz w:val="28"/>
          <w:szCs w:val="28"/>
          <w:lang w:val="ru-RU"/>
        </w:rPr>
        <w:t>межведомственной</w:t>
      </w:r>
      <w:r>
        <w:rPr>
          <w:rFonts w:hint="default"/>
          <w:b/>
          <w:spacing w:val="-9"/>
          <w:sz w:val="28"/>
          <w:szCs w:val="28"/>
          <w:lang w:val="ru-RU"/>
        </w:rPr>
        <w:t xml:space="preserve"> </w:t>
      </w:r>
      <w:r>
        <w:rPr>
          <w:b/>
          <w:spacing w:val="-4"/>
          <w:sz w:val="28"/>
          <w:szCs w:val="28"/>
        </w:rPr>
        <w:t xml:space="preserve">комиссии по обследованию земель или земельных участков сельскохозяйственного назначения </w:t>
      </w:r>
      <w:r>
        <w:rPr>
          <w:b/>
          <w:spacing w:val="-4"/>
          <w:sz w:val="28"/>
          <w:szCs w:val="28"/>
          <w:lang w:val="ru-RU"/>
        </w:rPr>
        <w:t>на</w:t>
      </w:r>
      <w:r>
        <w:rPr>
          <w:rFonts w:hint="default"/>
          <w:b/>
          <w:spacing w:val="-4"/>
          <w:sz w:val="28"/>
          <w:szCs w:val="28"/>
          <w:lang w:val="ru-RU"/>
        </w:rPr>
        <w:t xml:space="preserve"> территории 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bCs w:val="0"/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b/>
          <w:bCs w:val="0"/>
          <w:spacing w:val="-9"/>
          <w:sz w:val="28"/>
          <w:szCs w:val="28"/>
          <w:lang w:val="ru-RU"/>
        </w:rPr>
        <w:t xml:space="preserve"> образования </w:t>
      </w:r>
      <w:r>
        <w:rPr>
          <w:b/>
          <w:bCs w:val="0"/>
          <w:spacing w:val="-9"/>
          <w:sz w:val="28"/>
          <w:szCs w:val="28"/>
        </w:rPr>
        <w:t>«Гиаг</w:t>
      </w:r>
      <w:r>
        <w:rPr>
          <w:b/>
          <w:spacing w:val="-9"/>
          <w:sz w:val="28"/>
          <w:szCs w:val="28"/>
        </w:rPr>
        <w:t>инский район»</w:t>
      </w:r>
    </w:p>
    <w:p w14:paraId="29817CF8">
      <w:pPr>
        <w:shd w:val="clear" w:color="auto" w:fill="FFFFFF"/>
        <w:ind w:left="96" w:firstLine="612"/>
        <w:jc w:val="center"/>
        <w:rPr>
          <w:b/>
          <w:spacing w:val="-4"/>
          <w:sz w:val="28"/>
          <w:szCs w:val="28"/>
        </w:rPr>
      </w:pPr>
    </w:p>
    <w:p w14:paraId="244AD8A8">
      <w:pPr>
        <w:shd w:val="clear" w:color="auto" w:fill="FFFFFF"/>
        <w:ind w:left="96" w:firstLine="61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Земельным кодексом Российской Федерации, Федеральным законом от 24.07.2002 г. № 101-ФЗ «Об обороте земель сельскохозяйственного назначение», Федеральным законом от 06.10.2003 г. № 131-ФЗ «Об общих принципах организации местного самоуправления в Российской Федерации», Федеральным законом от 02.05.2006 г. № 59-ФЗ «О порядке рассмотрения обращений граждан», письмом Министерства сельского хозяйства Республики Адыгея от 01.07.2008 г. № 1270 «О порядке списания посевных площадей сельскохозяйственных культур», Уставом муниципального образования «Гиагинский район», Положением об отделе сельского хозяйства</w:t>
      </w:r>
    </w:p>
    <w:p w14:paraId="469FD353">
      <w:pPr>
        <w:shd w:val="clear" w:color="auto" w:fill="FFFFFF"/>
        <w:ind w:left="96" w:firstLine="612"/>
        <w:jc w:val="both"/>
        <w:rPr>
          <w:spacing w:val="-4"/>
          <w:sz w:val="28"/>
          <w:szCs w:val="28"/>
        </w:rPr>
      </w:pPr>
    </w:p>
    <w:p w14:paraId="332A647B">
      <w:pPr>
        <w:shd w:val="clear" w:color="auto" w:fill="FFFFFF"/>
        <w:ind w:left="96" w:firstLine="61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1. Установить, что обследование земель или земельных участков сельскохозяйственного назначения может осуществляться в рамках рассмотрения обращений граждан, глав крестьянских (фермерских) хозяйств и организаций, обследования посевов сельскохозяйственных культур (многолетних насаждений) на предмет их повреждения, гибели или отсутствия всходов, кроме того, в целях определения площади погибшей или </w:t>
      </w:r>
      <w:r>
        <w:rPr>
          <w:spacing w:val="-9"/>
          <w:sz w:val="28"/>
          <w:szCs w:val="28"/>
          <w:lang w:val="ru-RU"/>
        </w:rPr>
        <w:t>повреждённой</w:t>
      </w:r>
      <w:r>
        <w:rPr>
          <w:spacing w:val="-9"/>
          <w:sz w:val="28"/>
          <w:szCs w:val="28"/>
        </w:rPr>
        <w:t xml:space="preserve"> культуры, а также при иных обстоятельствах.</w:t>
      </w:r>
    </w:p>
    <w:p w14:paraId="3A1883E8">
      <w:pPr>
        <w:shd w:val="clear" w:color="auto" w:fill="FFFFFF"/>
        <w:ind w:left="96" w:firstLine="61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 Утвердить состав комиссии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  <w:r>
        <w:rPr>
          <w:spacing w:val="-9"/>
          <w:sz w:val="28"/>
          <w:szCs w:val="28"/>
        </w:rPr>
        <w:t xml:space="preserve"> «Гиагинский район» по обследованию земель или земельных участков сельскохозяйственного назначения, согласно приложению.</w:t>
      </w:r>
    </w:p>
    <w:p w14:paraId="74E15993">
      <w:pPr>
        <w:shd w:val="clear" w:color="auto" w:fill="FFFFFF"/>
        <w:ind w:left="96" w:firstLine="61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3. Распоряжение главы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 </w:t>
      </w:r>
      <w:r>
        <w:rPr>
          <w:spacing w:val="-9"/>
          <w:sz w:val="28"/>
          <w:szCs w:val="28"/>
        </w:rPr>
        <w:t>«Гиагинский район» от 25.07.2019 г. № 725 «Об утверждении комиссии по обследованию земель или земельных участков сельскохозяйственного назначения» считать утратившим силу.</w:t>
      </w:r>
    </w:p>
    <w:p w14:paraId="0FB45087">
      <w:pPr>
        <w:shd w:val="clear" w:color="auto" w:fill="FFFFFF"/>
        <w:ind w:left="96" w:firstLine="61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4. Контроль за исполнением настоящего распоряжения возложить на заместителя главы администрации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 </w:t>
      </w:r>
      <w:r>
        <w:rPr>
          <w:spacing w:val="-9"/>
          <w:sz w:val="28"/>
          <w:szCs w:val="28"/>
        </w:rPr>
        <w:t>«Гиагинский район» по сельскому хозяйству, имущественно - земельным и архитектурно - градостроительным вопросам - руководителя отдела архитектуры и градостроительства.</w:t>
      </w:r>
    </w:p>
    <w:p w14:paraId="16C86645">
      <w:pPr>
        <w:shd w:val="clear" w:color="auto" w:fill="FFFFFF"/>
        <w:ind w:left="96" w:firstLine="612"/>
        <w:jc w:val="both"/>
        <w:rPr>
          <w:spacing w:val="-9"/>
          <w:sz w:val="28"/>
          <w:szCs w:val="28"/>
        </w:rPr>
      </w:pPr>
    </w:p>
    <w:p w14:paraId="76A97AA7">
      <w:pPr>
        <w:shd w:val="clear" w:color="auto" w:fill="FFFFFF"/>
        <w:jc w:val="both"/>
        <w:rPr>
          <w:rFonts w:hint="default"/>
          <w:spacing w:val="-9"/>
          <w:sz w:val="28"/>
          <w:szCs w:val="28"/>
          <w:lang w:val="ru-RU"/>
        </w:rPr>
      </w:pPr>
      <w:r>
        <w:rPr>
          <w:spacing w:val="-9"/>
          <w:sz w:val="28"/>
          <w:szCs w:val="28"/>
        </w:rPr>
        <w:t xml:space="preserve">Глава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</w:p>
    <w:p w14:paraId="010103B2">
      <w:pPr>
        <w:shd w:val="clear" w:color="auto" w:fill="FFFFFF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«Гиагинский район»                                                                </w:t>
      </w:r>
      <w:r>
        <w:rPr>
          <w:rFonts w:hint="default"/>
          <w:spacing w:val="-9"/>
          <w:sz w:val="28"/>
          <w:szCs w:val="28"/>
          <w:lang w:val="ru-RU"/>
        </w:rPr>
        <w:t xml:space="preserve">                   </w:t>
      </w:r>
      <w:r>
        <w:rPr>
          <w:spacing w:val="-9"/>
          <w:sz w:val="28"/>
          <w:szCs w:val="28"/>
        </w:rPr>
        <w:t xml:space="preserve">  А.Н. Таранухин</w:t>
      </w:r>
    </w:p>
    <w:p w14:paraId="7249E1E0">
      <w:pPr>
        <w:shd w:val="clear" w:color="auto" w:fill="FFFFFF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Приложение</w:t>
      </w:r>
      <w:r>
        <w:rPr>
          <w:rFonts w:hint="default"/>
          <w:spacing w:val="-9"/>
          <w:sz w:val="28"/>
          <w:szCs w:val="28"/>
          <w:lang w:val="ru-RU"/>
        </w:rPr>
        <w:t xml:space="preserve"> №1</w:t>
      </w:r>
      <w:r>
        <w:rPr>
          <w:spacing w:val="-9"/>
          <w:sz w:val="28"/>
          <w:szCs w:val="28"/>
        </w:rPr>
        <w:t xml:space="preserve"> </w:t>
      </w:r>
    </w:p>
    <w:p w14:paraId="4586361D">
      <w:pPr>
        <w:shd w:val="clear" w:color="auto" w:fill="FFFFFF"/>
        <w:ind w:left="96" w:firstLine="612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к распоряжению главы </w:t>
      </w:r>
    </w:p>
    <w:p w14:paraId="44C7BF7E">
      <w:pPr>
        <w:shd w:val="clear" w:color="auto" w:fill="FFFFFF"/>
        <w:ind w:left="96" w:firstLine="612"/>
        <w:jc w:val="right"/>
        <w:rPr>
          <w:rFonts w:hint="default"/>
          <w:spacing w:val="-9"/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</w:p>
    <w:p w14:paraId="69C60BB3">
      <w:pPr>
        <w:shd w:val="clear" w:color="auto" w:fill="FFFFFF"/>
        <w:ind w:left="96" w:firstLine="612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«Гиагинский район»</w:t>
      </w:r>
    </w:p>
    <w:p w14:paraId="3AF5331F">
      <w:pPr>
        <w:shd w:val="clear" w:color="auto" w:fill="FFFFFF"/>
        <w:ind w:left="96" w:firstLine="612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от «_____»___________________202</w:t>
      </w:r>
      <w:r>
        <w:rPr>
          <w:rFonts w:hint="default"/>
          <w:spacing w:val="-9"/>
          <w:sz w:val="28"/>
          <w:szCs w:val="28"/>
          <w:lang w:val="ru-RU"/>
        </w:rPr>
        <w:t>4</w:t>
      </w:r>
      <w:r>
        <w:rPr>
          <w:spacing w:val="-9"/>
          <w:sz w:val="28"/>
          <w:szCs w:val="28"/>
        </w:rPr>
        <w:t xml:space="preserve"> г. №_______</w:t>
      </w:r>
    </w:p>
    <w:p w14:paraId="066C54D9">
      <w:pPr>
        <w:shd w:val="clear" w:color="auto" w:fill="FFFFFF"/>
        <w:ind w:left="96" w:firstLine="612"/>
        <w:jc w:val="center"/>
        <w:rPr>
          <w:spacing w:val="-9"/>
          <w:sz w:val="28"/>
          <w:szCs w:val="28"/>
        </w:rPr>
      </w:pPr>
    </w:p>
    <w:p w14:paraId="719CC32E">
      <w:pPr>
        <w:shd w:val="clear" w:color="auto" w:fill="FFFFFF"/>
        <w:ind w:left="96" w:firstLine="612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Состав</w:t>
      </w:r>
    </w:p>
    <w:p w14:paraId="036F80A0">
      <w:pPr>
        <w:shd w:val="clear" w:color="auto" w:fill="FFFFFF"/>
        <w:ind w:left="96" w:firstLine="612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  <w:lang w:val="ru-RU"/>
        </w:rPr>
        <w:t>межведомственной</w:t>
      </w:r>
      <w:r>
        <w:rPr>
          <w:rFonts w:hint="default"/>
          <w:b/>
          <w:spacing w:val="-9"/>
          <w:sz w:val="28"/>
          <w:szCs w:val="28"/>
          <w:lang w:val="ru-RU"/>
        </w:rPr>
        <w:t xml:space="preserve"> </w:t>
      </w:r>
      <w:r>
        <w:rPr>
          <w:b/>
          <w:spacing w:val="-9"/>
          <w:sz w:val="28"/>
          <w:szCs w:val="28"/>
        </w:rPr>
        <w:t>комиссии</w:t>
      </w:r>
      <w:r>
        <w:rPr>
          <w:b/>
          <w:bCs w:val="0"/>
          <w:spacing w:val="-9"/>
          <w:sz w:val="28"/>
          <w:szCs w:val="28"/>
        </w:rPr>
        <w:t xml:space="preserve"> </w:t>
      </w:r>
      <w:r>
        <w:rPr>
          <w:b/>
          <w:bCs w:val="0"/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b/>
          <w:bCs w:val="0"/>
          <w:spacing w:val="-9"/>
          <w:sz w:val="28"/>
          <w:szCs w:val="28"/>
          <w:lang w:val="ru-RU"/>
        </w:rPr>
        <w:t xml:space="preserve"> образования </w:t>
      </w:r>
      <w:r>
        <w:rPr>
          <w:b/>
          <w:bCs w:val="0"/>
          <w:spacing w:val="-9"/>
          <w:sz w:val="28"/>
          <w:szCs w:val="28"/>
        </w:rPr>
        <w:t>«Гиаг</w:t>
      </w:r>
      <w:r>
        <w:rPr>
          <w:b/>
          <w:spacing w:val="-9"/>
          <w:sz w:val="28"/>
          <w:szCs w:val="28"/>
        </w:rPr>
        <w:t>инский район» по обследованию земель или земельных участков сельскохозяйственного назначения</w:t>
      </w:r>
    </w:p>
    <w:p w14:paraId="0BD62478">
      <w:pPr>
        <w:shd w:val="clear" w:color="auto" w:fill="FFFFFF"/>
        <w:ind w:left="96" w:firstLine="612"/>
        <w:jc w:val="center"/>
        <w:rPr>
          <w:b/>
          <w:spacing w:val="-9"/>
          <w:sz w:val="28"/>
          <w:szCs w:val="28"/>
        </w:rPr>
      </w:pPr>
    </w:p>
    <w:p w14:paraId="1CA8D13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комиссии - заместитель главы администрации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>«Гиагинский район» по сельскому хозяйству  имущественно-земельным  и архитектурно градостроительным вопросам-руководитель отдела архитектуры и градостроительства;</w:t>
      </w:r>
    </w:p>
    <w:p w14:paraId="26BDD2B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комиссии – </w:t>
      </w:r>
      <w:r>
        <w:rPr>
          <w:sz w:val="28"/>
          <w:szCs w:val="28"/>
          <w:lang w:val="ru-RU"/>
        </w:rPr>
        <w:t>начальник</w:t>
      </w:r>
      <w:r>
        <w:rPr>
          <w:sz w:val="28"/>
          <w:szCs w:val="28"/>
        </w:rPr>
        <w:t xml:space="preserve"> отдела сельского хозяйства администрации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</w:t>
      </w:r>
      <w:r>
        <w:t xml:space="preserve"> </w:t>
      </w:r>
      <w:r>
        <w:rPr>
          <w:sz w:val="28"/>
          <w:szCs w:val="28"/>
        </w:rPr>
        <w:t xml:space="preserve">(при необходимости и в случае в его отсутствия главный специалист отдела сельского хозяйства администрации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район»);</w:t>
      </w:r>
    </w:p>
    <w:p w14:paraId="7A47E81D">
      <w:pPr>
        <w:shd w:val="clear" w:color="auto" w:fill="FFFFFF"/>
        <w:jc w:val="both"/>
        <w:rPr>
          <w:sz w:val="28"/>
          <w:szCs w:val="28"/>
        </w:rPr>
      </w:pPr>
    </w:p>
    <w:p w14:paraId="3C99B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Члены комиссии:</w:t>
      </w:r>
    </w:p>
    <w:p w14:paraId="7F94C6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представитель отдела имущественно-земельных отношений администрации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  <w:r>
        <w:rPr>
          <w:sz w:val="28"/>
          <w:szCs w:val="28"/>
        </w:rPr>
        <w:t xml:space="preserve"> «Гиагинский район»</w:t>
      </w:r>
    </w:p>
    <w:p w14:paraId="5380C0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представитель отдела по делам ГО и ЧС администрации </w:t>
      </w: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>«Гиагинский район»;</w:t>
      </w:r>
    </w:p>
    <w:p w14:paraId="7822B2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представитель министерства сельского хозяйства Республики Адыгея (по согласованию);</w:t>
      </w:r>
    </w:p>
    <w:p w14:paraId="716AE2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представитель ФГБУ «Россельхозцентр» по Республике Адыгея (по согласованию);</w:t>
      </w:r>
    </w:p>
    <w:p w14:paraId="580193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представитель Гиагинского </w:t>
      </w:r>
      <w:r>
        <w:rPr>
          <w:rFonts w:ascii="Times New Roman" w:hAnsi="Times New Roman"/>
          <w:sz w:val="28"/>
          <w:szCs w:val="28"/>
        </w:rPr>
        <w:t>межрайонного отдела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филиала ФГБУ «Россельхозцентр» по Республике Адыгея (по согласованию);</w:t>
      </w:r>
    </w:p>
    <w:p w14:paraId="6B3C85E5"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пред</w:t>
      </w:r>
      <w:r>
        <w:rPr>
          <w:rFonts w:hint="default" w:ascii="Times New Roman" w:hAnsi="Times New Roman" w:cs="Times New Roman"/>
          <w:sz w:val="28"/>
          <w:szCs w:val="28"/>
        </w:rPr>
        <w:t xml:space="preserve">ставитель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соответствующего сельского поселения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;</w:t>
      </w:r>
    </w:p>
    <w:p w14:paraId="565DD8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представитель (собственник, арендатор или землепользователь) обследуемого земельного участка (в случае необходимости).</w:t>
      </w:r>
    </w:p>
    <w:p w14:paraId="083C884A">
      <w:pPr>
        <w:shd w:val="clear" w:color="auto" w:fill="FFFFFF"/>
        <w:jc w:val="both"/>
        <w:rPr>
          <w:sz w:val="28"/>
          <w:szCs w:val="28"/>
        </w:rPr>
      </w:pPr>
    </w:p>
    <w:p w14:paraId="762400F4">
      <w:pPr>
        <w:shd w:val="clear" w:color="auto" w:fill="FFFFFF"/>
        <w:jc w:val="both"/>
        <w:rPr>
          <w:sz w:val="28"/>
          <w:szCs w:val="28"/>
        </w:rPr>
      </w:pPr>
    </w:p>
    <w:p w14:paraId="2B874E24">
      <w:pPr>
        <w:shd w:val="clear" w:color="auto" w:fill="FFFFFF"/>
        <w:jc w:val="both"/>
        <w:rPr>
          <w:sz w:val="28"/>
          <w:szCs w:val="28"/>
        </w:rPr>
      </w:pPr>
    </w:p>
    <w:p w14:paraId="79952F3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                                                                 Е.М. Василенко</w:t>
      </w:r>
    </w:p>
    <w:p w14:paraId="14A6C817">
      <w:pPr>
        <w:shd w:val="clear" w:color="auto" w:fill="FFFFFF"/>
        <w:jc w:val="both"/>
        <w:rPr>
          <w:sz w:val="28"/>
          <w:szCs w:val="28"/>
        </w:rPr>
      </w:pPr>
    </w:p>
    <w:p w14:paraId="49A6984E">
      <w:pPr>
        <w:shd w:val="clear" w:color="auto" w:fill="FFFFFF"/>
        <w:jc w:val="both"/>
        <w:rPr>
          <w:sz w:val="28"/>
          <w:szCs w:val="28"/>
        </w:rPr>
      </w:pPr>
    </w:p>
    <w:p w14:paraId="24830B87">
      <w:pPr>
        <w:shd w:val="clear" w:color="auto" w:fill="FFFFFF"/>
        <w:jc w:val="both"/>
        <w:rPr>
          <w:sz w:val="28"/>
          <w:szCs w:val="28"/>
        </w:rPr>
      </w:pPr>
    </w:p>
    <w:p w14:paraId="7AE3DB86">
      <w:pPr>
        <w:shd w:val="clear" w:color="auto" w:fill="FFFFFF"/>
        <w:jc w:val="both"/>
        <w:rPr>
          <w:sz w:val="28"/>
          <w:szCs w:val="28"/>
        </w:rPr>
      </w:pPr>
    </w:p>
    <w:p w14:paraId="62A328A0">
      <w:pPr>
        <w:shd w:val="clear" w:color="auto" w:fill="FFFFFF"/>
        <w:jc w:val="both"/>
        <w:rPr>
          <w:sz w:val="28"/>
          <w:szCs w:val="28"/>
        </w:rPr>
      </w:pPr>
    </w:p>
    <w:p w14:paraId="670A3C48">
      <w:pPr>
        <w:shd w:val="clear" w:color="auto" w:fill="FFFFFF"/>
        <w:jc w:val="both"/>
        <w:rPr>
          <w:sz w:val="28"/>
          <w:szCs w:val="28"/>
        </w:rPr>
      </w:pPr>
    </w:p>
    <w:p w14:paraId="48E13042">
      <w:pPr>
        <w:shd w:val="clear" w:color="auto" w:fill="FFFFFF"/>
        <w:jc w:val="both"/>
        <w:rPr>
          <w:sz w:val="28"/>
          <w:szCs w:val="28"/>
        </w:rPr>
      </w:pPr>
    </w:p>
    <w:p w14:paraId="52E2AEF6">
      <w:pPr>
        <w:shd w:val="clear" w:color="auto" w:fill="FFFFFF"/>
        <w:jc w:val="right"/>
        <w:rPr>
          <w:spacing w:val="-9"/>
          <w:sz w:val="28"/>
          <w:szCs w:val="28"/>
        </w:rPr>
      </w:pPr>
    </w:p>
    <w:p w14:paraId="15726992">
      <w:pPr>
        <w:shd w:val="clear" w:color="auto" w:fill="FFFFFF"/>
        <w:jc w:val="right"/>
        <w:rPr>
          <w:rFonts w:hint="default"/>
          <w:spacing w:val="-9"/>
          <w:sz w:val="28"/>
          <w:szCs w:val="28"/>
          <w:lang w:val="ru-RU"/>
        </w:rPr>
      </w:pPr>
      <w:r>
        <w:rPr>
          <w:spacing w:val="-9"/>
          <w:sz w:val="28"/>
          <w:szCs w:val="28"/>
        </w:rPr>
        <w:t>Приложение</w:t>
      </w:r>
      <w:r>
        <w:rPr>
          <w:rFonts w:hint="default"/>
          <w:spacing w:val="-9"/>
          <w:sz w:val="28"/>
          <w:szCs w:val="28"/>
          <w:lang w:val="ru-RU"/>
        </w:rPr>
        <w:t xml:space="preserve"> № 2</w:t>
      </w:r>
    </w:p>
    <w:p w14:paraId="2BCAFA95">
      <w:pPr>
        <w:shd w:val="clear" w:color="auto" w:fill="FFFFFF"/>
        <w:ind w:left="96" w:firstLine="612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к распоряжению главы </w:t>
      </w:r>
    </w:p>
    <w:p w14:paraId="624640E2">
      <w:pPr>
        <w:shd w:val="clear" w:color="auto" w:fill="FFFFFF"/>
        <w:ind w:left="96" w:firstLine="612"/>
        <w:jc w:val="right"/>
        <w:rPr>
          <w:rFonts w:hint="default"/>
          <w:spacing w:val="-9"/>
          <w:sz w:val="28"/>
          <w:szCs w:val="28"/>
          <w:lang w:val="ru-RU"/>
        </w:rPr>
      </w:pPr>
      <w:r>
        <w:rPr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spacing w:val="-9"/>
          <w:sz w:val="28"/>
          <w:szCs w:val="28"/>
          <w:lang w:val="ru-RU"/>
        </w:rPr>
        <w:t xml:space="preserve"> образования</w:t>
      </w:r>
    </w:p>
    <w:p w14:paraId="55FE1DE4">
      <w:pPr>
        <w:shd w:val="clear" w:color="auto" w:fill="FFFFFF"/>
        <w:ind w:left="96" w:firstLine="612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«Гиагинский район»</w:t>
      </w:r>
    </w:p>
    <w:p w14:paraId="55C2F9B2">
      <w:pPr>
        <w:shd w:val="clear" w:color="auto" w:fill="FFFFFF"/>
        <w:ind w:left="96" w:firstLine="612"/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от «_____»___________________202</w:t>
      </w:r>
      <w:r>
        <w:rPr>
          <w:rFonts w:hint="default"/>
          <w:spacing w:val="-9"/>
          <w:sz w:val="28"/>
          <w:szCs w:val="28"/>
          <w:lang w:val="ru-RU"/>
        </w:rPr>
        <w:t>4</w:t>
      </w:r>
      <w:r>
        <w:rPr>
          <w:spacing w:val="-9"/>
          <w:sz w:val="28"/>
          <w:szCs w:val="28"/>
        </w:rPr>
        <w:t xml:space="preserve"> г. №_______</w:t>
      </w:r>
    </w:p>
    <w:p w14:paraId="37063FBB">
      <w:pPr>
        <w:shd w:val="clear" w:color="auto" w:fill="FFFFFF"/>
        <w:ind w:left="96" w:firstLine="612"/>
        <w:jc w:val="center"/>
        <w:rPr>
          <w:spacing w:val="-9"/>
          <w:sz w:val="28"/>
          <w:szCs w:val="28"/>
        </w:rPr>
      </w:pPr>
    </w:p>
    <w:p w14:paraId="5EE1C316">
      <w:pPr>
        <w:shd w:val="clear" w:color="auto" w:fill="FFFFFF"/>
        <w:jc w:val="center"/>
        <w:rPr>
          <w:b/>
          <w:spacing w:val="-4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Положение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о межведомственной комиссии по обследованию посевов сельскохозяйственных культур в хозяйствующих субъектах всех форм собственности на территории</w:t>
      </w: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b/>
          <w:bCs w:val="0"/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b/>
          <w:bCs w:val="0"/>
          <w:spacing w:val="-9"/>
          <w:sz w:val="28"/>
          <w:szCs w:val="28"/>
          <w:lang w:val="ru-RU"/>
        </w:rPr>
        <w:t xml:space="preserve"> образования </w:t>
      </w:r>
      <w:r>
        <w:rPr>
          <w:b/>
          <w:bCs w:val="0"/>
          <w:spacing w:val="-9"/>
          <w:sz w:val="28"/>
          <w:szCs w:val="28"/>
        </w:rPr>
        <w:t>«Гиаг</w:t>
      </w:r>
      <w:r>
        <w:rPr>
          <w:b/>
          <w:spacing w:val="-9"/>
          <w:sz w:val="28"/>
          <w:szCs w:val="28"/>
        </w:rPr>
        <w:t>инский район»</w:t>
      </w:r>
    </w:p>
    <w:p w14:paraId="5A08141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</w:rPr>
      </w:pPr>
    </w:p>
    <w:p w14:paraId="09954826"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1. Межведомственная комиссия по обследованию посевов сельскохозяйственных культур в хозяйствующих субъектах всех форм собственности на </w:t>
      </w:r>
      <w:r>
        <w:rPr>
          <w:rFonts w:hint="default" w:ascii="Times New Roman" w:hAnsi="Times New Roman" w:cs="Times New Roman"/>
          <w:b w:val="0"/>
          <w:bCs/>
          <w:spacing w:val="-4"/>
          <w:sz w:val="28"/>
          <w:szCs w:val="28"/>
          <w:lang w:val="ru-RU"/>
        </w:rPr>
        <w:t xml:space="preserve">на территории </w:t>
      </w:r>
      <w:r>
        <w:rPr>
          <w:rFonts w:hint="default" w:ascii="Times New Roman" w:hAnsi="Times New Roman" w:cs="Times New Roman"/>
          <w:b w:val="0"/>
          <w:bCs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</w:rPr>
        <w:t>«Гиагинский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</w:rPr>
        <w:t>район»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(далее - Комиссия) является коллегиальным органом для организации обследования посевов и принятия соответствующих решений по данному вопросу.</w:t>
      </w:r>
    </w:p>
    <w:p w14:paraId="5DE6E669"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pacing w:val="-4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Комиссия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создаётся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 постановлением администраци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и 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</w:rPr>
        <w:t>«Гиагинский район»</w:t>
      </w:r>
      <w:r>
        <w:rPr>
          <w:rFonts w:hint="default" w:ascii="Times New Roman" w:hAnsi="Times New Roman" w:cs="Times New Roman"/>
          <w:b w:val="0"/>
          <w:bCs w:val="0"/>
          <w:spacing w:val="-9"/>
          <w:sz w:val="28"/>
          <w:szCs w:val="28"/>
          <w:lang w:val="ru-RU"/>
        </w:rPr>
        <w:t>.</w:t>
      </w:r>
    </w:p>
    <w:p w14:paraId="31D24B8B">
      <w:pPr>
        <w:shd w:val="clear" w:color="auto" w:fill="FFFFFF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</w:p>
    <w:p w14:paraId="45BC1056"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2. Комиссия в своей деятельности руководствуется законодательством Российской Федерации и Республики Адыгея, муниципальными правовыми актами 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</w:rPr>
        <w:t>«Гиагинский район»</w:t>
      </w:r>
      <w:r>
        <w:rPr>
          <w:rFonts w:hint="default" w:ascii="Times New Roman" w:hAnsi="Times New Roman" w:cs="Times New Roman"/>
          <w:b w:val="0"/>
          <w:bCs/>
          <w:spacing w:val="-9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в сфере земельных правоотношений, а также настоящим Положением.</w:t>
      </w:r>
    </w:p>
    <w:p w14:paraId="34FF0220">
      <w:pPr>
        <w:shd w:val="clear" w:color="auto" w:fill="FFFFFF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</w:p>
    <w:p w14:paraId="2CB85D94">
      <w:pPr>
        <w:shd w:val="clear" w:color="auto" w:fill="FFFFFF"/>
        <w:jc w:val="both"/>
        <w:rPr>
          <w:rFonts w:hint="default"/>
          <w:b w:val="0"/>
          <w:bCs/>
          <w:spacing w:val="-4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3. Персональный состав Комиссии утверждается постановлением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главы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администрации </w:t>
      </w:r>
      <w:r>
        <w:rPr>
          <w:b w:val="0"/>
          <w:bCs/>
          <w:spacing w:val="-9"/>
          <w:sz w:val="28"/>
          <w:szCs w:val="28"/>
          <w:lang w:val="ru-RU"/>
        </w:rPr>
        <w:t>муниципального</w:t>
      </w:r>
      <w:r>
        <w:rPr>
          <w:rFonts w:hint="default"/>
          <w:b w:val="0"/>
          <w:bCs/>
          <w:spacing w:val="-9"/>
          <w:sz w:val="28"/>
          <w:szCs w:val="28"/>
          <w:lang w:val="ru-RU"/>
        </w:rPr>
        <w:t xml:space="preserve"> образования </w:t>
      </w:r>
      <w:r>
        <w:rPr>
          <w:b w:val="0"/>
          <w:bCs/>
          <w:spacing w:val="-9"/>
          <w:sz w:val="28"/>
          <w:szCs w:val="28"/>
        </w:rPr>
        <w:t>«Гиагинский район»</w:t>
      </w:r>
      <w:r>
        <w:rPr>
          <w:rFonts w:hint="default"/>
          <w:b w:val="0"/>
          <w:bCs/>
          <w:spacing w:val="-9"/>
          <w:sz w:val="28"/>
          <w:szCs w:val="28"/>
          <w:lang w:val="ru-RU"/>
        </w:rPr>
        <w:t>.</w:t>
      </w:r>
    </w:p>
    <w:p w14:paraId="7BEFABA8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4. Комиссия осуществляет свою деятельность во взаимодействии с руководителями и специалистами сельскохозяйственных предприятий, председателями сельскохозяйственных кооперативов, главами крестьянско-фермерских хозяйств, индивидуальными предпринимателями, владельцами личных подсобных хозяйств, занятыми сельскохозяйственным производством, и другими заинтересованными органами.</w:t>
      </w:r>
    </w:p>
    <w:p w14:paraId="1A375776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5. Основными задачами комиссии являются:</w:t>
      </w:r>
    </w:p>
    <w:p w14:paraId="6533FDC9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5.1 Организация обследования посевов сельскохозяйственных культур с составлением акта обследования.</w:t>
      </w:r>
    </w:p>
    <w:p w14:paraId="5F9C6F78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5.2 Принятие соответствующих решений по дальнейшему использованию (либо неиспользованию) посевов, пострадавших от негативного воздействия внешних факторов природных условий.</w:t>
      </w:r>
    </w:p>
    <w:p w14:paraId="081D2F0E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5.3 Подготовка ходатайств в Министерство сельского хозяйства Республики Адыгея, для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списания посевных площадей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, при установлении полной гибели посевов 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сельскохозяйственных культур.</w:t>
      </w:r>
    </w:p>
    <w:p w14:paraId="65EB9C7A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6. Заседание Комиссии проводится по мере необходимости.</w:t>
      </w:r>
    </w:p>
    <w:p w14:paraId="1ADE2299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7. Заседания Комиссии проводятся под руководством председателя.</w:t>
      </w:r>
    </w:p>
    <w:p w14:paraId="72550F8C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8. Решения Комиссии принимаются большинством голосов присутствующих на заседании членов комиссии.</w:t>
      </w:r>
    </w:p>
    <w:p w14:paraId="425D9BAB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9. Присутствие членов Комиссии на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её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 xml:space="preserve"> заседаниях обязательно.</w:t>
      </w:r>
    </w:p>
    <w:p w14:paraId="01B40906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10. Решения Комиссии оформляются протоколом, который подписывается председателем.</w:t>
      </w:r>
    </w:p>
    <w:p w14:paraId="39A95F6C">
      <w:pPr>
        <w:shd w:val="clear" w:color="auto" w:fill="FFFFFF"/>
        <w:jc w:val="both"/>
        <w:rPr>
          <w:sz w:val="28"/>
          <w:szCs w:val="28"/>
        </w:rPr>
      </w:pPr>
    </w:p>
    <w:p w14:paraId="34FC8C9C">
      <w:pPr>
        <w:shd w:val="clear" w:color="auto" w:fill="FFFFFF"/>
        <w:jc w:val="both"/>
        <w:rPr>
          <w:sz w:val="28"/>
          <w:szCs w:val="28"/>
        </w:rPr>
      </w:pPr>
    </w:p>
    <w:p w14:paraId="22DC59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                                                                 Е.М. Василенко</w:t>
      </w:r>
    </w:p>
    <w:p w14:paraId="5B91A14F">
      <w:pPr>
        <w:shd w:val="clear" w:color="auto" w:fill="FFFFFF"/>
        <w:jc w:val="both"/>
        <w:rPr>
          <w:sz w:val="28"/>
          <w:szCs w:val="28"/>
        </w:rPr>
      </w:pPr>
    </w:p>
    <w:p w14:paraId="426FD4EF">
      <w:pPr>
        <w:shd w:val="clear" w:color="auto" w:fill="FFFFFF"/>
        <w:jc w:val="both"/>
        <w:rPr>
          <w:sz w:val="28"/>
          <w:szCs w:val="28"/>
        </w:rPr>
      </w:pPr>
    </w:p>
    <w:sectPr>
      <w:pgSz w:w="11906" w:h="16838"/>
      <w:pgMar w:top="724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D2E07"/>
    <w:rsid w:val="000044AC"/>
    <w:rsid w:val="00007C69"/>
    <w:rsid w:val="00010530"/>
    <w:rsid w:val="00026D8D"/>
    <w:rsid w:val="00034DE4"/>
    <w:rsid w:val="00035E59"/>
    <w:rsid w:val="000407AA"/>
    <w:rsid w:val="00044018"/>
    <w:rsid w:val="0004622A"/>
    <w:rsid w:val="00047112"/>
    <w:rsid w:val="00052390"/>
    <w:rsid w:val="00054731"/>
    <w:rsid w:val="00067807"/>
    <w:rsid w:val="000911E8"/>
    <w:rsid w:val="000930BB"/>
    <w:rsid w:val="000939E9"/>
    <w:rsid w:val="000976B1"/>
    <w:rsid w:val="000B2424"/>
    <w:rsid w:val="000C053E"/>
    <w:rsid w:val="000C670E"/>
    <w:rsid w:val="000C7924"/>
    <w:rsid w:val="000D4251"/>
    <w:rsid w:val="000D7B38"/>
    <w:rsid w:val="000E7330"/>
    <w:rsid w:val="000E7E5E"/>
    <w:rsid w:val="000F1C21"/>
    <w:rsid w:val="000F3D46"/>
    <w:rsid w:val="000F4E50"/>
    <w:rsid w:val="001034A4"/>
    <w:rsid w:val="00103C9C"/>
    <w:rsid w:val="00104A44"/>
    <w:rsid w:val="00110C23"/>
    <w:rsid w:val="00115948"/>
    <w:rsid w:val="001168F0"/>
    <w:rsid w:val="00116EE5"/>
    <w:rsid w:val="00134C66"/>
    <w:rsid w:val="001365EC"/>
    <w:rsid w:val="001408D2"/>
    <w:rsid w:val="001430B8"/>
    <w:rsid w:val="00143FAC"/>
    <w:rsid w:val="0017280F"/>
    <w:rsid w:val="00186CAB"/>
    <w:rsid w:val="00196D98"/>
    <w:rsid w:val="001A4611"/>
    <w:rsid w:val="001B0C45"/>
    <w:rsid w:val="001C22BC"/>
    <w:rsid w:val="001C3973"/>
    <w:rsid w:val="001C4988"/>
    <w:rsid w:val="001D448F"/>
    <w:rsid w:val="001D55E1"/>
    <w:rsid w:val="001D6193"/>
    <w:rsid w:val="001F1BEF"/>
    <w:rsid w:val="001F3F49"/>
    <w:rsid w:val="001F59CA"/>
    <w:rsid w:val="001F5B32"/>
    <w:rsid w:val="00200DF6"/>
    <w:rsid w:val="0020423A"/>
    <w:rsid w:val="0020612B"/>
    <w:rsid w:val="00214CB3"/>
    <w:rsid w:val="00225B1A"/>
    <w:rsid w:val="00226974"/>
    <w:rsid w:val="00230220"/>
    <w:rsid w:val="00236DA2"/>
    <w:rsid w:val="00243860"/>
    <w:rsid w:val="00247F60"/>
    <w:rsid w:val="00251F8E"/>
    <w:rsid w:val="002529C9"/>
    <w:rsid w:val="00253ED8"/>
    <w:rsid w:val="00261248"/>
    <w:rsid w:val="00275873"/>
    <w:rsid w:val="00276F4C"/>
    <w:rsid w:val="00282441"/>
    <w:rsid w:val="00282815"/>
    <w:rsid w:val="00284C55"/>
    <w:rsid w:val="00285601"/>
    <w:rsid w:val="002864CA"/>
    <w:rsid w:val="002901C7"/>
    <w:rsid w:val="00292671"/>
    <w:rsid w:val="00296FA3"/>
    <w:rsid w:val="002B281C"/>
    <w:rsid w:val="002B3944"/>
    <w:rsid w:val="002B565F"/>
    <w:rsid w:val="002B6DBD"/>
    <w:rsid w:val="002C0BE8"/>
    <w:rsid w:val="002C6278"/>
    <w:rsid w:val="002C7615"/>
    <w:rsid w:val="002C7D84"/>
    <w:rsid w:val="002D1C45"/>
    <w:rsid w:val="002D6855"/>
    <w:rsid w:val="002E6432"/>
    <w:rsid w:val="002F081F"/>
    <w:rsid w:val="002F117B"/>
    <w:rsid w:val="002F17D8"/>
    <w:rsid w:val="002F40FF"/>
    <w:rsid w:val="00300716"/>
    <w:rsid w:val="00301C1A"/>
    <w:rsid w:val="00305DF3"/>
    <w:rsid w:val="00321096"/>
    <w:rsid w:val="00325B48"/>
    <w:rsid w:val="00326323"/>
    <w:rsid w:val="00326C90"/>
    <w:rsid w:val="00327FF0"/>
    <w:rsid w:val="00340914"/>
    <w:rsid w:val="0034608B"/>
    <w:rsid w:val="00346F41"/>
    <w:rsid w:val="00352D38"/>
    <w:rsid w:val="00364135"/>
    <w:rsid w:val="00364785"/>
    <w:rsid w:val="003677B3"/>
    <w:rsid w:val="00367EDB"/>
    <w:rsid w:val="00371FC6"/>
    <w:rsid w:val="003773AA"/>
    <w:rsid w:val="003A5762"/>
    <w:rsid w:val="003B00D5"/>
    <w:rsid w:val="003B0D3D"/>
    <w:rsid w:val="003B1426"/>
    <w:rsid w:val="003B28DE"/>
    <w:rsid w:val="003C46A7"/>
    <w:rsid w:val="003D2833"/>
    <w:rsid w:val="003D2ACE"/>
    <w:rsid w:val="003E2611"/>
    <w:rsid w:val="003E75DD"/>
    <w:rsid w:val="003F4ADB"/>
    <w:rsid w:val="003F55F6"/>
    <w:rsid w:val="003F5709"/>
    <w:rsid w:val="0040052A"/>
    <w:rsid w:val="004064BD"/>
    <w:rsid w:val="00410EDD"/>
    <w:rsid w:val="0041520A"/>
    <w:rsid w:val="004214AB"/>
    <w:rsid w:val="00422FAB"/>
    <w:rsid w:val="0042310C"/>
    <w:rsid w:val="00424F41"/>
    <w:rsid w:val="004306ED"/>
    <w:rsid w:val="004343CB"/>
    <w:rsid w:val="00443352"/>
    <w:rsid w:val="00444FC5"/>
    <w:rsid w:val="004464F3"/>
    <w:rsid w:val="00450681"/>
    <w:rsid w:val="00456BC4"/>
    <w:rsid w:val="00460854"/>
    <w:rsid w:val="00460D7C"/>
    <w:rsid w:val="0047274E"/>
    <w:rsid w:val="00473B0B"/>
    <w:rsid w:val="00473F8C"/>
    <w:rsid w:val="0047466E"/>
    <w:rsid w:val="00474CF0"/>
    <w:rsid w:val="004855FE"/>
    <w:rsid w:val="00490D3B"/>
    <w:rsid w:val="00492507"/>
    <w:rsid w:val="0049514D"/>
    <w:rsid w:val="004974E8"/>
    <w:rsid w:val="004A51F5"/>
    <w:rsid w:val="004B3A04"/>
    <w:rsid w:val="004C4156"/>
    <w:rsid w:val="004D18AC"/>
    <w:rsid w:val="004D4F82"/>
    <w:rsid w:val="004E0CB4"/>
    <w:rsid w:val="004E23A4"/>
    <w:rsid w:val="004E44BA"/>
    <w:rsid w:val="004F1570"/>
    <w:rsid w:val="00501DFE"/>
    <w:rsid w:val="00502C8C"/>
    <w:rsid w:val="005054E4"/>
    <w:rsid w:val="00511C12"/>
    <w:rsid w:val="0052231F"/>
    <w:rsid w:val="00523DC3"/>
    <w:rsid w:val="00524143"/>
    <w:rsid w:val="0054062C"/>
    <w:rsid w:val="005512B2"/>
    <w:rsid w:val="005518F4"/>
    <w:rsid w:val="00552321"/>
    <w:rsid w:val="0055399B"/>
    <w:rsid w:val="00560C1E"/>
    <w:rsid w:val="005636BF"/>
    <w:rsid w:val="00567B8E"/>
    <w:rsid w:val="00574396"/>
    <w:rsid w:val="0057443A"/>
    <w:rsid w:val="00574532"/>
    <w:rsid w:val="00594706"/>
    <w:rsid w:val="005951F4"/>
    <w:rsid w:val="00595F5D"/>
    <w:rsid w:val="005A41BA"/>
    <w:rsid w:val="005B56DC"/>
    <w:rsid w:val="005B6112"/>
    <w:rsid w:val="005C4471"/>
    <w:rsid w:val="005D039D"/>
    <w:rsid w:val="005D12DE"/>
    <w:rsid w:val="005D172C"/>
    <w:rsid w:val="005D26D6"/>
    <w:rsid w:val="005D3B7D"/>
    <w:rsid w:val="005E280E"/>
    <w:rsid w:val="005E6D32"/>
    <w:rsid w:val="005F7306"/>
    <w:rsid w:val="00605018"/>
    <w:rsid w:val="00610AAB"/>
    <w:rsid w:val="00614A02"/>
    <w:rsid w:val="00622D07"/>
    <w:rsid w:val="00625863"/>
    <w:rsid w:val="00627339"/>
    <w:rsid w:val="00627DB3"/>
    <w:rsid w:val="00630CF6"/>
    <w:rsid w:val="006330E7"/>
    <w:rsid w:val="00637252"/>
    <w:rsid w:val="00640413"/>
    <w:rsid w:val="00646EAF"/>
    <w:rsid w:val="00650C11"/>
    <w:rsid w:val="006558C3"/>
    <w:rsid w:val="006566F3"/>
    <w:rsid w:val="00661451"/>
    <w:rsid w:val="00661E77"/>
    <w:rsid w:val="00664C8D"/>
    <w:rsid w:val="00672D32"/>
    <w:rsid w:val="0068094D"/>
    <w:rsid w:val="00683B5A"/>
    <w:rsid w:val="006877A7"/>
    <w:rsid w:val="00687983"/>
    <w:rsid w:val="006960D2"/>
    <w:rsid w:val="006B711B"/>
    <w:rsid w:val="006D1530"/>
    <w:rsid w:val="006E0EE3"/>
    <w:rsid w:val="006E1D35"/>
    <w:rsid w:val="006E4497"/>
    <w:rsid w:val="006E5A46"/>
    <w:rsid w:val="006F1EEC"/>
    <w:rsid w:val="0070161E"/>
    <w:rsid w:val="007021BD"/>
    <w:rsid w:val="00705C2B"/>
    <w:rsid w:val="00707BA9"/>
    <w:rsid w:val="007200F0"/>
    <w:rsid w:val="007273D6"/>
    <w:rsid w:val="00727557"/>
    <w:rsid w:val="00730E21"/>
    <w:rsid w:val="00736263"/>
    <w:rsid w:val="007417EB"/>
    <w:rsid w:val="00741C03"/>
    <w:rsid w:val="00743C9D"/>
    <w:rsid w:val="00746CA5"/>
    <w:rsid w:val="00752293"/>
    <w:rsid w:val="0075334E"/>
    <w:rsid w:val="00770195"/>
    <w:rsid w:val="00773C40"/>
    <w:rsid w:val="00776954"/>
    <w:rsid w:val="00783BF5"/>
    <w:rsid w:val="007846D2"/>
    <w:rsid w:val="00786041"/>
    <w:rsid w:val="0078633C"/>
    <w:rsid w:val="00792A85"/>
    <w:rsid w:val="007A0844"/>
    <w:rsid w:val="007A2B0E"/>
    <w:rsid w:val="007A624E"/>
    <w:rsid w:val="007B12F0"/>
    <w:rsid w:val="007B5B54"/>
    <w:rsid w:val="007B600A"/>
    <w:rsid w:val="007C0798"/>
    <w:rsid w:val="007E1D23"/>
    <w:rsid w:val="007F1AB6"/>
    <w:rsid w:val="007F5207"/>
    <w:rsid w:val="00814061"/>
    <w:rsid w:val="00814A86"/>
    <w:rsid w:val="008177C6"/>
    <w:rsid w:val="00823309"/>
    <w:rsid w:val="00827276"/>
    <w:rsid w:val="008305B4"/>
    <w:rsid w:val="00833CBF"/>
    <w:rsid w:val="008417C7"/>
    <w:rsid w:val="00846D2D"/>
    <w:rsid w:val="00847679"/>
    <w:rsid w:val="0085106F"/>
    <w:rsid w:val="00851AA2"/>
    <w:rsid w:val="00852EDC"/>
    <w:rsid w:val="00860686"/>
    <w:rsid w:val="00864682"/>
    <w:rsid w:val="00866D20"/>
    <w:rsid w:val="00867E54"/>
    <w:rsid w:val="008726D9"/>
    <w:rsid w:val="00877DEF"/>
    <w:rsid w:val="00885F80"/>
    <w:rsid w:val="008915CB"/>
    <w:rsid w:val="008949CD"/>
    <w:rsid w:val="00895E11"/>
    <w:rsid w:val="008966D6"/>
    <w:rsid w:val="008968A0"/>
    <w:rsid w:val="008973C3"/>
    <w:rsid w:val="008A153E"/>
    <w:rsid w:val="008A66B3"/>
    <w:rsid w:val="008B6BFD"/>
    <w:rsid w:val="008C15E8"/>
    <w:rsid w:val="008C33EC"/>
    <w:rsid w:val="008C3B9E"/>
    <w:rsid w:val="008D3FF3"/>
    <w:rsid w:val="008F2417"/>
    <w:rsid w:val="008F3114"/>
    <w:rsid w:val="008F61EF"/>
    <w:rsid w:val="00901D66"/>
    <w:rsid w:val="00906713"/>
    <w:rsid w:val="00907616"/>
    <w:rsid w:val="009149C2"/>
    <w:rsid w:val="00915A8E"/>
    <w:rsid w:val="00920323"/>
    <w:rsid w:val="009303AD"/>
    <w:rsid w:val="00933F5C"/>
    <w:rsid w:val="00934A81"/>
    <w:rsid w:val="009403B5"/>
    <w:rsid w:val="00943111"/>
    <w:rsid w:val="00943726"/>
    <w:rsid w:val="00953084"/>
    <w:rsid w:val="009541BF"/>
    <w:rsid w:val="009541CC"/>
    <w:rsid w:val="009638F7"/>
    <w:rsid w:val="0096767E"/>
    <w:rsid w:val="00967A49"/>
    <w:rsid w:val="009724F2"/>
    <w:rsid w:val="00976B59"/>
    <w:rsid w:val="0098306A"/>
    <w:rsid w:val="009913B5"/>
    <w:rsid w:val="009950D9"/>
    <w:rsid w:val="009B132E"/>
    <w:rsid w:val="009B1DDD"/>
    <w:rsid w:val="009B376B"/>
    <w:rsid w:val="009C0E64"/>
    <w:rsid w:val="009C14F5"/>
    <w:rsid w:val="009C3982"/>
    <w:rsid w:val="009C7157"/>
    <w:rsid w:val="009D3194"/>
    <w:rsid w:val="009F318F"/>
    <w:rsid w:val="00A00AA2"/>
    <w:rsid w:val="00A13930"/>
    <w:rsid w:val="00A146E1"/>
    <w:rsid w:val="00A16622"/>
    <w:rsid w:val="00A2689F"/>
    <w:rsid w:val="00A26B7B"/>
    <w:rsid w:val="00A30ECC"/>
    <w:rsid w:val="00A411A4"/>
    <w:rsid w:val="00A4235D"/>
    <w:rsid w:val="00A44D11"/>
    <w:rsid w:val="00A54F72"/>
    <w:rsid w:val="00A61A51"/>
    <w:rsid w:val="00A62B07"/>
    <w:rsid w:val="00A62DBE"/>
    <w:rsid w:val="00A75ADB"/>
    <w:rsid w:val="00A76EAC"/>
    <w:rsid w:val="00A838CE"/>
    <w:rsid w:val="00A840DE"/>
    <w:rsid w:val="00A8555B"/>
    <w:rsid w:val="00AA3BFB"/>
    <w:rsid w:val="00AB05D6"/>
    <w:rsid w:val="00AB1078"/>
    <w:rsid w:val="00AB418D"/>
    <w:rsid w:val="00AC3403"/>
    <w:rsid w:val="00AD1FC2"/>
    <w:rsid w:val="00AD2B99"/>
    <w:rsid w:val="00AE4D5D"/>
    <w:rsid w:val="00AE5E5C"/>
    <w:rsid w:val="00AF0736"/>
    <w:rsid w:val="00AF227D"/>
    <w:rsid w:val="00AF2323"/>
    <w:rsid w:val="00AF2C84"/>
    <w:rsid w:val="00B00CAA"/>
    <w:rsid w:val="00B0275E"/>
    <w:rsid w:val="00B1098E"/>
    <w:rsid w:val="00B141AB"/>
    <w:rsid w:val="00B2079E"/>
    <w:rsid w:val="00B2142A"/>
    <w:rsid w:val="00B23B5B"/>
    <w:rsid w:val="00B23F44"/>
    <w:rsid w:val="00B25C6E"/>
    <w:rsid w:val="00B3089B"/>
    <w:rsid w:val="00B30CBA"/>
    <w:rsid w:val="00B379F0"/>
    <w:rsid w:val="00B43820"/>
    <w:rsid w:val="00B461B1"/>
    <w:rsid w:val="00B5261D"/>
    <w:rsid w:val="00B532B5"/>
    <w:rsid w:val="00B53A69"/>
    <w:rsid w:val="00B576C1"/>
    <w:rsid w:val="00B66ED6"/>
    <w:rsid w:val="00B76277"/>
    <w:rsid w:val="00B77748"/>
    <w:rsid w:val="00B80D9A"/>
    <w:rsid w:val="00B813EE"/>
    <w:rsid w:val="00B8559B"/>
    <w:rsid w:val="00B866D6"/>
    <w:rsid w:val="00B94373"/>
    <w:rsid w:val="00BB4580"/>
    <w:rsid w:val="00BB551B"/>
    <w:rsid w:val="00BB6E14"/>
    <w:rsid w:val="00BB7B97"/>
    <w:rsid w:val="00BD4D93"/>
    <w:rsid w:val="00BD61CB"/>
    <w:rsid w:val="00BD653F"/>
    <w:rsid w:val="00BD6F97"/>
    <w:rsid w:val="00BD70A8"/>
    <w:rsid w:val="00BE12AD"/>
    <w:rsid w:val="00BE49A4"/>
    <w:rsid w:val="00BE51D2"/>
    <w:rsid w:val="00BF38DF"/>
    <w:rsid w:val="00C01E69"/>
    <w:rsid w:val="00C037F0"/>
    <w:rsid w:val="00C120A1"/>
    <w:rsid w:val="00C13048"/>
    <w:rsid w:val="00C314DC"/>
    <w:rsid w:val="00C36279"/>
    <w:rsid w:val="00C44755"/>
    <w:rsid w:val="00C75EF1"/>
    <w:rsid w:val="00C77278"/>
    <w:rsid w:val="00C91864"/>
    <w:rsid w:val="00C941F4"/>
    <w:rsid w:val="00CA16E6"/>
    <w:rsid w:val="00CB2F74"/>
    <w:rsid w:val="00CC0780"/>
    <w:rsid w:val="00CC1B58"/>
    <w:rsid w:val="00CD2E07"/>
    <w:rsid w:val="00CD562D"/>
    <w:rsid w:val="00D03830"/>
    <w:rsid w:val="00D256F2"/>
    <w:rsid w:val="00D25802"/>
    <w:rsid w:val="00D25E18"/>
    <w:rsid w:val="00D41FBF"/>
    <w:rsid w:val="00D52D29"/>
    <w:rsid w:val="00D573DB"/>
    <w:rsid w:val="00D57AF7"/>
    <w:rsid w:val="00D60FC0"/>
    <w:rsid w:val="00D71892"/>
    <w:rsid w:val="00D852F5"/>
    <w:rsid w:val="00D92243"/>
    <w:rsid w:val="00D931F6"/>
    <w:rsid w:val="00DA3E31"/>
    <w:rsid w:val="00DA538C"/>
    <w:rsid w:val="00DB1CBF"/>
    <w:rsid w:val="00DB5200"/>
    <w:rsid w:val="00DB5745"/>
    <w:rsid w:val="00DC11AB"/>
    <w:rsid w:val="00DC57C1"/>
    <w:rsid w:val="00DD267D"/>
    <w:rsid w:val="00DD2B39"/>
    <w:rsid w:val="00DF285A"/>
    <w:rsid w:val="00DF4CCD"/>
    <w:rsid w:val="00E01482"/>
    <w:rsid w:val="00E1027F"/>
    <w:rsid w:val="00E10FD5"/>
    <w:rsid w:val="00E227CC"/>
    <w:rsid w:val="00E26BAD"/>
    <w:rsid w:val="00E32EA9"/>
    <w:rsid w:val="00E35105"/>
    <w:rsid w:val="00E358D0"/>
    <w:rsid w:val="00E36B9C"/>
    <w:rsid w:val="00E510DF"/>
    <w:rsid w:val="00E60C85"/>
    <w:rsid w:val="00E63ECE"/>
    <w:rsid w:val="00E67D34"/>
    <w:rsid w:val="00E67FD2"/>
    <w:rsid w:val="00E71E87"/>
    <w:rsid w:val="00E74C1E"/>
    <w:rsid w:val="00E839DF"/>
    <w:rsid w:val="00E84C2C"/>
    <w:rsid w:val="00E92E4E"/>
    <w:rsid w:val="00E9762C"/>
    <w:rsid w:val="00EA76FB"/>
    <w:rsid w:val="00EB2A56"/>
    <w:rsid w:val="00EB3563"/>
    <w:rsid w:val="00EC2D20"/>
    <w:rsid w:val="00EC4F87"/>
    <w:rsid w:val="00ED2FD5"/>
    <w:rsid w:val="00EE1061"/>
    <w:rsid w:val="00EE283C"/>
    <w:rsid w:val="00EE75BD"/>
    <w:rsid w:val="00F010F9"/>
    <w:rsid w:val="00F0143B"/>
    <w:rsid w:val="00F033F2"/>
    <w:rsid w:val="00F03E65"/>
    <w:rsid w:val="00F043AA"/>
    <w:rsid w:val="00F07FC2"/>
    <w:rsid w:val="00F15C0C"/>
    <w:rsid w:val="00F165F8"/>
    <w:rsid w:val="00F220CD"/>
    <w:rsid w:val="00F23094"/>
    <w:rsid w:val="00F42AD5"/>
    <w:rsid w:val="00F43BF1"/>
    <w:rsid w:val="00F56BB5"/>
    <w:rsid w:val="00F6000D"/>
    <w:rsid w:val="00F634C2"/>
    <w:rsid w:val="00F6723E"/>
    <w:rsid w:val="00F904D8"/>
    <w:rsid w:val="00F93C13"/>
    <w:rsid w:val="00F968EF"/>
    <w:rsid w:val="00FB5DB4"/>
    <w:rsid w:val="00FC5164"/>
    <w:rsid w:val="00FF1876"/>
    <w:rsid w:val="00FF3513"/>
    <w:rsid w:val="00FF5387"/>
    <w:rsid w:val="00FF54BC"/>
    <w:rsid w:val="0E4847EC"/>
    <w:rsid w:val="250F609B"/>
    <w:rsid w:val="45FB325E"/>
    <w:rsid w:val="47612D28"/>
    <w:rsid w:val="53A771C6"/>
    <w:rsid w:val="62AE7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rPr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apple-converted-space"/>
    <w:basedOn w:val="3"/>
    <w:qFormat/>
    <w:uiPriority w:val="0"/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8C9CE-AB19-44D1-BB7E-1981E3055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746</Words>
  <Characters>4253</Characters>
  <Lines>35</Lines>
  <Paragraphs>9</Paragraphs>
  <TotalTime>41</TotalTime>
  <ScaleCrop>false</ScaleCrop>
  <LinksUpToDate>false</LinksUpToDate>
  <CharactersWithSpaces>4990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2019-07-15T09:31:00Z</dcterms:created>
  <dc:creator>*</dc:creator>
  <cp:lastModifiedBy>support</cp:lastModifiedBy>
  <cp:lastPrinted>2024-06-26T09:32:00Z</cp:lastPrinted>
  <dcterms:modified xsi:type="dcterms:W3CDTF">2024-07-02T09:00:25Z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0C0BE90584E74F11B2786B31203F3FA7_12</vt:lpwstr>
  </property>
</Properties>
</file>