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1422"/>
        <w:gridCol w:w="3969"/>
      </w:tblGrid>
      <w:tr w:rsidR="00D21AB8" w:rsidRPr="007F1BAB" w:rsidTr="003F6F5F">
        <w:trPr>
          <w:trHeight w:val="1560"/>
        </w:trPr>
        <w:tc>
          <w:tcPr>
            <w:tcW w:w="4140" w:type="dxa"/>
          </w:tcPr>
          <w:p w:rsidR="00D21AB8" w:rsidRPr="005245F3" w:rsidRDefault="00D21AB8" w:rsidP="004F5F87">
            <w:pPr>
              <w:pStyle w:val="1"/>
            </w:pPr>
            <w:r w:rsidRPr="005245F3">
              <w:t xml:space="preserve">  РЕСПУБЛИКА АДЫГЕЯ</w:t>
            </w:r>
          </w:p>
          <w:p w:rsidR="00D21AB8" w:rsidRPr="005245F3" w:rsidRDefault="00D21AB8" w:rsidP="004F5F87">
            <w:pPr>
              <w:pStyle w:val="1"/>
            </w:pPr>
          </w:p>
          <w:p w:rsidR="00D21AB8" w:rsidRPr="005245F3" w:rsidRDefault="00D21AB8" w:rsidP="004F5F87">
            <w:pPr>
              <w:pStyle w:val="1"/>
            </w:pPr>
            <w:r w:rsidRPr="005245F3">
              <w:t>Администрация муниципального образования «Гиагинский район»</w:t>
            </w:r>
          </w:p>
          <w:p w:rsidR="00D21AB8" w:rsidRPr="007F1BAB" w:rsidRDefault="00D21AB8" w:rsidP="004F5F87">
            <w:pPr>
              <w:pStyle w:val="1"/>
            </w:pPr>
          </w:p>
        </w:tc>
        <w:tc>
          <w:tcPr>
            <w:tcW w:w="1422" w:type="dxa"/>
            <w:hideMark/>
          </w:tcPr>
          <w:p w:rsidR="00D21AB8" w:rsidRPr="007F1BAB" w:rsidRDefault="00D21AB8" w:rsidP="004F5F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AB"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1041" w:dyaOrig="10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64.5pt" o:ole="" fillcolor="window">
                  <v:imagedata r:id="rId4" o:title=""/>
                </v:shape>
                <o:OLEObject Type="Embed" ProgID="Word.Picture.8" ShapeID="_x0000_i1025" DrawAspect="Content" ObjectID="_1780822272" r:id="rId5"/>
              </w:object>
            </w:r>
          </w:p>
        </w:tc>
        <w:tc>
          <w:tcPr>
            <w:tcW w:w="3969" w:type="dxa"/>
          </w:tcPr>
          <w:p w:rsidR="00D21AB8" w:rsidRPr="005245F3" w:rsidRDefault="00D21AB8" w:rsidP="004F5F87">
            <w:pPr>
              <w:pStyle w:val="1"/>
            </w:pPr>
            <w:r w:rsidRPr="005245F3">
              <w:t>АДЫГЭ РЕСПУБЛИКЭМК</w:t>
            </w:r>
            <w:r w:rsidRPr="005245F3">
              <w:rPr>
                <w:lang w:val="en-US"/>
              </w:rPr>
              <w:t>I</w:t>
            </w:r>
            <w:r w:rsidRPr="005245F3">
              <w:t xml:space="preserve">Э </w:t>
            </w:r>
          </w:p>
          <w:p w:rsidR="00D21AB8" w:rsidRPr="005245F3" w:rsidRDefault="00D21AB8" w:rsidP="004F5F87">
            <w:pPr>
              <w:pStyle w:val="1"/>
            </w:pPr>
          </w:p>
          <w:p w:rsidR="00D21AB8" w:rsidRPr="005245F3" w:rsidRDefault="00D21AB8" w:rsidP="004F5F87">
            <w:pPr>
              <w:pStyle w:val="1"/>
            </w:pPr>
            <w:proofErr w:type="spellStart"/>
            <w:r w:rsidRPr="005245F3">
              <w:t>Муниципальнэ</w:t>
            </w:r>
            <w:proofErr w:type="spellEnd"/>
            <w:r w:rsidRPr="005245F3">
              <w:t xml:space="preserve"> </w:t>
            </w:r>
            <w:proofErr w:type="spellStart"/>
            <w:r w:rsidRPr="005245F3">
              <w:t>образованиеу</w:t>
            </w:r>
            <w:proofErr w:type="spellEnd"/>
            <w:r w:rsidRPr="005245F3">
              <w:t xml:space="preserve"> </w:t>
            </w:r>
          </w:p>
          <w:p w:rsidR="00D21AB8" w:rsidRPr="005245F3" w:rsidRDefault="00D21AB8" w:rsidP="004F5F87">
            <w:pPr>
              <w:pStyle w:val="1"/>
            </w:pPr>
            <w:r w:rsidRPr="005245F3">
              <w:t xml:space="preserve">«Джэджэ </w:t>
            </w:r>
            <w:proofErr w:type="gramStart"/>
            <w:r w:rsidRPr="005245F3">
              <w:t>районым»  иадминистрацие</w:t>
            </w:r>
            <w:proofErr w:type="gramEnd"/>
          </w:p>
          <w:p w:rsidR="00D21AB8" w:rsidRPr="007F1BAB" w:rsidRDefault="00D21AB8" w:rsidP="004F5F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AB8" w:rsidRPr="007F1BAB" w:rsidRDefault="00D21AB8" w:rsidP="00D21A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22860</wp:posOffset>
                </wp:positionV>
                <wp:extent cx="6337935" cy="0"/>
                <wp:effectExtent l="34290" t="28575" r="2857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9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4101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.8pt" to="497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" strokeweight="4.5pt">
                <v:stroke linestyle="thickThin"/>
              </v:line>
            </w:pict>
          </mc:Fallback>
        </mc:AlternateContent>
      </w:r>
    </w:p>
    <w:p w:rsidR="00D21AB8" w:rsidRPr="005245F3" w:rsidRDefault="00D21AB8" w:rsidP="00D21AB8">
      <w:pPr>
        <w:pStyle w:val="1"/>
        <w:rPr>
          <w:sz w:val="28"/>
          <w:szCs w:val="28"/>
        </w:rPr>
      </w:pPr>
      <w:r w:rsidRPr="005245F3">
        <w:rPr>
          <w:sz w:val="28"/>
          <w:szCs w:val="28"/>
        </w:rPr>
        <w:t>П О С Т А Н О В Л Е Н И Е</w:t>
      </w:r>
    </w:p>
    <w:p w:rsidR="00D21AB8" w:rsidRPr="005245F3" w:rsidRDefault="00474F67" w:rsidP="00D21AB8">
      <w:pPr>
        <w:pStyle w:val="1"/>
        <w:rPr>
          <w:sz w:val="28"/>
          <w:szCs w:val="28"/>
        </w:rPr>
      </w:pPr>
      <w:r>
        <w:rPr>
          <w:sz w:val="28"/>
          <w:szCs w:val="28"/>
        </w:rPr>
        <w:t>от 18 июня</w:t>
      </w:r>
      <w:r w:rsidR="00D21AB8" w:rsidRPr="005245F3">
        <w:rPr>
          <w:sz w:val="28"/>
          <w:szCs w:val="28"/>
        </w:rPr>
        <w:t xml:space="preserve"> 20</w:t>
      </w:r>
      <w:r w:rsidR="00D21AB8">
        <w:rPr>
          <w:sz w:val="28"/>
          <w:szCs w:val="28"/>
        </w:rPr>
        <w:t>24</w:t>
      </w:r>
      <w:r w:rsidR="003F6F5F">
        <w:rPr>
          <w:sz w:val="28"/>
          <w:szCs w:val="28"/>
        </w:rPr>
        <w:t xml:space="preserve"> </w:t>
      </w:r>
      <w:r w:rsidR="00D21AB8" w:rsidRPr="005245F3">
        <w:rPr>
          <w:sz w:val="28"/>
          <w:szCs w:val="28"/>
        </w:rPr>
        <w:t xml:space="preserve">г. № </w:t>
      </w:r>
      <w:r>
        <w:rPr>
          <w:sz w:val="28"/>
          <w:szCs w:val="28"/>
        </w:rPr>
        <w:t>115</w:t>
      </w:r>
      <w:bookmarkStart w:id="0" w:name="_GoBack"/>
      <w:bookmarkEnd w:id="0"/>
    </w:p>
    <w:p w:rsidR="00D21AB8" w:rsidRDefault="00D21AB8" w:rsidP="00D21AB8">
      <w:pPr>
        <w:pStyle w:val="1"/>
        <w:rPr>
          <w:sz w:val="28"/>
          <w:szCs w:val="28"/>
        </w:rPr>
      </w:pPr>
      <w:proofErr w:type="spellStart"/>
      <w:r w:rsidRPr="005245F3">
        <w:rPr>
          <w:sz w:val="28"/>
          <w:szCs w:val="28"/>
        </w:rPr>
        <w:t>ст-ца</w:t>
      </w:r>
      <w:proofErr w:type="spellEnd"/>
      <w:r w:rsidRPr="005245F3">
        <w:rPr>
          <w:sz w:val="28"/>
          <w:szCs w:val="28"/>
        </w:rPr>
        <w:t xml:space="preserve"> Гиагинская</w:t>
      </w:r>
    </w:p>
    <w:p w:rsidR="00257459" w:rsidRPr="00257459" w:rsidRDefault="00257459" w:rsidP="00257459"/>
    <w:p w:rsidR="00D21AB8" w:rsidRDefault="00D21AB8" w:rsidP="00D21A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5D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8745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Порядка определения видов и перечней особо ценного движимого имущества </w:t>
      </w:r>
      <w:r w:rsidR="00A60C25">
        <w:rPr>
          <w:rFonts w:ascii="Times New Roman" w:hAnsi="Times New Roman" w:cs="Times New Roman"/>
          <w:b/>
          <w:color w:val="000000"/>
          <w:sz w:val="28"/>
          <w:szCs w:val="28"/>
        </w:rPr>
        <w:t>автономных</w:t>
      </w:r>
      <w:r w:rsidRPr="008745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или </w:t>
      </w:r>
      <w:r w:rsidR="00A60C25">
        <w:rPr>
          <w:rFonts w:ascii="Times New Roman" w:hAnsi="Times New Roman" w:cs="Times New Roman"/>
          <w:b/>
          <w:color w:val="000000"/>
          <w:sz w:val="28"/>
          <w:szCs w:val="28"/>
        </w:rPr>
        <w:t>бюджетных учреждений</w:t>
      </w:r>
      <w:r w:rsidRPr="008745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45D1">
        <w:rPr>
          <w:rFonts w:ascii="Times New Roman" w:hAnsi="Times New Roman" w:cs="Times New Roman"/>
          <w:b/>
          <w:sz w:val="28"/>
          <w:szCs w:val="28"/>
        </w:rPr>
        <w:t>муниципального образования «Гиагинский район»</w:t>
      </w:r>
    </w:p>
    <w:p w:rsidR="00257459" w:rsidRPr="008745D1" w:rsidRDefault="00257459" w:rsidP="00D21A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AB8" w:rsidRPr="004D5A97" w:rsidRDefault="005B550A" w:rsidP="00D21AB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9.2</w:t>
      </w:r>
      <w:r w:rsidR="00D21AB8" w:rsidRPr="004D5A97">
        <w:rPr>
          <w:rFonts w:ascii="Times New Roman" w:hAnsi="Times New Roman" w:cs="Times New Roman"/>
          <w:color w:val="000000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color w:val="000000"/>
          <w:sz w:val="28"/>
          <w:szCs w:val="28"/>
        </w:rPr>
        <w:t>ерального закона</w:t>
      </w:r>
      <w:r w:rsidR="00D21AB8">
        <w:rPr>
          <w:rFonts w:ascii="Times New Roman" w:hAnsi="Times New Roman" w:cs="Times New Roman"/>
          <w:color w:val="000000"/>
          <w:sz w:val="28"/>
          <w:szCs w:val="28"/>
        </w:rPr>
        <w:t xml:space="preserve"> от 12.01.1996</w:t>
      </w:r>
      <w:r w:rsidR="00D21AB8" w:rsidRPr="00310A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1AB8">
        <w:rPr>
          <w:rFonts w:ascii="Times New Roman" w:hAnsi="Times New Roman" w:cs="Times New Roman"/>
          <w:color w:val="000000"/>
          <w:sz w:val="28"/>
          <w:szCs w:val="28"/>
        </w:rPr>
        <w:t>года № 7-ФЗ «</w:t>
      </w:r>
      <w:r w:rsidR="00D21AB8" w:rsidRPr="004D5A97">
        <w:rPr>
          <w:rFonts w:ascii="Times New Roman" w:hAnsi="Times New Roman" w:cs="Times New Roman"/>
          <w:color w:val="000000"/>
          <w:sz w:val="28"/>
          <w:szCs w:val="28"/>
        </w:rPr>
        <w:t>О некоммерчески</w:t>
      </w:r>
      <w:r w:rsidR="00D21AB8">
        <w:rPr>
          <w:rFonts w:ascii="Times New Roman" w:hAnsi="Times New Roman" w:cs="Times New Roman"/>
          <w:color w:val="000000"/>
          <w:sz w:val="28"/>
          <w:szCs w:val="28"/>
        </w:rPr>
        <w:t xml:space="preserve">х организациях», </w:t>
      </w:r>
      <w:r>
        <w:rPr>
          <w:rFonts w:ascii="Times New Roman" w:hAnsi="Times New Roman" w:cs="Times New Roman"/>
          <w:color w:val="000000"/>
          <w:sz w:val="28"/>
          <w:szCs w:val="28"/>
        </w:rPr>
        <w:t>ст. 3 Федерального закона от 03.11. 2006 г. №</w:t>
      </w:r>
      <w:r w:rsidR="00A60C25">
        <w:rPr>
          <w:rFonts w:ascii="Times New Roman" w:hAnsi="Times New Roman" w:cs="Times New Roman"/>
          <w:color w:val="000000"/>
          <w:sz w:val="28"/>
          <w:szCs w:val="28"/>
        </w:rPr>
        <w:t>174-ФЗ «Об автономных учреждениях», Постановлением</w:t>
      </w:r>
      <w:r w:rsidR="00D21AB8" w:rsidRPr="004D5A97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</w:t>
      </w:r>
      <w:r w:rsidR="00D21AB8">
        <w:rPr>
          <w:rFonts w:ascii="Times New Roman" w:hAnsi="Times New Roman" w:cs="Times New Roman"/>
          <w:color w:val="000000"/>
          <w:sz w:val="28"/>
          <w:szCs w:val="28"/>
        </w:rPr>
        <w:t>ийской Федерации от 26.07.2010 года № 538 «</w:t>
      </w:r>
      <w:r w:rsidR="00D21AB8" w:rsidRPr="004D5A97">
        <w:rPr>
          <w:rFonts w:ascii="Times New Roman" w:hAnsi="Times New Roman" w:cs="Times New Roman"/>
          <w:color w:val="000000"/>
          <w:sz w:val="28"/>
          <w:szCs w:val="28"/>
        </w:rPr>
        <w:t>О порядке отнесения имущества автономного или бюджетного учреждения к категории ос</w:t>
      </w:r>
      <w:r w:rsidR="00D21AB8">
        <w:rPr>
          <w:rFonts w:ascii="Times New Roman" w:hAnsi="Times New Roman" w:cs="Times New Roman"/>
          <w:color w:val="000000"/>
          <w:sz w:val="28"/>
          <w:szCs w:val="28"/>
        </w:rPr>
        <w:t>обо ценного движимого имущества»</w:t>
      </w:r>
      <w:r w:rsidR="00D21AB8" w:rsidRPr="004D5A97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</w:t>
      </w:r>
      <w:hyperlink r:id="rId6" w:anchor="/document/32324728/entry/1000" w:history="1">
        <w:r w:rsidR="00D21AB8" w:rsidRPr="004D5A9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D21AB8">
        <w:rPr>
          <w:rFonts w:ascii="Times New Roman" w:hAnsi="Times New Roman" w:cs="Times New Roman"/>
          <w:sz w:val="28"/>
          <w:szCs w:val="28"/>
        </w:rPr>
        <w:t xml:space="preserve"> </w:t>
      </w:r>
      <w:r w:rsidR="00D21AB8" w:rsidRPr="004D5A9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«Гиагинский район» </w:t>
      </w:r>
    </w:p>
    <w:p w:rsidR="00D21AB8" w:rsidRPr="007F1BAB" w:rsidRDefault="00D21AB8" w:rsidP="00D21AB8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BA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21AB8" w:rsidRPr="008745D1" w:rsidRDefault="00D21AB8" w:rsidP="00D21AB8">
      <w:pPr>
        <w:shd w:val="clear" w:color="auto" w:fill="FFFFFF"/>
        <w:tabs>
          <w:tab w:val="left" w:pos="567"/>
          <w:tab w:val="left" w:pos="851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8745D1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A60C25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8745D1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определения видов и перечней особо ценного движимого имущества </w:t>
      </w:r>
      <w:r w:rsidR="00A60C25">
        <w:rPr>
          <w:rFonts w:ascii="Times New Roman" w:hAnsi="Times New Roman" w:cs="Times New Roman"/>
          <w:color w:val="000000"/>
          <w:sz w:val="28"/>
          <w:szCs w:val="28"/>
        </w:rPr>
        <w:t>автономных</w:t>
      </w:r>
      <w:r w:rsidRPr="008745D1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A60C25">
        <w:rPr>
          <w:rFonts w:ascii="Times New Roman" w:hAnsi="Times New Roman" w:cs="Times New Roman"/>
          <w:color w:val="000000"/>
          <w:sz w:val="28"/>
          <w:szCs w:val="28"/>
        </w:rPr>
        <w:t>бюджетных учреждений</w:t>
      </w:r>
      <w:r w:rsidRPr="008745D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60C25">
        <w:rPr>
          <w:rFonts w:ascii="Times New Roman" w:hAnsi="Times New Roman" w:cs="Times New Roman"/>
          <w:sz w:val="28"/>
          <w:szCs w:val="28"/>
        </w:rPr>
        <w:t xml:space="preserve"> образования «Гиагинский район», согласно приложению, к настоящему постановлению.</w:t>
      </w:r>
    </w:p>
    <w:p w:rsidR="00D21AB8" w:rsidRPr="008745D1" w:rsidRDefault="00A60C25" w:rsidP="00D21AB8">
      <w:pPr>
        <w:shd w:val="clear" w:color="auto" w:fill="FFFFFF"/>
        <w:tabs>
          <w:tab w:val="left" w:pos="567"/>
          <w:tab w:val="left" w:pos="851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1AB8" w:rsidRPr="007F1BAB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F6990">
        <w:rPr>
          <w:rFonts w:ascii="Times New Roman" w:hAnsi="Times New Roman" w:cs="Times New Roman"/>
          <w:sz w:val="28"/>
          <w:szCs w:val="28"/>
        </w:rPr>
        <w:t>имущественно-земельных</w:t>
      </w:r>
      <w:r>
        <w:rPr>
          <w:rFonts w:ascii="Times New Roman" w:hAnsi="Times New Roman" w:cs="Times New Roman"/>
          <w:sz w:val="28"/>
          <w:szCs w:val="28"/>
        </w:rPr>
        <w:t xml:space="preserve"> отношений администрации муниципального образования «Гиагинский район»</w:t>
      </w:r>
      <w:r w:rsidR="00D21AB8" w:rsidRPr="007F1BAB">
        <w:rPr>
          <w:rFonts w:ascii="Times New Roman" w:hAnsi="Times New Roman" w:cs="Times New Roman"/>
          <w:sz w:val="28"/>
          <w:szCs w:val="28"/>
        </w:rPr>
        <w:t>.</w:t>
      </w:r>
    </w:p>
    <w:p w:rsidR="00D21AB8" w:rsidRDefault="00A60C25" w:rsidP="00D21AB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1AB8">
        <w:rPr>
          <w:rFonts w:ascii="Times New Roman" w:hAnsi="Times New Roman" w:cs="Times New Roman"/>
          <w:sz w:val="28"/>
          <w:szCs w:val="28"/>
        </w:rPr>
        <w:t>.</w:t>
      </w:r>
      <w:r w:rsidR="00D21AB8" w:rsidRPr="0041678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момента его подписания</w:t>
      </w:r>
      <w:r w:rsidR="00D21AB8" w:rsidRPr="00416787">
        <w:rPr>
          <w:rFonts w:ascii="Times New Roman" w:hAnsi="Times New Roman" w:cs="Times New Roman"/>
          <w:sz w:val="28"/>
          <w:szCs w:val="28"/>
        </w:rPr>
        <w:t>.</w:t>
      </w:r>
    </w:p>
    <w:p w:rsidR="00D21AB8" w:rsidRDefault="00D21AB8" w:rsidP="00D21AB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0C25" w:rsidRDefault="00A60C25" w:rsidP="00D21AB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0C25" w:rsidRDefault="00A60C25" w:rsidP="00D21AB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AB8" w:rsidRDefault="00D21AB8" w:rsidP="00D21AB8">
      <w:pPr>
        <w:pStyle w:val="a5"/>
        <w:rPr>
          <w:rFonts w:ascii="Times New Roman" w:hAnsi="Times New Roman" w:cs="Times New Roman"/>
          <w:sz w:val="28"/>
          <w:szCs w:val="28"/>
        </w:rPr>
      </w:pPr>
      <w:r w:rsidRPr="00EC271F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60C25" w:rsidRDefault="00D21AB8" w:rsidP="00D21AB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«Гиагинский район»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А.Н. Таранухин</w:t>
      </w:r>
    </w:p>
    <w:p w:rsidR="00A60C25" w:rsidRDefault="00A60C25" w:rsidP="00D21A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21AB8" w:rsidRDefault="00D21AB8" w:rsidP="00D21AB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внесен:</w:t>
      </w:r>
    </w:p>
    <w:p w:rsidR="00D21AB8" w:rsidRDefault="00D21AB8" w:rsidP="00D21AB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имущественно- земельных </w:t>
      </w:r>
    </w:p>
    <w:p w:rsidR="00D21AB8" w:rsidRDefault="00D21AB8" w:rsidP="00D21AB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отношений                                                                                           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</w:p>
    <w:p w:rsidR="00D21AB8" w:rsidRPr="00EC271F" w:rsidRDefault="00D21AB8" w:rsidP="00D21A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21AB8" w:rsidRPr="00EC271F" w:rsidRDefault="00D21AB8" w:rsidP="00D21AB8">
      <w:pPr>
        <w:pStyle w:val="a5"/>
        <w:rPr>
          <w:rFonts w:ascii="Times New Roman" w:hAnsi="Times New Roman" w:cs="Times New Roman"/>
          <w:sz w:val="28"/>
          <w:szCs w:val="28"/>
        </w:rPr>
      </w:pPr>
      <w:r w:rsidRPr="00EC271F">
        <w:rPr>
          <w:rFonts w:ascii="Times New Roman" w:hAnsi="Times New Roman" w:cs="Times New Roman"/>
          <w:sz w:val="28"/>
          <w:szCs w:val="28"/>
        </w:rPr>
        <w:t>Проект подготовлен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1AB8" w:rsidRPr="00EC271F" w:rsidRDefault="00D21AB8" w:rsidP="00D21AB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Pr="00EC271F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D21AB8" w:rsidRPr="00A60C25" w:rsidRDefault="00D21AB8" w:rsidP="00D21AB8">
      <w:pPr>
        <w:pStyle w:val="a5"/>
        <w:rPr>
          <w:rFonts w:ascii="Times New Roman" w:hAnsi="Times New Roman" w:cs="Times New Roman"/>
          <w:sz w:val="28"/>
          <w:szCs w:val="28"/>
        </w:rPr>
      </w:pPr>
      <w:r w:rsidRPr="00EC271F">
        <w:rPr>
          <w:rFonts w:ascii="Times New Roman" w:hAnsi="Times New Roman" w:cs="Times New Roman"/>
          <w:sz w:val="28"/>
          <w:szCs w:val="28"/>
        </w:rPr>
        <w:t>имущест</w:t>
      </w:r>
      <w:r>
        <w:rPr>
          <w:rFonts w:ascii="Times New Roman" w:hAnsi="Times New Roman" w:cs="Times New Roman"/>
          <w:sz w:val="28"/>
          <w:szCs w:val="28"/>
        </w:rPr>
        <w:t>венно-земельных отношений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6F5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3F6F5F">
        <w:rPr>
          <w:rFonts w:ascii="Times New Roman" w:hAnsi="Times New Roman" w:cs="Times New Roman"/>
          <w:sz w:val="28"/>
          <w:szCs w:val="28"/>
        </w:rPr>
        <w:t>А.Ф.Дигалова</w:t>
      </w:r>
      <w:proofErr w:type="spellEnd"/>
    </w:p>
    <w:p w:rsidR="00D21AB8" w:rsidRPr="00EC271F" w:rsidRDefault="00D21AB8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D21AB8" w:rsidRDefault="00D21AB8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</w:t>
      </w:r>
      <w:r w:rsidRPr="00EC27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отдела правового 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В.В. Малахов</w:t>
      </w:r>
    </w:p>
    <w:p w:rsidR="0095641A" w:rsidRDefault="0095641A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95641A" w:rsidRDefault="0095641A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отдела финансово- хозяйственной</w:t>
      </w:r>
    </w:p>
    <w:p w:rsidR="0095641A" w:rsidRDefault="0095641A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деятельности                                                                                       М.А. Чиркова</w:t>
      </w:r>
    </w:p>
    <w:p w:rsidR="00D21AB8" w:rsidRPr="00EC271F" w:rsidRDefault="00D21AB8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D21AB8" w:rsidRDefault="00D21AB8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управляющая делами                                                                     Е.М. Василенко</w:t>
      </w:r>
    </w:p>
    <w:p w:rsidR="00A60C25" w:rsidRDefault="00A60C25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60C25" w:rsidRDefault="00A60C25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60C25" w:rsidRDefault="00A60C25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60C25" w:rsidRDefault="00A60C25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60C25" w:rsidRDefault="00A60C25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60C25" w:rsidRDefault="0095641A" w:rsidP="0095641A">
      <w:pPr>
        <w:pStyle w:val="a5"/>
        <w:tabs>
          <w:tab w:val="left" w:pos="114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60C25" w:rsidRDefault="00A60C25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60C25" w:rsidRDefault="00A60C25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60C25" w:rsidRDefault="00A60C25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60C25" w:rsidRDefault="00A60C25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60C25" w:rsidRDefault="00A60C25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60C25" w:rsidRDefault="00A60C25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60C25" w:rsidRDefault="00A60C25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60C25" w:rsidRDefault="00A60C25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60C25" w:rsidRDefault="00A60C25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60C25" w:rsidRDefault="00A60C25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60C25" w:rsidRDefault="00A60C25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60C25" w:rsidRDefault="00A60C25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60C25" w:rsidRDefault="00A60C25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60C25" w:rsidRDefault="00A60C25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60C25" w:rsidRDefault="00A60C25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60C25" w:rsidRDefault="00A60C25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D21AB8" w:rsidRDefault="00D21AB8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60C25" w:rsidRDefault="00A60C25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60C25" w:rsidRDefault="00A60C25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60C25" w:rsidRDefault="00A60C25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60C25" w:rsidRDefault="00A60C25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60C25" w:rsidRDefault="00A60C25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60C25" w:rsidRDefault="00A60C25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60C25" w:rsidRDefault="00A60C25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60C25" w:rsidRDefault="00A60C25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60C25" w:rsidRDefault="00A60C25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60C25" w:rsidRPr="00EC271F" w:rsidRDefault="00A60C25" w:rsidP="00D21AB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D21AB8" w:rsidRPr="00A60C25" w:rsidRDefault="00D21AB8" w:rsidP="00D21AB8">
      <w:pPr>
        <w:pStyle w:val="a5"/>
        <w:jc w:val="right"/>
        <w:rPr>
          <w:rStyle w:val="a6"/>
          <w:rFonts w:ascii="Times New Roman" w:hAnsi="Times New Roman" w:cs="Times New Roman"/>
          <w:bCs/>
          <w:sz w:val="28"/>
          <w:szCs w:val="28"/>
        </w:rPr>
      </w:pPr>
      <w:r w:rsidRPr="00A60C25">
        <w:rPr>
          <w:rStyle w:val="a6"/>
          <w:rFonts w:ascii="Times New Roman" w:hAnsi="Times New Roman" w:cs="Times New Roman"/>
          <w:bCs/>
          <w:sz w:val="28"/>
          <w:szCs w:val="28"/>
        </w:rPr>
        <w:t>Приложение к</w:t>
      </w:r>
      <w:r w:rsidRPr="00A60C25">
        <w:rPr>
          <w:rStyle w:val="a6"/>
          <w:rFonts w:ascii="Times New Roman" w:hAnsi="Times New Roman" w:cs="Times New Roman"/>
          <w:bCs/>
          <w:sz w:val="28"/>
          <w:szCs w:val="28"/>
        </w:rPr>
        <w:br/>
      </w:r>
      <w:hyperlink w:anchor="sub_0" w:history="1">
        <w:r w:rsidRPr="00A60C25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постановлени</w:t>
        </w:r>
      </w:hyperlink>
      <w:r w:rsidRPr="00A60C25">
        <w:rPr>
          <w:rStyle w:val="a6"/>
          <w:rFonts w:ascii="Times New Roman" w:hAnsi="Times New Roman" w:cs="Times New Roman"/>
          <w:bCs/>
          <w:sz w:val="28"/>
          <w:szCs w:val="28"/>
        </w:rPr>
        <w:t xml:space="preserve">ю главы </w:t>
      </w:r>
    </w:p>
    <w:p w:rsidR="00D21AB8" w:rsidRPr="00A60C25" w:rsidRDefault="00D21AB8" w:rsidP="00D21AB8">
      <w:pPr>
        <w:pStyle w:val="a5"/>
        <w:jc w:val="right"/>
        <w:rPr>
          <w:rStyle w:val="a6"/>
          <w:rFonts w:ascii="Times New Roman" w:hAnsi="Times New Roman" w:cs="Times New Roman"/>
          <w:bCs/>
          <w:sz w:val="28"/>
          <w:szCs w:val="28"/>
        </w:rPr>
      </w:pPr>
      <w:r w:rsidRPr="00A60C25">
        <w:rPr>
          <w:rStyle w:val="a6"/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D21AB8" w:rsidRPr="00A60C25" w:rsidRDefault="00D21AB8" w:rsidP="00D21AB8">
      <w:pPr>
        <w:pStyle w:val="a5"/>
        <w:jc w:val="right"/>
        <w:rPr>
          <w:rStyle w:val="a6"/>
          <w:rFonts w:ascii="Times New Roman" w:hAnsi="Times New Roman" w:cs="Times New Roman"/>
          <w:bCs/>
          <w:sz w:val="28"/>
          <w:szCs w:val="28"/>
        </w:rPr>
      </w:pPr>
      <w:r w:rsidRPr="00A60C25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«Гиагинский район»</w:t>
      </w:r>
    </w:p>
    <w:p w:rsidR="00D21AB8" w:rsidRPr="00A60C25" w:rsidRDefault="0095641A" w:rsidP="0095641A">
      <w:pPr>
        <w:pStyle w:val="a5"/>
        <w:tabs>
          <w:tab w:val="left" w:pos="2805"/>
          <w:tab w:val="left" w:pos="307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6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6"/>
          <w:rFonts w:ascii="Times New Roman" w:hAnsi="Times New Roman" w:cs="Times New Roman"/>
          <w:bCs/>
          <w:sz w:val="28"/>
          <w:szCs w:val="28"/>
        </w:rPr>
        <w:tab/>
      </w:r>
      <w:r w:rsidR="00D21AB8" w:rsidRPr="00A60C25">
        <w:rPr>
          <w:rStyle w:val="a6"/>
          <w:rFonts w:ascii="Times New Roman" w:hAnsi="Times New Roman" w:cs="Times New Roman"/>
          <w:bCs/>
          <w:sz w:val="28"/>
          <w:szCs w:val="28"/>
        </w:rPr>
        <w:t>от ______________ 2024 года №_____</w:t>
      </w:r>
    </w:p>
    <w:p w:rsidR="00D21AB8" w:rsidRPr="004F5AED" w:rsidRDefault="00D21AB8" w:rsidP="00D21AB8">
      <w:pPr>
        <w:pStyle w:val="a3"/>
        <w:jc w:val="center"/>
        <w:rPr>
          <w:b/>
          <w:color w:val="000000"/>
          <w:sz w:val="28"/>
          <w:szCs w:val="28"/>
        </w:rPr>
      </w:pPr>
      <w:r w:rsidRPr="004F5AED">
        <w:rPr>
          <w:b/>
          <w:color w:val="000000"/>
          <w:sz w:val="28"/>
          <w:szCs w:val="28"/>
        </w:rPr>
        <w:t xml:space="preserve">Порядок определения видов и перечней особо ценного движимого имущества </w:t>
      </w:r>
      <w:r w:rsidR="00A60C25">
        <w:rPr>
          <w:b/>
          <w:color w:val="000000"/>
          <w:sz w:val="28"/>
          <w:szCs w:val="28"/>
        </w:rPr>
        <w:t>автономных</w:t>
      </w:r>
      <w:r w:rsidRPr="004F5AED">
        <w:rPr>
          <w:b/>
          <w:color w:val="000000"/>
          <w:sz w:val="28"/>
          <w:szCs w:val="28"/>
        </w:rPr>
        <w:t xml:space="preserve"> или </w:t>
      </w:r>
      <w:r w:rsidR="00A60C25">
        <w:rPr>
          <w:b/>
          <w:color w:val="000000"/>
          <w:sz w:val="28"/>
          <w:szCs w:val="28"/>
        </w:rPr>
        <w:t>бюджетных</w:t>
      </w:r>
      <w:r w:rsidRPr="004F5AED">
        <w:rPr>
          <w:b/>
          <w:color w:val="000000"/>
          <w:sz w:val="28"/>
          <w:szCs w:val="28"/>
        </w:rPr>
        <w:t xml:space="preserve"> учрежде</w:t>
      </w:r>
      <w:r w:rsidR="00A60C25">
        <w:rPr>
          <w:b/>
          <w:color w:val="000000"/>
          <w:sz w:val="28"/>
          <w:szCs w:val="28"/>
        </w:rPr>
        <w:t>ний</w:t>
      </w:r>
      <w:r>
        <w:rPr>
          <w:b/>
          <w:color w:val="000000"/>
          <w:sz w:val="28"/>
          <w:szCs w:val="28"/>
        </w:rPr>
        <w:t xml:space="preserve"> муниципального образования «</w:t>
      </w:r>
      <w:r w:rsidRPr="004F5AED">
        <w:rPr>
          <w:b/>
          <w:color w:val="000000"/>
          <w:sz w:val="28"/>
          <w:szCs w:val="28"/>
        </w:rPr>
        <w:t>Гиагинский</w:t>
      </w:r>
      <w:r>
        <w:rPr>
          <w:b/>
          <w:color w:val="000000"/>
          <w:sz w:val="28"/>
          <w:szCs w:val="28"/>
        </w:rPr>
        <w:t xml:space="preserve"> район»</w:t>
      </w:r>
    </w:p>
    <w:p w:rsidR="00D21AB8" w:rsidRPr="004F5AED" w:rsidRDefault="00A60C25" w:rsidP="00D21AB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</w:t>
      </w:r>
      <w:r w:rsidR="00D21AB8" w:rsidRPr="004F5AE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="00D21AB8" w:rsidRPr="004F5AED">
        <w:rPr>
          <w:rFonts w:ascii="Times New Roman" w:hAnsi="Times New Roman" w:cs="Times New Roman"/>
          <w:sz w:val="28"/>
          <w:szCs w:val="28"/>
        </w:rPr>
        <w:t xml:space="preserve"> определения видов и перечней особо ценного движимого имущества </w:t>
      </w:r>
      <w:r>
        <w:rPr>
          <w:rFonts w:ascii="Times New Roman" w:hAnsi="Times New Roman" w:cs="Times New Roman"/>
          <w:sz w:val="28"/>
          <w:szCs w:val="28"/>
        </w:rPr>
        <w:t>автономных</w:t>
      </w:r>
      <w:r w:rsidR="00D21AB8" w:rsidRPr="004F5AED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бюджетных учреждений</w:t>
      </w:r>
      <w:r w:rsidR="00D21AB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D21AB8" w:rsidRPr="004F5AED">
        <w:rPr>
          <w:rFonts w:ascii="Times New Roman" w:hAnsi="Times New Roman" w:cs="Times New Roman"/>
          <w:sz w:val="28"/>
          <w:szCs w:val="28"/>
        </w:rPr>
        <w:t>Гиагинский</w:t>
      </w:r>
      <w:r w:rsidR="00D21AB8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целях принятия</w:t>
      </w:r>
      <w:r w:rsidR="00B2286F">
        <w:rPr>
          <w:rFonts w:ascii="Times New Roman" w:hAnsi="Times New Roman" w:cs="Times New Roman"/>
          <w:sz w:val="28"/>
          <w:szCs w:val="28"/>
        </w:rPr>
        <w:t xml:space="preserve"> решения об отнесении имущества, находящегося на балансе у соответствующих учреждений, к категории особо ценного движимого имущества.</w:t>
      </w:r>
    </w:p>
    <w:p w:rsidR="00D21AB8" w:rsidRDefault="00D21AB8" w:rsidP="00D21AB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AED">
        <w:rPr>
          <w:rFonts w:ascii="Times New Roman" w:hAnsi="Times New Roman" w:cs="Times New Roman"/>
          <w:sz w:val="28"/>
          <w:szCs w:val="28"/>
        </w:rPr>
        <w:t xml:space="preserve">2. </w:t>
      </w:r>
      <w:r w:rsidR="00B2286F">
        <w:rPr>
          <w:rFonts w:ascii="Times New Roman" w:hAnsi="Times New Roman" w:cs="Times New Roman"/>
          <w:sz w:val="28"/>
          <w:szCs w:val="28"/>
        </w:rPr>
        <w:t>При определении видов и перечней особо ценного движимого имущества автономных или бюджетных учреждений муниципального образования «Гиагинский район» в состав такого имущества подлежит включению:</w:t>
      </w:r>
    </w:p>
    <w:p w:rsidR="00D21AB8" w:rsidRPr="004F5AED" w:rsidRDefault="00D21AB8" w:rsidP="00D21AB8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4F5AED">
        <w:rPr>
          <w:color w:val="000000"/>
          <w:sz w:val="28"/>
          <w:szCs w:val="28"/>
        </w:rPr>
        <w:t>- движимое имущество, балансовая стоимость которого превышает 50</w:t>
      </w:r>
      <w:r w:rsidR="00B2286F">
        <w:rPr>
          <w:color w:val="000000"/>
          <w:sz w:val="28"/>
          <w:szCs w:val="28"/>
        </w:rPr>
        <w:t> 000 (пятьдесят тысяч)</w:t>
      </w:r>
      <w:r w:rsidR="0059544F">
        <w:rPr>
          <w:color w:val="000000"/>
          <w:sz w:val="28"/>
          <w:szCs w:val="28"/>
        </w:rPr>
        <w:t xml:space="preserve"> </w:t>
      </w:r>
      <w:r w:rsidRPr="004F5AED">
        <w:rPr>
          <w:color w:val="000000"/>
          <w:sz w:val="28"/>
          <w:szCs w:val="28"/>
        </w:rPr>
        <w:t>рублей;</w:t>
      </w:r>
    </w:p>
    <w:p w:rsidR="00D21AB8" w:rsidRPr="004F5AED" w:rsidRDefault="00D21AB8" w:rsidP="00D21AB8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4F5AED">
        <w:rPr>
          <w:color w:val="000000"/>
          <w:sz w:val="28"/>
          <w:szCs w:val="28"/>
        </w:rPr>
        <w:t>- иное движимое имущество, без которого осуществление автономным или бюджетным учреждением предусмотренных его уставом основных видов деятельности будет существенно затруднено;</w:t>
      </w:r>
    </w:p>
    <w:p w:rsidR="00D21AB8" w:rsidRPr="004F5AED" w:rsidRDefault="00D21AB8" w:rsidP="00D21AB8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4F5AED">
        <w:rPr>
          <w:color w:val="000000"/>
          <w:sz w:val="28"/>
          <w:szCs w:val="28"/>
        </w:rPr>
        <w:t>- имущество, отчуждение которого осуществляется в специальном порядке, установленном законами и иными нормативными правовыми а</w:t>
      </w:r>
      <w:r w:rsidR="00B2286F">
        <w:rPr>
          <w:color w:val="000000"/>
          <w:sz w:val="28"/>
          <w:szCs w:val="28"/>
        </w:rPr>
        <w:t>ктами Российской Федерации, в том числе музейные коллекции и предметы, находящиеся в муниципальной собственности и включенные в состав государственной части Музейного фонда Российской Федерации, а также документы Архивного фонда Российской Федерации и национального библиотечного фонда.</w:t>
      </w:r>
    </w:p>
    <w:p w:rsidR="00D21AB8" w:rsidRPr="004F5AED" w:rsidRDefault="00B2286F" w:rsidP="00B2286F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21AB8" w:rsidRPr="004F5AE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Ведение перечня осуществляется автономным или бюджетным учреждением самостоятельно на основании сведений бухгалтерского учета. </w:t>
      </w:r>
      <w:r w:rsidR="00200E5D">
        <w:rPr>
          <w:color w:val="000000"/>
          <w:sz w:val="28"/>
          <w:szCs w:val="28"/>
        </w:rPr>
        <w:t xml:space="preserve">В Перечень включаются сведения о полном наименовании имущества, отнесенного в установленном порядке к особо ценному движимому </w:t>
      </w:r>
      <w:r w:rsidR="00200E5D">
        <w:rPr>
          <w:color w:val="000000"/>
          <w:sz w:val="28"/>
          <w:szCs w:val="28"/>
        </w:rPr>
        <w:lastRenderedPageBreak/>
        <w:t>имуществу, его балансовой стоимости, об инвентарном (учетном) номере (при его наличии).</w:t>
      </w:r>
    </w:p>
    <w:p w:rsidR="00200E5D" w:rsidRDefault="00200E5D" w:rsidP="00D21AB8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21AB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Формирование </w:t>
      </w:r>
      <w:r w:rsidRPr="00200E5D">
        <w:rPr>
          <w:color w:val="000000"/>
          <w:sz w:val="28"/>
          <w:szCs w:val="28"/>
        </w:rPr>
        <w:t>пере</w:t>
      </w:r>
      <w:r>
        <w:rPr>
          <w:color w:val="000000"/>
          <w:sz w:val="28"/>
          <w:szCs w:val="28"/>
        </w:rPr>
        <w:t>чня</w:t>
      </w:r>
      <w:r w:rsidRPr="00200E5D">
        <w:rPr>
          <w:color w:val="000000"/>
          <w:sz w:val="28"/>
          <w:szCs w:val="28"/>
        </w:rPr>
        <w:t xml:space="preserve"> особо ценного движимого имущества автономных или бюджетных учреждений муниципального образования «Гиагинский район»</w:t>
      </w:r>
      <w:r>
        <w:rPr>
          <w:color w:val="000000"/>
          <w:sz w:val="28"/>
          <w:szCs w:val="28"/>
        </w:rPr>
        <w:t xml:space="preserve"> (далее – Перечень), внесение в него изменений осуществляется отделом </w:t>
      </w:r>
      <w:r w:rsidR="008F6990">
        <w:rPr>
          <w:color w:val="000000"/>
          <w:sz w:val="28"/>
          <w:szCs w:val="28"/>
        </w:rPr>
        <w:t>имущественно-земельных</w:t>
      </w:r>
      <w:r>
        <w:rPr>
          <w:color w:val="000000"/>
          <w:sz w:val="28"/>
          <w:szCs w:val="28"/>
        </w:rPr>
        <w:t xml:space="preserve"> отношений администрации муниципального образования «Гиагинский район» (далее- Отдел).</w:t>
      </w:r>
    </w:p>
    <w:p w:rsidR="00D21AB8" w:rsidRDefault="00200E5D" w:rsidP="00D21AB8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21AB8" w:rsidRPr="004F5AE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Решение об отнесении имущества автономных и бюджетных учреждений к категории особо ценного движимого имущества оформляется </w:t>
      </w:r>
      <w:r w:rsidR="00C36C21">
        <w:rPr>
          <w:color w:val="000000"/>
          <w:sz w:val="28"/>
          <w:szCs w:val="28"/>
        </w:rPr>
        <w:t>распоряжением</w:t>
      </w:r>
      <w:r>
        <w:rPr>
          <w:color w:val="000000"/>
          <w:sz w:val="28"/>
          <w:szCs w:val="28"/>
        </w:rPr>
        <w:t xml:space="preserve"> администрации муниципального образования «Гиагинский район».</w:t>
      </w:r>
    </w:p>
    <w:p w:rsidR="00200E5D" w:rsidRDefault="00200E5D" w:rsidP="00D21AB8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Заявления о внесении изменений в Перечень автономные и бюджетные учреждения направляют в администрацию муниципального образования «Гиагинский район» в течение 30 календарных дней со дня возникновения в п.5 настоящего Порядка оснований.</w:t>
      </w:r>
    </w:p>
    <w:p w:rsidR="00200E5D" w:rsidRDefault="00200E5D" w:rsidP="00200E5D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Заявления о внесении изменений в Перечень направляются в администрацию муниципального образования «Гиагинский район</w:t>
      </w:r>
      <w:r w:rsidR="009A37DA">
        <w:rPr>
          <w:color w:val="000000"/>
          <w:sz w:val="28"/>
          <w:szCs w:val="28"/>
        </w:rPr>
        <w:t>» в следующих случаях:</w:t>
      </w:r>
    </w:p>
    <w:p w:rsidR="00200E5D" w:rsidRDefault="009A37DA" w:rsidP="009A37DA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списание с баланса объекта движимого имущества, относящегося к категории </w:t>
      </w:r>
      <w:r w:rsidRPr="00200E5D">
        <w:rPr>
          <w:color w:val="000000"/>
          <w:sz w:val="28"/>
          <w:szCs w:val="28"/>
        </w:rPr>
        <w:t>особо ценного движимого имущества</w:t>
      </w:r>
      <w:r>
        <w:rPr>
          <w:color w:val="000000"/>
          <w:sz w:val="28"/>
          <w:szCs w:val="28"/>
        </w:rPr>
        <w:t>;</w:t>
      </w:r>
    </w:p>
    <w:p w:rsidR="009A37DA" w:rsidRDefault="009A37DA" w:rsidP="009A37DA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приобретение </w:t>
      </w:r>
      <w:r w:rsidRPr="00200E5D">
        <w:rPr>
          <w:color w:val="000000"/>
          <w:sz w:val="28"/>
          <w:szCs w:val="28"/>
        </w:rPr>
        <w:t>движимого имущества</w:t>
      </w:r>
      <w:r>
        <w:rPr>
          <w:color w:val="000000"/>
          <w:sz w:val="28"/>
          <w:szCs w:val="28"/>
        </w:rPr>
        <w:t xml:space="preserve">, относящегося к категории </w:t>
      </w:r>
      <w:r w:rsidRPr="00200E5D">
        <w:rPr>
          <w:color w:val="000000"/>
          <w:sz w:val="28"/>
          <w:szCs w:val="28"/>
        </w:rPr>
        <w:t>особо ценного движимого имущества</w:t>
      </w:r>
      <w:r>
        <w:rPr>
          <w:color w:val="000000"/>
          <w:sz w:val="28"/>
          <w:szCs w:val="28"/>
        </w:rPr>
        <w:t>;</w:t>
      </w:r>
    </w:p>
    <w:p w:rsidR="009A37DA" w:rsidRDefault="009A37DA" w:rsidP="009A37DA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изменение сведений об уже включенном в Перечень движимом имуществе;</w:t>
      </w:r>
    </w:p>
    <w:p w:rsidR="009A37DA" w:rsidRDefault="009A37DA" w:rsidP="009A37DA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в ходе инвентаризации движимого имущества, подлежащего отнесению к категории особо ценного движимого имущества.</w:t>
      </w:r>
    </w:p>
    <w:p w:rsidR="00F77894" w:rsidRPr="004F5AED" w:rsidRDefault="009A37DA" w:rsidP="0095641A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Ответственность за достоверность и полноту сведений, представляемых для внесения в Перечень, несет руководитель автономного или бюджетного учреждения, а также руководитель структурного подразделения администрации муниципального образования «Гиагинский район», осуществляющий функции и полномочия учредителя автономного или бюджетного учреждения, согласовавший представленную автономным или бюджетным учреждением информацию в целях внесения в Перечень.</w:t>
      </w:r>
    </w:p>
    <w:p w:rsidR="00D21AB8" w:rsidRPr="00C9473C" w:rsidRDefault="00F77894" w:rsidP="00D21AB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Управляющая делами                                                                   Е.М. Василенко</w:t>
      </w:r>
    </w:p>
    <w:p w:rsidR="00D21AB8" w:rsidRPr="00C9473C" w:rsidRDefault="00D21AB8" w:rsidP="00D21A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21AB8" w:rsidRPr="00D61FF9" w:rsidRDefault="00D21AB8" w:rsidP="00D21AB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21AB8" w:rsidRPr="00D61FF9" w:rsidRDefault="00D21AB8" w:rsidP="00D21AB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t xml:space="preserve">к </w:t>
      </w:r>
      <w:r w:rsidR="009A37DA">
        <w:rPr>
          <w:rFonts w:ascii="Times New Roman" w:hAnsi="Times New Roman" w:cs="Times New Roman"/>
          <w:sz w:val="28"/>
          <w:szCs w:val="28"/>
        </w:rPr>
        <w:t>Порядку</w:t>
      </w:r>
      <w:r w:rsidRPr="00D61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AB8" w:rsidRPr="00D61FF9" w:rsidRDefault="00D21AB8" w:rsidP="00D21AB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t>определения видов</w:t>
      </w:r>
    </w:p>
    <w:p w:rsidR="00D21AB8" w:rsidRPr="00D61FF9" w:rsidRDefault="00D21AB8" w:rsidP="00D21AB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t xml:space="preserve"> и перечней особо ценного движимого</w:t>
      </w:r>
    </w:p>
    <w:p w:rsidR="00D21AB8" w:rsidRPr="00D61FF9" w:rsidRDefault="00D21AB8" w:rsidP="00D21AB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257459">
        <w:rPr>
          <w:rFonts w:ascii="Times New Roman" w:hAnsi="Times New Roman" w:cs="Times New Roman"/>
          <w:sz w:val="28"/>
          <w:szCs w:val="28"/>
        </w:rPr>
        <w:t>автономных</w:t>
      </w:r>
      <w:r w:rsidRPr="00D61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AB8" w:rsidRPr="00D61FF9" w:rsidRDefault="00D21AB8" w:rsidP="00D21AB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t xml:space="preserve">или </w:t>
      </w:r>
      <w:r w:rsidR="00257459">
        <w:rPr>
          <w:rFonts w:ascii="Times New Roman" w:hAnsi="Times New Roman" w:cs="Times New Roman"/>
          <w:sz w:val="28"/>
          <w:szCs w:val="28"/>
        </w:rPr>
        <w:t>бюджетных учреждений</w:t>
      </w:r>
      <w:r w:rsidRPr="00D61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894" w:rsidRDefault="00F77894" w:rsidP="00D21AB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21AB8" w:rsidRDefault="00D21AB8" w:rsidP="00D21AB8">
      <w:pPr>
        <w:pStyle w:val="a5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«Гиагинский</w:t>
      </w:r>
      <w:r w:rsidRPr="00D61FF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1AB8" w:rsidRDefault="00D21AB8" w:rsidP="00D21AB8">
      <w:pPr>
        <w:pStyle w:val="a3"/>
        <w:jc w:val="right"/>
        <w:rPr>
          <w:color w:val="000000"/>
          <w:sz w:val="27"/>
          <w:szCs w:val="27"/>
        </w:rPr>
      </w:pPr>
    </w:p>
    <w:p w:rsidR="00D21AB8" w:rsidRDefault="00D21AB8" w:rsidP="00D21AB8">
      <w:pPr>
        <w:pStyle w:val="a3"/>
        <w:jc w:val="right"/>
        <w:rPr>
          <w:color w:val="000000"/>
          <w:sz w:val="27"/>
          <w:szCs w:val="27"/>
        </w:rPr>
      </w:pPr>
    </w:p>
    <w:p w:rsidR="00D21AB8" w:rsidRPr="00D61FF9" w:rsidRDefault="00D21AB8" w:rsidP="00D21AB8">
      <w:pPr>
        <w:pStyle w:val="a3"/>
        <w:jc w:val="center"/>
        <w:rPr>
          <w:b/>
          <w:color w:val="000000"/>
          <w:sz w:val="28"/>
          <w:szCs w:val="28"/>
        </w:rPr>
      </w:pPr>
      <w:r w:rsidRPr="00D61FF9">
        <w:rPr>
          <w:b/>
          <w:color w:val="000000"/>
          <w:sz w:val="28"/>
          <w:szCs w:val="28"/>
        </w:rPr>
        <w:t>Перечень особо ценного движимого имущества муниципального автономн</w:t>
      </w:r>
      <w:r>
        <w:rPr>
          <w:b/>
          <w:color w:val="000000"/>
          <w:sz w:val="28"/>
          <w:szCs w:val="28"/>
        </w:rPr>
        <w:t>ого (бюджетного) учреждения муниципального образования «Гиагинский район»</w:t>
      </w:r>
    </w:p>
    <w:p w:rsidR="00D21AB8" w:rsidRDefault="00257459" w:rsidP="0025745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257459" w:rsidRDefault="00257459" w:rsidP="0025745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(наименование автономного или бюджетного учреждения)</w:t>
      </w:r>
    </w:p>
    <w:p w:rsidR="00257459" w:rsidRDefault="00257459" w:rsidP="0025745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tbl>
      <w:tblPr>
        <w:tblW w:w="940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"/>
        <w:gridCol w:w="3507"/>
        <w:gridCol w:w="2424"/>
        <w:gridCol w:w="2636"/>
      </w:tblGrid>
      <w:tr w:rsidR="00257459" w:rsidTr="00257459">
        <w:trPr>
          <w:trHeight w:val="780"/>
        </w:trPr>
        <w:tc>
          <w:tcPr>
            <w:tcW w:w="705" w:type="dxa"/>
          </w:tcPr>
          <w:p w:rsidR="00257459" w:rsidRDefault="00257459" w:rsidP="0025745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№п/п</w:t>
            </w:r>
          </w:p>
        </w:tc>
        <w:tc>
          <w:tcPr>
            <w:tcW w:w="3570" w:type="dxa"/>
          </w:tcPr>
          <w:p w:rsidR="00257459" w:rsidRDefault="00257459" w:rsidP="0025745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Наименования имущества (полное)</w:t>
            </w:r>
          </w:p>
        </w:tc>
        <w:tc>
          <w:tcPr>
            <w:tcW w:w="2460" w:type="dxa"/>
          </w:tcPr>
          <w:p w:rsidR="00257459" w:rsidRDefault="00257459" w:rsidP="0025745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Балансовая стоимость, руб.</w:t>
            </w:r>
          </w:p>
        </w:tc>
        <w:tc>
          <w:tcPr>
            <w:tcW w:w="2670" w:type="dxa"/>
          </w:tcPr>
          <w:p w:rsidR="00257459" w:rsidRDefault="00257459" w:rsidP="0025745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Инвентарный (учетный) номер</w:t>
            </w:r>
          </w:p>
        </w:tc>
      </w:tr>
      <w:tr w:rsidR="00257459" w:rsidTr="00257459">
        <w:trPr>
          <w:trHeight w:val="675"/>
        </w:trPr>
        <w:tc>
          <w:tcPr>
            <w:tcW w:w="705" w:type="dxa"/>
          </w:tcPr>
          <w:p w:rsidR="00257459" w:rsidRDefault="00257459" w:rsidP="0025745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570" w:type="dxa"/>
          </w:tcPr>
          <w:p w:rsidR="00257459" w:rsidRDefault="00257459" w:rsidP="00257459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2460" w:type="dxa"/>
          </w:tcPr>
          <w:p w:rsidR="00257459" w:rsidRDefault="00257459" w:rsidP="00257459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2670" w:type="dxa"/>
          </w:tcPr>
          <w:p w:rsidR="00257459" w:rsidRDefault="00257459" w:rsidP="00257459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257459" w:rsidTr="00257459">
        <w:trPr>
          <w:trHeight w:val="630"/>
        </w:trPr>
        <w:tc>
          <w:tcPr>
            <w:tcW w:w="705" w:type="dxa"/>
          </w:tcPr>
          <w:p w:rsidR="00257459" w:rsidRDefault="00257459" w:rsidP="0025745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570" w:type="dxa"/>
          </w:tcPr>
          <w:p w:rsidR="00257459" w:rsidRDefault="00257459" w:rsidP="00257459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2460" w:type="dxa"/>
          </w:tcPr>
          <w:p w:rsidR="00257459" w:rsidRDefault="00257459" w:rsidP="00257459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2670" w:type="dxa"/>
          </w:tcPr>
          <w:p w:rsidR="00257459" w:rsidRDefault="00257459" w:rsidP="00257459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</w:tbl>
    <w:p w:rsidR="00D21AB8" w:rsidRDefault="00D21AB8" w:rsidP="00257459">
      <w:pPr>
        <w:pStyle w:val="a3"/>
        <w:rPr>
          <w:color w:val="000000"/>
          <w:sz w:val="27"/>
          <w:szCs w:val="27"/>
        </w:rPr>
      </w:pPr>
    </w:p>
    <w:p w:rsidR="00257459" w:rsidRDefault="00257459" w:rsidP="00257459">
      <w:pPr>
        <w:pStyle w:val="a3"/>
        <w:rPr>
          <w:color w:val="000000"/>
          <w:sz w:val="27"/>
          <w:szCs w:val="27"/>
        </w:rPr>
      </w:pPr>
    </w:p>
    <w:p w:rsidR="00257459" w:rsidRDefault="00257459" w:rsidP="00257459">
      <w:pPr>
        <w:pStyle w:val="a3"/>
        <w:rPr>
          <w:color w:val="000000"/>
          <w:sz w:val="27"/>
          <w:szCs w:val="27"/>
        </w:rPr>
      </w:pPr>
    </w:p>
    <w:p w:rsidR="00257459" w:rsidRDefault="00257459" w:rsidP="0025745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Начальник отдела имущественно- земельных </w:t>
      </w:r>
    </w:p>
    <w:p w:rsidR="00257459" w:rsidRDefault="00257459" w:rsidP="0025745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отношений муниципального образования </w:t>
      </w:r>
    </w:p>
    <w:p w:rsidR="00257459" w:rsidRDefault="00257459" w:rsidP="0025745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«Гиагинский </w:t>
      </w:r>
      <w:proofErr w:type="gramStart"/>
      <w:r>
        <w:rPr>
          <w:color w:val="000000"/>
          <w:sz w:val="27"/>
          <w:szCs w:val="27"/>
        </w:rPr>
        <w:t xml:space="preserve">район»   </w:t>
      </w:r>
      <w:proofErr w:type="gramEnd"/>
      <w:r>
        <w:rPr>
          <w:color w:val="000000"/>
          <w:sz w:val="27"/>
          <w:szCs w:val="27"/>
        </w:rPr>
        <w:t xml:space="preserve">                                                                             </w:t>
      </w:r>
      <w:proofErr w:type="spellStart"/>
      <w:r>
        <w:rPr>
          <w:color w:val="000000"/>
          <w:sz w:val="27"/>
          <w:szCs w:val="27"/>
        </w:rPr>
        <w:t>И.С.Носкова</w:t>
      </w:r>
      <w:proofErr w:type="spellEnd"/>
    </w:p>
    <w:p w:rsidR="00257459" w:rsidRDefault="00257459" w:rsidP="0025745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257459" w:rsidRDefault="00257459" w:rsidP="00257459">
      <w:pPr>
        <w:pStyle w:val="a3"/>
        <w:rPr>
          <w:color w:val="000000"/>
          <w:sz w:val="27"/>
          <w:szCs w:val="27"/>
        </w:rPr>
      </w:pPr>
    </w:p>
    <w:p w:rsidR="00257459" w:rsidRDefault="00257459" w:rsidP="00257459">
      <w:pPr>
        <w:pStyle w:val="a3"/>
        <w:rPr>
          <w:color w:val="000000"/>
          <w:sz w:val="27"/>
          <w:szCs w:val="27"/>
        </w:rPr>
      </w:pPr>
    </w:p>
    <w:p w:rsidR="00257459" w:rsidRDefault="00257459" w:rsidP="00257459">
      <w:pPr>
        <w:pStyle w:val="a3"/>
        <w:rPr>
          <w:color w:val="000000"/>
          <w:sz w:val="27"/>
          <w:szCs w:val="27"/>
        </w:rPr>
      </w:pPr>
    </w:p>
    <w:p w:rsidR="00F77894" w:rsidRDefault="00F77894" w:rsidP="00D21AB8"/>
    <w:sectPr w:rsidR="00F7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B8"/>
    <w:rsid w:val="001E71F7"/>
    <w:rsid w:val="00200E5D"/>
    <w:rsid w:val="00257459"/>
    <w:rsid w:val="003F6F5F"/>
    <w:rsid w:val="00474F67"/>
    <w:rsid w:val="0059544F"/>
    <w:rsid w:val="005A5FE5"/>
    <w:rsid w:val="005B550A"/>
    <w:rsid w:val="0065111F"/>
    <w:rsid w:val="007C2E7F"/>
    <w:rsid w:val="008F6990"/>
    <w:rsid w:val="0095641A"/>
    <w:rsid w:val="009A37DA"/>
    <w:rsid w:val="00A44A9C"/>
    <w:rsid w:val="00A60157"/>
    <w:rsid w:val="00A60C25"/>
    <w:rsid w:val="00B2286F"/>
    <w:rsid w:val="00C36C21"/>
    <w:rsid w:val="00C75297"/>
    <w:rsid w:val="00D21AB8"/>
    <w:rsid w:val="00EB2C7F"/>
    <w:rsid w:val="00F7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48D2"/>
  <w15:chartTrackingRefBased/>
  <w15:docId w15:val="{929507C0-8136-4489-A15A-2FECA11B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AB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21A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1AB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D2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21AB8"/>
    <w:rPr>
      <w:rFonts w:cs="Times New Roman"/>
      <w:b w:val="0"/>
      <w:color w:val="106BBE"/>
    </w:rPr>
  </w:style>
  <w:style w:type="paragraph" w:styleId="a5">
    <w:name w:val="No Spacing"/>
    <w:uiPriority w:val="1"/>
    <w:qFormat/>
    <w:rsid w:val="00D21AB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Цветовое выделение"/>
    <w:uiPriority w:val="99"/>
    <w:rsid w:val="00D21AB8"/>
    <w:rPr>
      <w:b/>
      <w:color w:val="26282F"/>
    </w:rPr>
  </w:style>
  <w:style w:type="table" w:styleId="a7">
    <w:name w:val="Table Grid"/>
    <w:basedOn w:val="a1"/>
    <w:uiPriority w:val="59"/>
    <w:rsid w:val="00D21A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745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sup412</dc:creator>
  <cp:keywords/>
  <dc:description/>
  <cp:lastModifiedBy>sup412</cp:lastModifiedBy>
  <cp:revision>3</cp:revision>
  <cp:lastPrinted>2024-06-19T14:08:00Z</cp:lastPrinted>
  <dcterms:created xsi:type="dcterms:W3CDTF">2024-06-25T09:00:00Z</dcterms:created>
  <dcterms:modified xsi:type="dcterms:W3CDTF">2024-06-25T09:05:00Z</dcterms:modified>
</cp:coreProperties>
</file>