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27DC6">
      <w:pPr>
        <w:ind w:left="0" w:right="0" w:firstLine="0"/>
        <w:jc w:val="center"/>
        <w:rPr>
          <w:b/>
        </w:rPr>
      </w:pPr>
      <w:r>
        <w:drawing>
          <wp:anchor distT="0" distB="0" distL="114300" distR="114300" simplePos="0" relativeHeight="251660288" behindDoc="0" locked="0" layoutInCell="1" allowOverlap="1">
            <wp:simplePos x="0" y="0"/>
            <wp:positionH relativeFrom="column">
              <wp:posOffset>2733040</wp:posOffset>
            </wp:positionH>
            <wp:positionV relativeFrom="paragraph">
              <wp:posOffset>-281305</wp:posOffset>
            </wp:positionV>
            <wp:extent cx="722630" cy="707390"/>
            <wp:effectExtent l="0" t="0" r="1270" b="16510"/>
            <wp:wrapTopAndBottom/>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7"/>
                    <a:srcRect l="-1675" t="-1701" r="-1675" b="-1701"/>
                    <a:stretch>
                      <a:fillRect/>
                    </a:stretch>
                  </pic:blipFill>
                  <pic:spPr>
                    <a:xfrm>
                      <a:off x="0" y="0"/>
                      <a:ext cx="722630" cy="707390"/>
                    </a:xfrm>
                    <a:prstGeom prst="rect">
                      <a:avLst/>
                    </a:prstGeom>
                    <a:solidFill>
                      <a:srgbClr val="FFFFFF"/>
                    </a:solidFill>
                    <a:ln>
                      <a:noFill/>
                    </a:ln>
                  </pic:spPr>
                </pic:pic>
              </a:graphicData>
            </a:graphic>
          </wp:anchor>
        </w:drawing>
      </w:r>
      <w:r>
        <w:rPr>
          <w:b/>
        </w:rPr>
        <mc:AlternateContent>
          <mc:Choice Requires="wps">
            <w:drawing>
              <wp:anchor distT="0" distB="0" distL="114300" distR="114300" simplePos="0" relativeHeight="251659264" behindDoc="0" locked="0" layoutInCell="1" allowOverlap="1">
                <wp:simplePos x="0" y="0"/>
                <wp:positionH relativeFrom="page">
                  <wp:posOffset>1080135</wp:posOffset>
                </wp:positionH>
                <wp:positionV relativeFrom="page">
                  <wp:posOffset>557530</wp:posOffset>
                </wp:positionV>
                <wp:extent cx="6374130" cy="102997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6373440" cy="1029240"/>
                        </a:xfrm>
                        <a:prstGeom prst="rect">
                          <a:avLst/>
                        </a:prstGeom>
                        <a:noFill/>
                        <a:ln>
                          <a:noFill/>
                        </a:ln>
                      </wps:spPr>
                      <wps:style>
                        <a:lnRef idx="0">
                          <a:srgbClr val="FFFFFF"/>
                        </a:lnRef>
                        <a:fillRef idx="0">
                          <a:srgbClr val="FFFFFF"/>
                        </a:fillRef>
                        <a:effectRef idx="0">
                          <a:srgbClr val="FFFFFF"/>
                        </a:effectRef>
                        <a:fontRef idx="minor"/>
                      </wps:style>
                      <wps:txbx>
                        <w:txbxContent>
                          <w:tbl>
                            <w:tblPr>
                              <w:tblStyle w:val="3"/>
                              <w:tblW w:w="10036" w:type="dxa"/>
                              <w:tblInd w:w="108" w:type="dxa"/>
                              <w:tblLayout w:type="autofit"/>
                              <w:tblCellMar>
                                <w:top w:w="0" w:type="dxa"/>
                                <w:left w:w="108" w:type="dxa"/>
                                <w:bottom w:w="0" w:type="dxa"/>
                                <w:right w:w="108" w:type="dxa"/>
                              </w:tblCellMar>
                            </w:tblPr>
                            <w:tblGrid>
                              <w:gridCol w:w="4129"/>
                              <w:gridCol w:w="1489"/>
                              <w:gridCol w:w="4418"/>
                            </w:tblGrid>
                            <w:tr w14:paraId="235AE575">
                              <w:tblPrEx>
                                <w:tblCellMar>
                                  <w:top w:w="0" w:type="dxa"/>
                                  <w:left w:w="108" w:type="dxa"/>
                                  <w:bottom w:w="0" w:type="dxa"/>
                                  <w:right w:w="108" w:type="dxa"/>
                                </w:tblCellMar>
                              </w:tblPrEx>
                              <w:trPr>
                                <w:trHeight w:val="1305" w:hRule="atLeast"/>
                              </w:trPr>
                              <w:tc>
                                <w:tcPr>
                                  <w:tcW w:w="4129" w:type="dxa"/>
                                  <w:shd w:val="clear" w:color="auto" w:fill="auto"/>
                                </w:tcPr>
                                <w:p w14:paraId="39A28FE9">
                                  <w:pPr>
                                    <w:pStyle w:val="191"/>
                                    <w:numPr>
                                      <w:ilvl w:val="0"/>
                                      <w:numId w:val="1"/>
                                    </w:numPr>
                                    <w:rPr>
                                      <w:color w:val="00000A"/>
                                    </w:rPr>
                                  </w:pPr>
                                  <w:r>
                                    <w:rPr>
                                      <w:color w:val="00000A"/>
                                      <w:sz w:val="24"/>
                                    </w:rPr>
                                    <w:t>РЕСПУБЛИКА АДЫГЕЯ</w:t>
                                  </w:r>
                                </w:p>
                                <w:p w14:paraId="63A9F590">
                                  <w:pPr>
                                    <w:pStyle w:val="200"/>
                                    <w:jc w:val="center"/>
                                    <w:rPr>
                                      <w:color w:val="00000A"/>
                                    </w:rPr>
                                  </w:pPr>
                                  <w:r>
                                    <w:rPr>
                                      <w:b/>
                                      <w:color w:val="00000A"/>
                                      <w:sz w:val="24"/>
                                    </w:rPr>
                                    <w:t>Администрация муниципального образования «Гиагинский район»</w:t>
                                  </w:r>
                                </w:p>
                                <w:p w14:paraId="627BD737">
                                  <w:pPr>
                                    <w:pStyle w:val="200"/>
                                    <w:jc w:val="center"/>
                                    <w:rPr>
                                      <w:color w:val="00000A"/>
                                      <w:sz w:val="24"/>
                                    </w:rPr>
                                  </w:pPr>
                                  <w:bookmarkStart w:id="3" w:name="__UnoMark__300_1455207284"/>
                                  <w:bookmarkEnd w:id="3"/>
                                </w:p>
                              </w:tc>
                              <w:tc>
                                <w:tcPr>
                                  <w:tcW w:w="1489" w:type="dxa"/>
                                  <w:shd w:val="clear" w:color="auto" w:fill="auto"/>
                                </w:tcPr>
                                <w:p w14:paraId="45C0DF45">
                                  <w:pPr>
                                    <w:pStyle w:val="200"/>
                                    <w:jc w:val="center"/>
                                    <w:rPr>
                                      <w:color w:val="00000A"/>
                                      <w:sz w:val="24"/>
                                    </w:rPr>
                                  </w:pPr>
                                  <w:bookmarkStart w:id="4" w:name="__UnoMark__302_1455207284"/>
                                  <w:bookmarkEnd w:id="4"/>
                                  <w:bookmarkStart w:id="5" w:name="__UnoMark__301_1455207284"/>
                                  <w:bookmarkEnd w:id="5"/>
                                </w:p>
                              </w:tc>
                              <w:tc>
                                <w:tcPr>
                                  <w:tcW w:w="4418" w:type="dxa"/>
                                  <w:shd w:val="clear" w:color="auto" w:fill="auto"/>
                                </w:tcPr>
                                <w:p w14:paraId="2261DEC2">
                                  <w:pPr>
                                    <w:pStyle w:val="200"/>
                                    <w:ind w:left="-108" w:right="0" w:firstLine="0"/>
                                    <w:jc w:val="center"/>
                                    <w:rPr>
                                      <w:color w:val="00000A"/>
                                    </w:rPr>
                                  </w:pPr>
                                  <w:bookmarkStart w:id="6" w:name="__UnoMark__303_1455207284"/>
                                  <w:bookmarkEnd w:id="6"/>
                                  <w:r>
                                    <w:rPr>
                                      <w:b/>
                                      <w:color w:val="00000A"/>
                                      <w:sz w:val="24"/>
                                    </w:rPr>
                                    <w:t>АДЫГЭ РЕСПУБЛИКЭМКIЭ</w:t>
                                  </w:r>
                                </w:p>
                                <w:p w14:paraId="683B98F1">
                                  <w:pPr>
                                    <w:pStyle w:val="200"/>
                                    <w:ind w:left="-108" w:right="0" w:firstLine="0"/>
                                    <w:jc w:val="center"/>
                                    <w:rPr>
                                      <w:color w:val="00000A"/>
                                    </w:rPr>
                                  </w:pPr>
                                  <w:r>
                                    <w:rPr>
                                      <w:b/>
                                      <w:color w:val="00000A"/>
                                      <w:sz w:val="24"/>
                                    </w:rPr>
                                    <w:t>Муниципальнэ образованиеу</w:t>
                                  </w:r>
                                </w:p>
                                <w:p w14:paraId="147D2B67">
                                  <w:pPr>
                                    <w:pStyle w:val="200"/>
                                    <w:ind w:left="-108" w:right="0" w:firstLine="0"/>
                                    <w:jc w:val="center"/>
                                    <w:rPr>
                                      <w:color w:val="00000A"/>
                                    </w:rPr>
                                  </w:pPr>
                                  <w:r>
                                    <w:rPr>
                                      <w:b/>
                                      <w:color w:val="00000A"/>
                                      <w:sz w:val="24"/>
                                    </w:rPr>
                                    <w:t>«Джэджэ районым» и администрацие</w:t>
                                  </w:r>
                                </w:p>
                              </w:tc>
                            </w:tr>
                          </w:tbl>
                          <w:p w14:paraId="54B170B1">
                            <w:pPr>
                              <w:pStyle w:val="200"/>
                              <w:rPr>
                                <w:color w:val="000000"/>
                              </w:rPr>
                            </w:pPr>
                            <w:r>
                              <w:rPr>
                                <w:color w:val="000000"/>
                              </w:rPr>
                              <w:drawing>
                                <wp:inline distT="0" distB="0" distL="0" distR="9525">
                                  <wp:extent cx="6257925" cy="76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stretch>
                                            <a:fillRect/>
                                          </a:stretch>
                                        </pic:blipFill>
                                        <pic:spPr>
                                          <a:xfrm>
                                            <a:off x="0" y="0"/>
                                            <a:ext cx="6257925" cy="76200"/>
                                          </a:xfrm>
                                          <a:prstGeom prst="rect">
                                            <a:avLst/>
                                          </a:prstGeom>
                                        </pic:spPr>
                                      </pic:pic>
                                    </a:graphicData>
                                  </a:graphic>
                                </wp:inline>
                              </w:drawing>
                            </w:r>
                          </w:p>
                        </w:txbxContent>
                      </wps:txbx>
                      <wps:bodyPr lIns="0" tIns="0" rIns="0" bIns="0">
                        <a:spAutoFit/>
                      </wps:bodyPr>
                    </wps:wsp>
                  </a:graphicData>
                </a:graphic>
              </wp:anchor>
            </w:drawing>
          </mc:Choice>
          <mc:Fallback>
            <w:pict>
              <v:rect id="Врезка1" o:spid="_x0000_s1026" o:spt="1" style="position:absolute;left:0pt;margin-left:85.05pt;margin-top:43.9pt;height:81.1pt;width:501.9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R0gEfZAAAACwEAAA8AAAAAAAAAAQAgAAAAIgAAAGRycy9kb3ducmV2LnhtbFBL&#10;AQIUABQAAAAIAIdO4kCtrApgvAEAAHkDAAAOAAAAAAAAAAEAIAAAACgBAABkcnMvZTJvRG9jLnht&#10;bFBLBQYAAAAABgAGAFkBAABWBQAAAAA=&#10;">
                <v:fill on="f" focussize="0,0"/>
                <v:stroke on="f"/>
                <v:imagedata o:title=""/>
                <o:lock v:ext="edit" aspectratio="f"/>
                <v:textbox inset="0mm,0mm,0mm,0mm" style="mso-fit-shape-to-text:t;">
                  <w:txbxContent>
                    <w:tbl>
                      <w:tblPr>
                        <w:tblStyle w:val="3"/>
                        <w:tblW w:w="10036" w:type="dxa"/>
                        <w:tblInd w:w="108" w:type="dxa"/>
                        <w:tblLayout w:type="autofit"/>
                        <w:tblCellMar>
                          <w:top w:w="0" w:type="dxa"/>
                          <w:left w:w="108" w:type="dxa"/>
                          <w:bottom w:w="0" w:type="dxa"/>
                          <w:right w:w="108" w:type="dxa"/>
                        </w:tblCellMar>
                      </w:tblPr>
                      <w:tblGrid>
                        <w:gridCol w:w="4129"/>
                        <w:gridCol w:w="1489"/>
                        <w:gridCol w:w="4418"/>
                      </w:tblGrid>
                      <w:tr w14:paraId="235AE575">
                        <w:tblPrEx>
                          <w:tblCellMar>
                            <w:top w:w="0" w:type="dxa"/>
                            <w:left w:w="108" w:type="dxa"/>
                            <w:bottom w:w="0" w:type="dxa"/>
                            <w:right w:w="108" w:type="dxa"/>
                          </w:tblCellMar>
                        </w:tblPrEx>
                        <w:trPr>
                          <w:trHeight w:val="1305" w:hRule="atLeast"/>
                        </w:trPr>
                        <w:tc>
                          <w:tcPr>
                            <w:tcW w:w="4129" w:type="dxa"/>
                            <w:shd w:val="clear" w:color="auto" w:fill="auto"/>
                          </w:tcPr>
                          <w:p w14:paraId="39A28FE9">
                            <w:pPr>
                              <w:pStyle w:val="191"/>
                              <w:numPr>
                                <w:ilvl w:val="0"/>
                                <w:numId w:val="1"/>
                              </w:numPr>
                              <w:rPr>
                                <w:color w:val="00000A"/>
                              </w:rPr>
                            </w:pPr>
                            <w:r>
                              <w:rPr>
                                <w:color w:val="00000A"/>
                                <w:sz w:val="24"/>
                              </w:rPr>
                              <w:t>РЕСПУБЛИКА АДЫГЕЯ</w:t>
                            </w:r>
                          </w:p>
                          <w:p w14:paraId="63A9F590">
                            <w:pPr>
                              <w:pStyle w:val="200"/>
                              <w:jc w:val="center"/>
                              <w:rPr>
                                <w:color w:val="00000A"/>
                              </w:rPr>
                            </w:pPr>
                            <w:r>
                              <w:rPr>
                                <w:b/>
                                <w:color w:val="00000A"/>
                                <w:sz w:val="24"/>
                              </w:rPr>
                              <w:t>Администрация муниципального образования «Гиагинский район»</w:t>
                            </w:r>
                          </w:p>
                          <w:p w14:paraId="627BD737">
                            <w:pPr>
                              <w:pStyle w:val="200"/>
                              <w:jc w:val="center"/>
                              <w:rPr>
                                <w:color w:val="00000A"/>
                                <w:sz w:val="24"/>
                              </w:rPr>
                            </w:pPr>
                            <w:bookmarkStart w:id="3" w:name="__UnoMark__300_1455207284"/>
                            <w:bookmarkEnd w:id="3"/>
                          </w:p>
                        </w:tc>
                        <w:tc>
                          <w:tcPr>
                            <w:tcW w:w="1489" w:type="dxa"/>
                            <w:shd w:val="clear" w:color="auto" w:fill="auto"/>
                          </w:tcPr>
                          <w:p w14:paraId="45C0DF45">
                            <w:pPr>
                              <w:pStyle w:val="200"/>
                              <w:jc w:val="center"/>
                              <w:rPr>
                                <w:color w:val="00000A"/>
                                <w:sz w:val="24"/>
                              </w:rPr>
                            </w:pPr>
                            <w:bookmarkStart w:id="4" w:name="__UnoMark__302_1455207284"/>
                            <w:bookmarkEnd w:id="4"/>
                            <w:bookmarkStart w:id="5" w:name="__UnoMark__301_1455207284"/>
                            <w:bookmarkEnd w:id="5"/>
                          </w:p>
                        </w:tc>
                        <w:tc>
                          <w:tcPr>
                            <w:tcW w:w="4418" w:type="dxa"/>
                            <w:shd w:val="clear" w:color="auto" w:fill="auto"/>
                          </w:tcPr>
                          <w:p w14:paraId="2261DEC2">
                            <w:pPr>
                              <w:pStyle w:val="200"/>
                              <w:ind w:left="-108" w:right="0" w:firstLine="0"/>
                              <w:jc w:val="center"/>
                              <w:rPr>
                                <w:color w:val="00000A"/>
                              </w:rPr>
                            </w:pPr>
                            <w:bookmarkStart w:id="6" w:name="__UnoMark__303_1455207284"/>
                            <w:bookmarkEnd w:id="6"/>
                            <w:r>
                              <w:rPr>
                                <w:b/>
                                <w:color w:val="00000A"/>
                                <w:sz w:val="24"/>
                              </w:rPr>
                              <w:t>АДЫГЭ РЕСПУБЛИКЭМКIЭ</w:t>
                            </w:r>
                          </w:p>
                          <w:p w14:paraId="683B98F1">
                            <w:pPr>
                              <w:pStyle w:val="200"/>
                              <w:ind w:left="-108" w:right="0" w:firstLine="0"/>
                              <w:jc w:val="center"/>
                              <w:rPr>
                                <w:color w:val="00000A"/>
                              </w:rPr>
                            </w:pPr>
                            <w:r>
                              <w:rPr>
                                <w:b/>
                                <w:color w:val="00000A"/>
                                <w:sz w:val="24"/>
                              </w:rPr>
                              <w:t>Муниципальнэ образованиеу</w:t>
                            </w:r>
                          </w:p>
                          <w:p w14:paraId="147D2B67">
                            <w:pPr>
                              <w:pStyle w:val="200"/>
                              <w:ind w:left="-108" w:right="0" w:firstLine="0"/>
                              <w:jc w:val="center"/>
                              <w:rPr>
                                <w:color w:val="00000A"/>
                              </w:rPr>
                            </w:pPr>
                            <w:r>
                              <w:rPr>
                                <w:b/>
                                <w:color w:val="00000A"/>
                                <w:sz w:val="24"/>
                              </w:rPr>
                              <w:t>«Джэджэ районым» и администрацие</w:t>
                            </w:r>
                          </w:p>
                        </w:tc>
                      </w:tr>
                    </w:tbl>
                    <w:p w14:paraId="54B170B1">
                      <w:pPr>
                        <w:pStyle w:val="200"/>
                        <w:rPr>
                          <w:color w:val="000000"/>
                        </w:rPr>
                      </w:pPr>
                      <w:r>
                        <w:rPr>
                          <w:color w:val="000000"/>
                        </w:rPr>
                        <w:drawing>
                          <wp:inline distT="0" distB="0" distL="0" distR="9525">
                            <wp:extent cx="6257925" cy="76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stretch>
                                      <a:fillRect/>
                                    </a:stretch>
                                  </pic:blipFill>
                                  <pic:spPr>
                                    <a:xfrm>
                                      <a:off x="0" y="0"/>
                                      <a:ext cx="6257925" cy="76200"/>
                                    </a:xfrm>
                                    <a:prstGeom prst="rect">
                                      <a:avLst/>
                                    </a:prstGeom>
                                  </pic:spPr>
                                </pic:pic>
                              </a:graphicData>
                            </a:graphic>
                          </wp:inline>
                        </w:drawing>
                      </w:r>
                    </w:p>
                  </w:txbxContent>
                </v:textbox>
                <w10:wrap type="square"/>
              </v:rect>
            </w:pict>
          </mc:Fallback>
        </mc:AlternateContent>
      </w:r>
    </w:p>
    <w:p w14:paraId="6FADB280">
      <w:pPr>
        <w:jc w:val="center"/>
      </w:pPr>
      <w:r>
        <w:rPr>
          <w:b/>
        </w:rPr>
        <w:t>ПОСТАНОВЛЕНИЕ</w:t>
      </w:r>
    </w:p>
    <w:p w14:paraId="0631A491">
      <w:pPr>
        <w:jc w:val="center"/>
        <w:rPr>
          <w:b/>
          <w:sz w:val="10"/>
        </w:rPr>
      </w:pPr>
    </w:p>
    <w:p w14:paraId="06F2A232">
      <w:pPr>
        <w:jc w:val="center"/>
        <w:rPr>
          <w:rFonts w:hint="default"/>
          <w:lang w:val="ru-RU"/>
        </w:rPr>
      </w:pPr>
      <w:r>
        <w:rPr>
          <w:sz w:val="28"/>
          <w:u w:val="none"/>
        </w:rPr>
        <w:t>от</w:t>
      </w:r>
      <w:r>
        <w:rPr>
          <w:sz w:val="28"/>
          <w:u w:val="single"/>
        </w:rPr>
        <w:t xml:space="preserve"> </w:t>
      </w:r>
      <w:r>
        <w:rPr>
          <w:rFonts w:hint="default"/>
          <w:sz w:val="28"/>
          <w:u w:val="single"/>
          <w:lang w:val="ru-RU"/>
        </w:rPr>
        <w:t>25 апреля</w:t>
      </w:r>
      <w:r>
        <w:rPr>
          <w:sz w:val="28"/>
          <w:u w:val="none"/>
        </w:rPr>
        <w:t xml:space="preserve"> 2025 г. </w:t>
      </w:r>
      <w:r>
        <w:rPr>
          <w:sz w:val="28"/>
        </w:rPr>
        <w:t>№_</w:t>
      </w:r>
      <w:r>
        <w:rPr>
          <w:rFonts w:hint="default"/>
          <w:sz w:val="28"/>
          <w:u w:val="single"/>
          <w:lang w:val="ru-RU"/>
        </w:rPr>
        <w:t>62</w:t>
      </w:r>
    </w:p>
    <w:p w14:paraId="3F18CB95">
      <w:pPr>
        <w:jc w:val="center"/>
      </w:pPr>
      <w:r>
        <w:rPr>
          <w:sz w:val="28"/>
        </w:rPr>
        <w:t xml:space="preserve">ст. Гиагинская </w:t>
      </w:r>
    </w:p>
    <w:p w14:paraId="4672F8B4">
      <w:pPr>
        <w:jc w:val="center"/>
        <w:rPr>
          <w:sz w:val="28"/>
        </w:rPr>
      </w:pPr>
    </w:p>
    <w:p w14:paraId="05E0035F">
      <w:pPr>
        <w:spacing w:before="0" w:beforeAutospacing="0" w:after="0" w:afterAutospacing="0" w:line="240" w:lineRule="auto"/>
        <w:jc w:val="center"/>
        <w:rPr>
          <w:rFonts w:ascii="Times New Roman" w:hAnsi="Times New Roman"/>
          <w:b/>
          <w:sz w:val="28"/>
        </w:rPr>
      </w:pPr>
      <w:r>
        <w:rPr>
          <w:b/>
          <w:sz w:val="28"/>
        </w:rPr>
        <w:t xml:space="preserve">О внесении изменений в постановление главы </w:t>
      </w:r>
      <w:r>
        <w:rPr>
          <w:b/>
          <w:sz w:val="28"/>
          <w:shd w:val="clear" w:fill="auto"/>
        </w:rPr>
        <w:t>муниципального образования «Гиагинский район»</w:t>
      </w:r>
      <w:r>
        <w:rPr>
          <w:b/>
          <w:sz w:val="28"/>
        </w:rPr>
        <w:t xml:space="preserve"> от 14 августа 2023 года № 226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08A160BF">
      <w:pPr>
        <w:spacing w:before="0" w:beforeAutospacing="0" w:after="0" w:afterAutospacing="0" w:line="240" w:lineRule="auto"/>
        <w:ind w:left="0" w:right="0" w:firstLine="709"/>
        <w:jc w:val="both"/>
        <w:rPr>
          <w:rFonts w:ascii="Times New Roman" w:hAnsi="Times New Roman"/>
          <w:sz w:val="28"/>
        </w:rPr>
      </w:pPr>
    </w:p>
    <w:p w14:paraId="48A4FC76">
      <w:pPr>
        <w:spacing w:before="0" w:beforeAutospacing="0" w:after="0" w:afterAutospacing="0" w:line="240" w:lineRule="auto"/>
        <w:ind w:left="0" w:right="0" w:firstLine="709"/>
        <w:jc w:val="both"/>
      </w:pPr>
      <w:r>
        <w:rPr>
          <w:sz w:val="28"/>
        </w:rPr>
        <w:t xml:space="preserve">В целях приведения действующих актов в соответствие с </w:t>
      </w:r>
      <w:r>
        <w:rPr>
          <w:rStyle w:val="157"/>
          <w:color w:val="00000A"/>
          <w:sz w:val="28"/>
        </w:rPr>
        <w:t>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Pr>
          <w:sz w:val="28"/>
        </w:rPr>
        <w:t xml:space="preserve"> администраци</w:t>
      </w:r>
      <w:r>
        <w:rPr>
          <w:i w:val="0"/>
          <w:sz w:val="28"/>
        </w:rPr>
        <w:t xml:space="preserve">я </w:t>
      </w:r>
      <w:r>
        <w:rPr>
          <w:i w:val="0"/>
          <w:sz w:val="28"/>
          <w:shd w:val="clear" w:fill="auto"/>
        </w:rPr>
        <w:t xml:space="preserve"> муниципального образования «Гиагинский район»</w:t>
      </w:r>
      <w:r>
        <w:rPr>
          <w:i w:val="0"/>
          <w:sz w:val="28"/>
        </w:rPr>
        <w:t xml:space="preserve"> </w:t>
      </w:r>
    </w:p>
    <w:p w14:paraId="27414208">
      <w:pPr>
        <w:spacing w:before="0" w:beforeAutospacing="0" w:after="0" w:afterAutospacing="0" w:line="240" w:lineRule="auto"/>
        <w:ind w:left="0" w:right="0" w:firstLine="709"/>
        <w:jc w:val="both"/>
        <w:rPr>
          <w:rFonts w:ascii="Times New Roman" w:hAnsi="Times New Roman"/>
          <w:sz w:val="28"/>
        </w:rPr>
      </w:pPr>
    </w:p>
    <w:p w14:paraId="4B3C1A30">
      <w:pPr>
        <w:spacing w:before="0" w:beforeAutospacing="0" w:after="0" w:afterAutospacing="0" w:line="240" w:lineRule="auto"/>
        <w:ind w:left="0" w:right="0" w:firstLine="709"/>
        <w:jc w:val="center"/>
        <w:rPr>
          <w:rFonts w:ascii="Times New Roman" w:hAnsi="Times New Roman"/>
          <w:sz w:val="28"/>
        </w:rPr>
      </w:pPr>
      <w:r>
        <w:rPr>
          <w:sz w:val="28"/>
        </w:rPr>
        <w:t>п о с т а н о в л я е т :</w:t>
      </w:r>
    </w:p>
    <w:p w14:paraId="1928E0D3">
      <w:pPr>
        <w:tabs>
          <w:tab w:val="left" w:pos="1276"/>
        </w:tabs>
        <w:spacing w:before="0" w:beforeAutospacing="0" w:after="0" w:afterAutospacing="0" w:line="240" w:lineRule="auto"/>
        <w:jc w:val="both"/>
        <w:rPr>
          <w:rFonts w:ascii="Times New Roman" w:hAnsi="Times New Roman"/>
          <w:sz w:val="28"/>
        </w:rPr>
      </w:pPr>
    </w:p>
    <w:p w14:paraId="0B84C635">
      <w:pPr>
        <w:pStyle w:val="182"/>
        <w:numPr>
          <w:ilvl w:val="0"/>
          <w:numId w:val="2"/>
        </w:numPr>
        <w:tabs>
          <w:tab w:val="left" w:pos="1134"/>
          <w:tab w:val="left" w:pos="1276"/>
        </w:tabs>
        <w:spacing w:before="0" w:beforeAutospacing="0" w:after="0" w:afterAutospacing="0" w:line="240" w:lineRule="auto"/>
        <w:ind w:left="0" w:right="0" w:firstLine="709"/>
        <w:jc w:val="both"/>
        <w:rPr>
          <w:rFonts w:ascii="Times New Roman" w:hAnsi="Times New Roman"/>
          <w:sz w:val="28"/>
        </w:rPr>
      </w:pPr>
      <w:r>
        <w:rPr>
          <w:sz w:val="28"/>
        </w:rPr>
        <w:t xml:space="preserve">Внести в постановление главы </w:t>
      </w:r>
      <w:r>
        <w:rPr>
          <w:i w:val="0"/>
          <w:sz w:val="28"/>
          <w:shd w:val="clear" w:fill="auto"/>
        </w:rPr>
        <w:t xml:space="preserve"> муниципального образования «Гиагинский район»</w:t>
      </w:r>
      <w:r>
        <w:rPr>
          <w:sz w:val="28"/>
        </w:rPr>
        <w:t xml:space="preserve"> от 14.08.2023 №226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Pr>
          <w:color w:val="1A1A1A"/>
          <w:sz w:val="28"/>
        </w:rPr>
        <w:t>» следующие изменения:</w:t>
      </w:r>
    </w:p>
    <w:p w14:paraId="3E834B1E">
      <w:pPr>
        <w:pStyle w:val="182"/>
        <w:numPr>
          <w:ilvl w:val="1"/>
          <w:numId w:val="2"/>
        </w:numPr>
        <w:tabs>
          <w:tab w:val="left" w:pos="1134"/>
          <w:tab w:val="left" w:pos="1276"/>
        </w:tabs>
        <w:spacing w:before="0" w:beforeAutospacing="0" w:after="0" w:afterAutospacing="0" w:line="240" w:lineRule="auto"/>
        <w:ind w:left="0" w:right="0" w:firstLine="709"/>
        <w:jc w:val="both"/>
        <w:rPr>
          <w:rFonts w:ascii="Times New Roman" w:hAnsi="Times New Roman"/>
          <w:sz w:val="28"/>
        </w:rPr>
      </w:pPr>
      <w:r>
        <w:rPr>
          <w:sz w:val="28"/>
        </w:rPr>
        <w:t>приложение № 1 изложить в редакции в соответствии с приложением № 1 к настоящему постановлению;</w:t>
      </w:r>
    </w:p>
    <w:p w14:paraId="53BBDFA7">
      <w:pPr>
        <w:pStyle w:val="182"/>
        <w:numPr>
          <w:ilvl w:val="1"/>
          <w:numId w:val="2"/>
        </w:numPr>
        <w:tabs>
          <w:tab w:val="left" w:pos="1134"/>
          <w:tab w:val="left" w:pos="1276"/>
        </w:tabs>
        <w:spacing w:before="0" w:beforeAutospacing="0" w:after="0" w:afterAutospacing="0" w:line="240" w:lineRule="auto"/>
        <w:ind w:left="0" w:right="0" w:firstLine="709"/>
        <w:jc w:val="both"/>
        <w:rPr>
          <w:rFonts w:ascii="Times New Roman" w:hAnsi="Times New Roman"/>
          <w:sz w:val="28"/>
        </w:rPr>
      </w:pPr>
      <w:r>
        <w:rPr>
          <w:sz w:val="28"/>
        </w:rPr>
        <w:t>в приложении № 2:</w:t>
      </w:r>
    </w:p>
    <w:p w14:paraId="700F0136">
      <w:pPr>
        <w:tabs>
          <w:tab w:val="left" w:pos="1134"/>
          <w:tab w:val="left" w:pos="1276"/>
        </w:tabs>
        <w:spacing w:before="0" w:beforeAutospacing="0" w:after="0" w:afterAutospacing="0" w:line="240" w:lineRule="auto"/>
        <w:ind w:left="0" w:right="0" w:firstLine="709"/>
        <w:jc w:val="both"/>
        <w:rPr>
          <w:rFonts w:ascii="Times New Roman" w:hAnsi="Times New Roman"/>
          <w:sz w:val="28"/>
        </w:rPr>
      </w:pPr>
      <w:r>
        <w:rPr>
          <w:sz w:val="28"/>
        </w:rPr>
        <w:t>а) пункт 2.7 изложить в следующей редакции:</w:t>
      </w:r>
    </w:p>
    <w:p w14:paraId="78C6E04F">
      <w:pPr>
        <w:widowControl w:val="0"/>
        <w:tabs>
          <w:tab w:val="left" w:pos="1276"/>
        </w:tabs>
        <w:spacing w:before="0" w:beforeAutospacing="0" w:after="0" w:afterAutospacing="0" w:line="240" w:lineRule="auto"/>
        <w:ind w:left="0" w:right="0" w:firstLine="709"/>
        <w:jc w:val="both"/>
        <w:rPr>
          <w:rFonts w:ascii="Times New Roman" w:hAnsi="Times New Roman"/>
          <w:sz w:val="28"/>
        </w:rPr>
      </w:pPr>
      <w:r>
        <w:rPr>
          <w:sz w:val="28"/>
        </w:rPr>
        <w:t>«2.7. Уполномоченный орган в течение пяти рабочих дней со дня получения заявки, указанной в пункте 2.3 настоящего Порядка:</w:t>
      </w:r>
    </w:p>
    <w:p w14:paraId="2C05D9B9">
      <w:pPr>
        <w:tabs>
          <w:tab w:val="left" w:pos="1276"/>
        </w:tabs>
        <w:spacing w:before="0" w:beforeAutospacing="0" w:after="0" w:afterAutospacing="0" w:line="240" w:lineRule="auto"/>
        <w:ind w:left="0" w:right="0" w:firstLine="709"/>
        <w:jc w:val="both"/>
        <w:rPr>
          <w:rFonts w:ascii="Times New Roman" w:hAnsi="Times New Roman"/>
          <w:sz w:val="28"/>
        </w:rPr>
      </w:pPr>
      <w:r>
        <w:rPr>
          <w:sz w:val="28"/>
        </w:rPr>
        <w:t xml:space="preserve">рассматривает заявку и документы (информацию), указанные в </w:t>
      </w:r>
      <w:r>
        <w:rPr>
          <w:rStyle w:val="157"/>
          <w:color w:val="00000A"/>
          <w:sz w:val="28"/>
        </w:rPr>
        <w:t>пункте 2.5</w:t>
      </w:r>
      <w:r>
        <w:rPr>
          <w:sz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Pr>
          <w:rStyle w:val="157"/>
          <w:color w:val="00000A"/>
          <w:sz w:val="28"/>
        </w:rPr>
        <w:t>пунктом 2.9</w:t>
      </w:r>
      <w:r>
        <w:rPr>
          <w:sz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w:t>
      </w:r>
      <w:r>
        <w:rPr>
          <w:sz w:val="28"/>
          <w:shd w:val="clear" w:fill="auto"/>
        </w:rPr>
        <w:t>распоряжением</w:t>
      </w:r>
      <w:r>
        <w:rPr>
          <w:sz w:val="28"/>
        </w:rPr>
        <w:t xml:space="preserve"> Уполномоченного органа (далее - распоряжение);</w:t>
      </w:r>
    </w:p>
    <w:p w14:paraId="7DB07876">
      <w:pPr>
        <w:pStyle w:val="182"/>
        <w:tabs>
          <w:tab w:val="left" w:pos="1276"/>
        </w:tabs>
        <w:spacing w:before="0" w:beforeAutospacing="0" w:after="0" w:afterAutospacing="0" w:line="240" w:lineRule="auto"/>
        <w:ind w:left="0" w:right="0" w:firstLine="709"/>
        <w:jc w:val="both"/>
        <w:rPr>
          <w:rFonts w:ascii="Times New Roman" w:hAnsi="Times New Roman"/>
          <w:sz w:val="28"/>
        </w:rPr>
      </w:pPr>
      <w:r>
        <w:rPr>
          <w:sz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14:paraId="21462458">
      <w:pPr>
        <w:pStyle w:val="182"/>
        <w:tabs>
          <w:tab w:val="left" w:pos="1276"/>
        </w:tabs>
        <w:spacing w:before="0" w:beforeAutospacing="0" w:after="0" w:afterAutospacing="0" w:line="240" w:lineRule="auto"/>
        <w:ind w:left="0" w:right="0" w:firstLine="709"/>
        <w:jc w:val="both"/>
        <w:rPr>
          <w:rFonts w:ascii="Times New Roman" w:hAnsi="Times New Roman"/>
          <w:sz w:val="28"/>
        </w:rPr>
      </w:pPr>
      <w:r>
        <w:rPr>
          <w:sz w:val="28"/>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712AA5F9">
      <w:pPr>
        <w:pStyle w:val="182"/>
        <w:tabs>
          <w:tab w:val="left" w:pos="1276"/>
        </w:tabs>
        <w:spacing w:before="0" w:beforeAutospacing="0" w:after="0" w:afterAutospacing="0" w:line="240" w:lineRule="auto"/>
        <w:ind w:left="0" w:right="0" w:firstLine="709"/>
        <w:jc w:val="both"/>
        <w:rPr>
          <w:rFonts w:ascii="Times New Roman" w:hAnsi="Times New Roman"/>
          <w:sz w:val="28"/>
        </w:rPr>
      </w:pPr>
      <w:r>
        <w:rPr>
          <w:sz w:val="2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1A175A72">
      <w:pPr>
        <w:pStyle w:val="182"/>
        <w:tabs>
          <w:tab w:val="left" w:pos="1276"/>
        </w:tabs>
        <w:spacing w:before="0" w:beforeAutospacing="0" w:after="0" w:afterAutospacing="0" w:line="240" w:lineRule="auto"/>
        <w:ind w:left="0" w:right="0" w:firstLine="709"/>
        <w:jc w:val="both"/>
        <w:rPr>
          <w:rFonts w:ascii="Times New Roman" w:hAnsi="Times New Roman"/>
          <w:sz w:val="28"/>
        </w:rPr>
      </w:pPr>
      <w:r>
        <w:rPr>
          <w:sz w:val="28"/>
        </w:rPr>
        <w:t>б) дополнить новым разделом 5 следующего содержания:</w:t>
      </w:r>
    </w:p>
    <w:p w14:paraId="6DF2C844">
      <w:pPr>
        <w:pStyle w:val="182"/>
        <w:tabs>
          <w:tab w:val="left" w:pos="1276"/>
        </w:tabs>
        <w:spacing w:before="0" w:beforeAutospacing="0" w:after="0" w:afterAutospacing="0" w:line="240" w:lineRule="auto"/>
        <w:ind w:left="0" w:right="0" w:firstLine="0"/>
        <w:jc w:val="center"/>
        <w:rPr>
          <w:rFonts w:ascii="Times New Roman" w:hAnsi="Times New Roman"/>
          <w:b/>
          <w:sz w:val="28"/>
        </w:rPr>
      </w:pPr>
      <w:r>
        <w:rPr>
          <w:sz w:val="28"/>
        </w:rPr>
        <w:t>«</w:t>
      </w:r>
      <w:r>
        <w:rPr>
          <w:b/>
          <w:sz w:val="28"/>
        </w:rPr>
        <w:t>5. Мониторинг достижения результатов оказания муниципальных услуг в социальной сфере и также оценка исполнителя услуги</w:t>
      </w:r>
    </w:p>
    <w:p w14:paraId="22EC5D95">
      <w:pPr>
        <w:tabs>
          <w:tab w:val="left" w:pos="1134"/>
          <w:tab w:val="left" w:pos="1276"/>
        </w:tabs>
        <w:spacing w:before="0" w:beforeAutospacing="0" w:after="0" w:afterAutospacing="0" w:line="240" w:lineRule="auto"/>
        <w:ind w:left="0" w:right="0" w:firstLine="709"/>
        <w:jc w:val="both"/>
        <w:rPr>
          <w:rFonts w:ascii="Times New Roman" w:hAnsi="Times New Roman"/>
          <w:sz w:val="28"/>
        </w:rPr>
      </w:pPr>
      <w:r>
        <w:rPr>
          <w:sz w:val="28"/>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02C92B6D">
      <w:pPr>
        <w:tabs>
          <w:tab w:val="left" w:pos="1134"/>
          <w:tab w:val="left" w:pos="1276"/>
        </w:tabs>
        <w:spacing w:before="0" w:beforeAutospacing="0" w:after="0" w:afterAutospacing="0" w:line="240" w:lineRule="auto"/>
        <w:ind w:left="0" w:right="0" w:firstLine="709"/>
        <w:jc w:val="both"/>
        <w:rPr>
          <w:rFonts w:ascii="Times New Roman" w:hAnsi="Times New Roman"/>
          <w:sz w:val="28"/>
        </w:rPr>
      </w:pPr>
      <w:r>
        <w:rPr>
          <w:sz w:val="28"/>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Pr>
          <w:rStyle w:val="157"/>
          <w:color w:val="00000A"/>
          <w:sz w:val="28"/>
        </w:rPr>
        <w:t>Федерального закона</w:t>
      </w:r>
      <w:r>
        <w:rPr>
          <w:sz w:val="28"/>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65005B2E">
      <w:pPr>
        <w:tabs>
          <w:tab w:val="left" w:pos="1134"/>
          <w:tab w:val="left" w:pos="1276"/>
        </w:tabs>
        <w:spacing w:before="0" w:beforeAutospacing="0" w:after="0" w:afterAutospacing="0" w:line="240" w:lineRule="auto"/>
        <w:ind w:left="0" w:right="0" w:firstLine="709"/>
        <w:jc w:val="both"/>
        <w:rPr>
          <w:rFonts w:ascii="Times New Roman" w:hAnsi="Times New Roman"/>
          <w:sz w:val="28"/>
        </w:rPr>
      </w:pPr>
      <w:r>
        <w:rPr>
          <w:sz w:val="28"/>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14:paraId="50764E5F">
      <w:pPr>
        <w:pStyle w:val="182"/>
        <w:numPr>
          <w:ilvl w:val="0"/>
          <w:numId w:val="2"/>
        </w:numPr>
        <w:tabs>
          <w:tab w:val="left" w:pos="1134"/>
          <w:tab w:val="left" w:pos="1276"/>
        </w:tabs>
        <w:spacing w:before="0" w:beforeAutospacing="0" w:after="0" w:afterAutospacing="0" w:line="240" w:lineRule="auto"/>
        <w:ind w:left="0" w:right="0" w:firstLine="709"/>
        <w:jc w:val="both"/>
        <w:rPr>
          <w:rFonts w:ascii="Times New Roman" w:hAnsi="Times New Roman"/>
          <w:sz w:val="28"/>
        </w:rPr>
      </w:pPr>
      <w:r>
        <w:rPr>
          <w:sz w:val="28"/>
        </w:rPr>
        <w:t>Настоящее постановление вступает в силу со дня подписания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14:paraId="4072FE03">
      <w:pPr>
        <w:pStyle w:val="182"/>
        <w:keepNext w:val="0"/>
        <w:keepLines w:val="0"/>
        <w:widowControl/>
        <w:numPr>
          <w:ilvl w:val="0"/>
          <w:numId w:val="2"/>
        </w:numPr>
        <w:tabs>
          <w:tab w:val="left" w:pos="1134"/>
          <w:tab w:val="left" w:pos="1276"/>
        </w:tabs>
        <w:spacing w:before="0" w:beforeAutospacing="0" w:after="0" w:afterAutospacing="0" w:line="240" w:lineRule="auto"/>
        <w:ind w:left="0" w:right="0" w:firstLine="658"/>
        <w:jc w:val="both"/>
      </w:pPr>
      <w:r>
        <w:rPr>
          <w:sz w:val="28"/>
        </w:rPr>
        <w:t>Контроль за исполнением настоящего постановления возложить на</w:t>
      </w:r>
      <w:r>
        <w:rPr>
          <w:b w:val="0"/>
          <w:color w:val="000000"/>
          <w:sz w:val="28"/>
          <w:shd w:val="clear" w:fill="auto"/>
        </w:rPr>
        <w:t xml:space="preserve"> начальника управления образования администрации муниципального образования «Гиагинский район».</w:t>
      </w:r>
    </w:p>
    <w:p w14:paraId="408C5E93">
      <w:pPr>
        <w:pStyle w:val="182"/>
        <w:keepNext w:val="0"/>
        <w:keepLines w:val="0"/>
        <w:widowControl/>
        <w:numPr>
          <w:ilvl w:val="0"/>
          <w:numId w:val="2"/>
        </w:numPr>
        <w:tabs>
          <w:tab w:val="left" w:pos="1134"/>
          <w:tab w:val="left" w:pos="1276"/>
        </w:tabs>
        <w:spacing w:before="0" w:beforeAutospacing="0" w:after="0" w:afterAutospacing="0" w:line="240" w:lineRule="auto"/>
        <w:ind w:left="0" w:right="0" w:firstLine="658"/>
        <w:jc w:val="both"/>
      </w:pPr>
      <w:r>
        <w:rPr>
          <w:kern w:val="2"/>
          <w:sz w:val="28"/>
          <w:szCs w:val="28"/>
          <w:lang w:val="ru-RU" w:eastAsia="ar-SA"/>
        </w:rPr>
        <w:t>Настоящее постановление опубликовать в «Информационном бюллетене муниципального образования «Гиагинский район» на сетевом источнике публикации «Редакция газеты «Красное знамя», а также разместить на официальном сайте администрации муниципального образования «Гиагинский район».</w:t>
      </w:r>
    </w:p>
    <w:p w14:paraId="28FB69D2">
      <w:pPr>
        <w:pStyle w:val="182"/>
        <w:keepNext w:val="0"/>
        <w:keepLines w:val="0"/>
        <w:widowControl/>
        <w:shd w:val="clear" w:fill="auto"/>
        <w:tabs>
          <w:tab w:val="left" w:pos="1134"/>
          <w:tab w:val="left" w:pos="1276"/>
        </w:tabs>
        <w:suppressAutoHyphens/>
        <w:spacing w:before="0" w:beforeAutospacing="0" w:after="0" w:afterAutospacing="0" w:line="240" w:lineRule="auto"/>
        <w:ind w:left="0" w:right="0" w:firstLine="0"/>
        <w:jc w:val="both"/>
        <w:rPr>
          <w:rFonts w:ascii="Times New Roman" w:hAnsi="Times New Roman"/>
          <w:b w:val="0"/>
          <w:sz w:val="28"/>
          <w:highlight w:val="yellow"/>
        </w:rPr>
      </w:pPr>
    </w:p>
    <w:p w14:paraId="659E55AA">
      <w:pPr>
        <w:pStyle w:val="182"/>
        <w:keepNext w:val="0"/>
        <w:keepLines w:val="0"/>
        <w:widowControl/>
        <w:shd w:val="clear" w:fill="auto"/>
        <w:tabs>
          <w:tab w:val="left" w:pos="1134"/>
          <w:tab w:val="left" w:pos="1276"/>
        </w:tabs>
        <w:suppressAutoHyphens/>
        <w:spacing w:before="0" w:beforeAutospacing="0" w:after="0" w:afterAutospacing="0" w:line="240" w:lineRule="auto"/>
        <w:ind w:left="0" w:right="0" w:firstLine="0"/>
        <w:jc w:val="both"/>
        <w:rPr>
          <w:rFonts w:ascii="Times New Roman" w:hAnsi="Times New Roman"/>
          <w:b w:val="0"/>
          <w:sz w:val="28"/>
          <w:highlight w:val="yellow"/>
        </w:rPr>
      </w:pPr>
    </w:p>
    <w:p w14:paraId="3A2F482F">
      <w:pPr>
        <w:pStyle w:val="182"/>
        <w:keepNext w:val="0"/>
        <w:keepLines w:val="0"/>
        <w:widowControl/>
        <w:shd w:val="clear" w:fill="auto"/>
        <w:tabs>
          <w:tab w:val="left" w:pos="1134"/>
          <w:tab w:val="left" w:pos="1276"/>
        </w:tabs>
        <w:suppressAutoHyphens/>
        <w:spacing w:before="0" w:beforeAutospacing="0" w:after="0" w:afterAutospacing="0" w:line="240" w:lineRule="auto"/>
        <w:ind w:left="0" w:right="0" w:firstLine="0"/>
        <w:jc w:val="both"/>
        <w:rPr>
          <w:rFonts w:ascii="Times New Roman" w:hAnsi="Times New Roman"/>
          <w:b w:val="0"/>
          <w:sz w:val="28"/>
          <w:highlight w:val="yellow"/>
        </w:rPr>
      </w:pPr>
    </w:p>
    <w:p w14:paraId="51F4C8FB">
      <w:pPr>
        <w:tabs>
          <w:tab w:val="left" w:pos="1276"/>
        </w:tabs>
        <w:spacing w:before="0" w:beforeAutospacing="0" w:after="0" w:afterAutospacing="0" w:line="240" w:lineRule="auto"/>
        <w:jc w:val="both"/>
        <w:rPr>
          <w:rFonts w:ascii="Times New Roman" w:hAnsi="Times New Roman"/>
          <w:sz w:val="28"/>
        </w:rPr>
      </w:pPr>
      <w:r>
        <w:rPr>
          <w:sz w:val="28"/>
        </w:rPr>
        <w:t>Глава муниципального образования</w:t>
      </w:r>
    </w:p>
    <w:p w14:paraId="3613151D">
      <w:pPr>
        <w:tabs>
          <w:tab w:val="left" w:pos="1276"/>
        </w:tabs>
        <w:spacing w:before="0" w:beforeAutospacing="0" w:after="0" w:afterAutospacing="0" w:line="240" w:lineRule="auto"/>
        <w:jc w:val="both"/>
      </w:pPr>
      <w:r>
        <w:rPr>
          <w:sz w:val="28"/>
        </w:rPr>
        <w:t xml:space="preserve">«Гиагинский район»                                                           </w:t>
      </w:r>
      <w:r>
        <w:rPr>
          <w:sz w:val="28"/>
          <w:lang w:val="ru-RU"/>
        </w:rPr>
        <w:t xml:space="preserve">            </w:t>
      </w:r>
      <w:r>
        <w:rPr>
          <w:sz w:val="28"/>
        </w:rPr>
        <w:t>А.Н. Таранухин</w:t>
      </w:r>
    </w:p>
    <w:p w14:paraId="3EBB9A7E">
      <w:pPr>
        <w:pStyle w:val="182"/>
        <w:keepNext w:val="0"/>
        <w:keepLines w:val="0"/>
        <w:widowControl/>
        <w:shd w:val="clear" w:fill="auto"/>
        <w:tabs>
          <w:tab w:val="left" w:pos="1134"/>
          <w:tab w:val="left" w:pos="1276"/>
        </w:tabs>
        <w:suppressAutoHyphens/>
        <w:spacing w:before="0" w:beforeAutospacing="0" w:after="0" w:afterAutospacing="0" w:line="240" w:lineRule="auto"/>
        <w:ind w:left="0" w:right="0" w:firstLine="0"/>
        <w:jc w:val="both"/>
        <w:rPr>
          <w:rFonts w:ascii="Times New Roman" w:hAnsi="Times New Roman"/>
          <w:b w:val="0"/>
          <w:sz w:val="28"/>
          <w:highlight w:val="yellow"/>
        </w:rPr>
      </w:pPr>
    </w:p>
    <w:p w14:paraId="30D85463">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41FBA342">
      <w:pPr>
        <w:jc w:val="both"/>
        <w:rPr>
          <w:bCs/>
          <w:szCs w:val="28"/>
        </w:rPr>
      </w:pPr>
    </w:p>
    <w:p w14:paraId="1364E8DB">
      <w:pPr>
        <w:jc w:val="both"/>
        <w:rPr>
          <w:bCs/>
          <w:szCs w:val="28"/>
        </w:rPr>
      </w:pPr>
    </w:p>
    <w:p w14:paraId="1276DA2F">
      <w:pPr>
        <w:jc w:val="both"/>
        <w:rPr>
          <w:bCs/>
          <w:szCs w:val="28"/>
        </w:rPr>
      </w:pPr>
    </w:p>
    <w:p w14:paraId="1B402E2E">
      <w:pPr>
        <w:jc w:val="both"/>
        <w:rPr>
          <w:bCs/>
          <w:szCs w:val="28"/>
        </w:rPr>
      </w:pPr>
    </w:p>
    <w:p w14:paraId="64C1C20B">
      <w:pPr>
        <w:jc w:val="both"/>
        <w:rPr>
          <w:bCs/>
          <w:szCs w:val="28"/>
        </w:rPr>
      </w:pPr>
    </w:p>
    <w:p w14:paraId="5B50FF1A">
      <w:pPr>
        <w:jc w:val="both"/>
        <w:rPr>
          <w:bCs/>
          <w:szCs w:val="28"/>
        </w:rPr>
      </w:pPr>
    </w:p>
    <w:p w14:paraId="2FC128D1">
      <w:pPr>
        <w:jc w:val="both"/>
        <w:rPr>
          <w:bCs/>
          <w:szCs w:val="28"/>
        </w:rPr>
      </w:pPr>
    </w:p>
    <w:p w14:paraId="01C9FA88">
      <w:pPr>
        <w:jc w:val="both"/>
        <w:rPr>
          <w:bCs/>
          <w:szCs w:val="28"/>
        </w:rPr>
      </w:pPr>
    </w:p>
    <w:p w14:paraId="01EC614B">
      <w:pPr>
        <w:jc w:val="both"/>
        <w:rPr>
          <w:bCs/>
          <w:szCs w:val="28"/>
        </w:rPr>
      </w:pPr>
    </w:p>
    <w:p w14:paraId="131C1CC1">
      <w:pPr>
        <w:jc w:val="both"/>
        <w:rPr>
          <w:bCs/>
          <w:szCs w:val="28"/>
        </w:rPr>
      </w:pPr>
    </w:p>
    <w:p w14:paraId="0A1FEA8F">
      <w:pPr>
        <w:jc w:val="both"/>
        <w:rPr>
          <w:bCs/>
          <w:szCs w:val="28"/>
        </w:rPr>
      </w:pPr>
    </w:p>
    <w:p w14:paraId="13B3C228">
      <w:pPr>
        <w:jc w:val="both"/>
        <w:rPr>
          <w:bCs/>
          <w:szCs w:val="28"/>
        </w:rPr>
      </w:pPr>
    </w:p>
    <w:p w14:paraId="1F71E372">
      <w:pPr>
        <w:jc w:val="both"/>
        <w:rPr>
          <w:bCs/>
          <w:szCs w:val="28"/>
        </w:rPr>
      </w:pPr>
    </w:p>
    <w:p w14:paraId="4DD5B93C">
      <w:pPr>
        <w:pStyle w:val="182"/>
        <w:tabs>
          <w:tab w:val="left" w:pos="1276"/>
        </w:tabs>
        <w:spacing w:before="0" w:beforeAutospacing="0" w:after="0" w:afterAutospacing="0" w:line="240" w:lineRule="auto"/>
        <w:ind w:left="0" w:right="0" w:firstLine="0"/>
        <w:jc w:val="left"/>
        <w:rPr>
          <w:rFonts w:ascii="Times New Roman" w:hAnsi="Times New Roman"/>
          <w:sz w:val="28"/>
        </w:rPr>
      </w:pPr>
    </w:p>
    <w:p w14:paraId="25B5BCC2">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1BA26384">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1A0F43FF">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63D4867C">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12A1CE1F">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66DF1006">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4C8215B9">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10901742">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48BBC083">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6F9BA64B">
      <w:pPr>
        <w:pStyle w:val="182"/>
        <w:tabs>
          <w:tab w:val="left" w:pos="1276"/>
        </w:tabs>
        <w:spacing w:before="0" w:beforeAutospacing="0" w:after="0" w:afterAutospacing="0" w:line="240" w:lineRule="auto"/>
        <w:ind w:left="5670" w:right="0" w:firstLine="0"/>
        <w:jc w:val="center"/>
        <w:rPr>
          <w:rFonts w:ascii="Times New Roman" w:hAnsi="Times New Roman"/>
          <w:sz w:val="28"/>
        </w:rPr>
      </w:pPr>
      <w:r>
        <w:rPr>
          <w:sz w:val="28"/>
        </w:rPr>
        <w:t>ПРИЛОЖЕНИЕ № 1</w:t>
      </w:r>
    </w:p>
    <w:p w14:paraId="3E90E97D">
      <w:pPr>
        <w:pStyle w:val="182"/>
        <w:tabs>
          <w:tab w:val="left" w:pos="1276"/>
        </w:tabs>
        <w:spacing w:before="0" w:beforeAutospacing="0" w:after="0" w:afterAutospacing="0" w:line="240" w:lineRule="auto"/>
        <w:ind w:left="5670" w:right="0" w:firstLine="0"/>
        <w:jc w:val="center"/>
        <w:rPr>
          <w:rFonts w:ascii="Times New Roman" w:hAnsi="Times New Roman"/>
          <w:sz w:val="28"/>
        </w:rPr>
      </w:pPr>
      <w:r>
        <w:rPr>
          <w:sz w:val="28"/>
        </w:rPr>
        <w:t>к постановлению главы муниципального образования</w:t>
      </w:r>
    </w:p>
    <w:p w14:paraId="5D0E4ACB">
      <w:pPr>
        <w:pStyle w:val="182"/>
        <w:tabs>
          <w:tab w:val="left" w:pos="1276"/>
        </w:tabs>
        <w:spacing w:before="0" w:beforeAutospacing="0" w:after="0" w:afterAutospacing="0" w:line="240" w:lineRule="auto"/>
        <w:ind w:left="5670" w:right="0" w:firstLine="0"/>
        <w:jc w:val="center"/>
        <w:rPr>
          <w:rFonts w:ascii="Times New Roman" w:hAnsi="Times New Roman"/>
          <w:sz w:val="28"/>
        </w:rPr>
      </w:pPr>
      <w:r>
        <w:rPr>
          <w:sz w:val="28"/>
        </w:rPr>
        <w:t>«Гиагинский район»</w:t>
      </w:r>
    </w:p>
    <w:p w14:paraId="2897C056">
      <w:pPr>
        <w:pStyle w:val="182"/>
        <w:tabs>
          <w:tab w:val="left" w:pos="1276"/>
        </w:tabs>
        <w:spacing w:before="0" w:beforeAutospacing="0" w:after="0" w:afterAutospacing="0" w:line="240" w:lineRule="auto"/>
        <w:ind w:left="5670" w:right="0" w:firstLine="0"/>
        <w:jc w:val="center"/>
        <w:rPr>
          <w:rFonts w:hint="default" w:ascii="Times New Roman" w:hAnsi="Times New Roman"/>
          <w:sz w:val="28"/>
          <w:lang w:val="ru-RU"/>
        </w:rPr>
      </w:pPr>
      <w:r>
        <w:rPr>
          <w:sz w:val="28"/>
        </w:rPr>
        <w:t xml:space="preserve">от </w:t>
      </w:r>
      <w:r>
        <w:rPr>
          <w:rFonts w:hint="default"/>
          <w:sz w:val="28"/>
          <w:lang w:val="ru-RU"/>
        </w:rPr>
        <w:t xml:space="preserve">25 апреля </w:t>
      </w:r>
      <w:r>
        <w:rPr>
          <w:sz w:val="28"/>
        </w:rPr>
        <w:t xml:space="preserve">2025 № </w:t>
      </w:r>
      <w:r>
        <w:rPr>
          <w:rFonts w:hint="default"/>
          <w:sz w:val="28"/>
          <w:lang w:val="ru-RU"/>
        </w:rPr>
        <w:t>62</w:t>
      </w:r>
      <w:bookmarkStart w:id="7" w:name="_GoBack"/>
      <w:bookmarkEnd w:id="7"/>
    </w:p>
    <w:p w14:paraId="7F682239">
      <w:pPr>
        <w:pStyle w:val="182"/>
        <w:tabs>
          <w:tab w:val="left" w:pos="1276"/>
        </w:tabs>
        <w:spacing w:before="0" w:beforeAutospacing="0" w:after="0" w:afterAutospacing="0" w:line="240" w:lineRule="auto"/>
        <w:ind w:left="5670" w:right="0" w:firstLine="0"/>
        <w:jc w:val="center"/>
        <w:rPr>
          <w:rFonts w:ascii="Times New Roman" w:hAnsi="Times New Roman"/>
          <w:sz w:val="28"/>
        </w:rPr>
      </w:pPr>
    </w:p>
    <w:p w14:paraId="288C5F6B">
      <w:pPr>
        <w:spacing w:before="0" w:beforeAutospacing="0" w:after="0" w:afterAutospacing="0" w:line="240" w:lineRule="auto"/>
        <w:jc w:val="center"/>
        <w:rPr>
          <w:rFonts w:ascii="Times New Roman" w:hAnsi="Times New Roman"/>
          <w:b/>
          <w:caps/>
          <w:sz w:val="28"/>
        </w:rPr>
      </w:pPr>
    </w:p>
    <w:p w14:paraId="6CC9CE1F">
      <w:pPr>
        <w:spacing w:before="0" w:beforeAutospacing="0" w:after="0" w:afterAutospacing="0" w:line="240" w:lineRule="auto"/>
        <w:jc w:val="center"/>
        <w:rPr>
          <w:rFonts w:ascii="Times New Roman" w:hAnsi="Times New Roman"/>
          <w:b/>
          <w:caps/>
          <w:sz w:val="28"/>
        </w:rPr>
      </w:pPr>
    </w:p>
    <w:p w14:paraId="336487EA">
      <w:pPr>
        <w:spacing w:before="0" w:beforeAutospacing="0" w:after="0" w:afterAutospacing="0" w:line="240" w:lineRule="auto"/>
        <w:jc w:val="center"/>
        <w:rPr>
          <w:rFonts w:ascii="Times New Roman" w:hAnsi="Times New Roman"/>
          <w:b/>
          <w:caps/>
          <w:sz w:val="28"/>
        </w:rPr>
      </w:pPr>
      <w:r>
        <w:rPr>
          <w:b/>
          <w:caps/>
          <w:sz w:val="28"/>
        </w:rPr>
        <w:t xml:space="preserve">Правила </w:t>
      </w:r>
      <w:bookmarkStart w:id="0" w:name="_Hlk109039373"/>
    </w:p>
    <w:p w14:paraId="4DEA50A6">
      <w:pPr>
        <w:spacing w:before="0" w:beforeAutospacing="0" w:after="0" w:afterAutospacing="0" w:line="240" w:lineRule="auto"/>
        <w:jc w:val="center"/>
        <w:rPr>
          <w:rFonts w:ascii="Times New Roman" w:hAnsi="Times New Roman"/>
          <w:b/>
          <w:sz w:val="28"/>
        </w:rPr>
      </w:pPr>
      <w:r>
        <w:rPr>
          <w:b/>
          <w:sz w:val="28"/>
        </w:rPr>
        <w:t xml:space="preserve">формирования в электронном виде социальных сертификатов на получение </w:t>
      </w:r>
      <w:bookmarkEnd w:id="0"/>
      <w:r>
        <w:rPr>
          <w:rStyle w:val="157"/>
          <w:b/>
          <w:color w:val="00000A"/>
          <w:sz w:val="28"/>
        </w:rPr>
        <w:t>муниципальной услуги «Реализация дополнительных общеразвивающих программ» и реестра их получателей</w:t>
      </w:r>
    </w:p>
    <w:p w14:paraId="27DE6C6C">
      <w:pPr>
        <w:spacing w:before="0" w:beforeAutospacing="0" w:after="0" w:afterAutospacing="0" w:line="240" w:lineRule="auto"/>
        <w:ind w:left="0" w:right="0" w:firstLine="709"/>
        <w:jc w:val="both"/>
        <w:rPr>
          <w:rFonts w:ascii="Times New Roman" w:hAnsi="Times New Roman"/>
          <w:sz w:val="28"/>
        </w:rPr>
      </w:pPr>
    </w:p>
    <w:p w14:paraId="6ED4F4CB">
      <w:pPr>
        <w:pStyle w:val="182"/>
        <w:numPr>
          <w:ilvl w:val="0"/>
          <w:numId w:val="3"/>
        </w:numPr>
        <w:spacing w:before="0" w:beforeAutospacing="0" w:after="0" w:afterAutospacing="0" w:line="240" w:lineRule="auto"/>
        <w:ind w:left="0" w:right="0" w:firstLine="709"/>
        <w:jc w:val="both"/>
        <w:rPr>
          <w:rFonts w:ascii="Times New Roman" w:hAnsi="Times New Roman"/>
          <w:b/>
          <w:sz w:val="28"/>
        </w:rPr>
      </w:pPr>
      <w:r>
        <w:rPr>
          <w:b/>
          <w:sz w:val="28"/>
        </w:rPr>
        <w:t>Общие положения</w:t>
      </w:r>
    </w:p>
    <w:p w14:paraId="19461F17">
      <w:pPr>
        <w:pStyle w:val="182"/>
        <w:numPr>
          <w:ilvl w:val="0"/>
          <w:numId w:val="4"/>
        </w:numPr>
        <w:tabs>
          <w:tab w:val="left" w:pos="993"/>
        </w:tabs>
        <w:spacing w:before="0" w:beforeAutospacing="0" w:after="0" w:afterAutospacing="0" w:line="240" w:lineRule="auto"/>
        <w:ind w:left="0" w:right="0" w:firstLine="709"/>
        <w:jc w:val="both"/>
        <w:rPr>
          <w:rFonts w:ascii="Times New Roman" w:hAnsi="Times New Roman"/>
          <w:sz w:val="28"/>
        </w:rPr>
      </w:pPr>
      <w:r>
        <w:rPr>
          <w:sz w:val="28"/>
        </w:rPr>
        <w:t xml:space="preserve">Настоящие Правила определяют порядок формирования в электронном виде социального сертификата на получение муниципальной услуги </w:t>
      </w:r>
      <w:r>
        <w:rPr>
          <w:rStyle w:val="157"/>
          <w:color w:val="00000A"/>
          <w:sz w:val="28"/>
        </w:rPr>
        <w:t>«Реализация дополнительных общеразвивающих</w:t>
      </w:r>
      <w:r>
        <w:rPr>
          <w:rStyle w:val="157"/>
          <w:b/>
          <w:color w:val="00000A"/>
          <w:sz w:val="28"/>
        </w:rPr>
        <w:t xml:space="preserve"> </w:t>
      </w:r>
      <w:r>
        <w:rPr>
          <w:rStyle w:val="157"/>
          <w:color w:val="00000A"/>
          <w:sz w:val="28"/>
        </w:rPr>
        <w:t>программ»</w:t>
      </w:r>
      <w:r>
        <w:rPr>
          <w:sz w:val="28"/>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6E2B5722">
      <w:pPr>
        <w:pStyle w:val="182"/>
        <w:numPr>
          <w:ilvl w:val="0"/>
          <w:numId w:val="4"/>
        </w:numPr>
        <w:tabs>
          <w:tab w:val="left" w:pos="993"/>
        </w:tabs>
        <w:spacing w:before="0" w:beforeAutospacing="0" w:after="0" w:afterAutospacing="0" w:line="240" w:lineRule="auto"/>
        <w:ind w:left="0" w:right="0" w:firstLine="709"/>
        <w:jc w:val="both"/>
        <w:rPr>
          <w:rFonts w:ascii="Times New Roman" w:hAnsi="Times New Roman"/>
          <w:sz w:val="28"/>
        </w:rPr>
      </w:pPr>
      <w:r>
        <w:rPr>
          <w:sz w:val="28"/>
        </w:rPr>
        <w:t>Для целей настоящих Правил используются следующие понятия:</w:t>
      </w:r>
    </w:p>
    <w:p w14:paraId="476F383C">
      <w:pPr>
        <w:numPr>
          <w:ilvl w:val="0"/>
          <w:numId w:val="5"/>
        </w:numPr>
        <w:tabs>
          <w:tab w:val="left" w:pos="993"/>
        </w:tabs>
        <w:spacing w:before="0" w:beforeAutospacing="0" w:after="0" w:afterAutospacing="0" w:line="240" w:lineRule="auto"/>
        <w:ind w:left="-149" w:right="0" w:firstLine="709"/>
        <w:jc w:val="both"/>
        <w:rPr>
          <w:rFonts w:ascii="Times New Roman" w:hAnsi="Times New Roman"/>
          <w:sz w:val="28"/>
        </w:rPr>
      </w:pPr>
      <w:r>
        <w:rPr>
          <w:sz w:val="28"/>
        </w:rPr>
        <w:t xml:space="preserve">получатель социального сертификата – потребитель муниципальной услуги в возрасте от 5 до 18 лет, проживающий на территории </w:t>
      </w:r>
      <w:r>
        <w:rPr>
          <w:sz w:val="28"/>
          <w:shd w:val="clear" w:fill="auto"/>
        </w:rPr>
        <w:t>муниципального образования «Гиагинский район»</w:t>
      </w:r>
      <w:r>
        <w:rPr>
          <w:sz w:val="28"/>
        </w:rPr>
        <w:t xml:space="preserve"> и имеющий право на получение муниципальных услуг в соответствии с социальным сертификатом;</w:t>
      </w:r>
    </w:p>
    <w:p w14:paraId="45D44C32">
      <w:pPr>
        <w:numPr>
          <w:ilvl w:val="0"/>
          <w:numId w:val="5"/>
        </w:numPr>
        <w:tabs>
          <w:tab w:val="left" w:pos="993"/>
        </w:tabs>
        <w:spacing w:before="0" w:beforeAutospacing="0" w:after="0" w:afterAutospacing="0" w:line="240" w:lineRule="auto"/>
        <w:ind w:left="-149" w:right="0" w:firstLine="709"/>
        <w:jc w:val="both"/>
        <w:rPr>
          <w:rFonts w:ascii="Times New Roman" w:hAnsi="Times New Roman"/>
          <w:sz w:val="28"/>
        </w:rPr>
      </w:pPr>
      <w:r>
        <w:rPr>
          <w:sz w:val="28"/>
        </w:rPr>
        <w:t xml:space="preserve">уполномоченный орган – </w:t>
      </w:r>
      <w:r>
        <w:rPr>
          <w:sz w:val="28"/>
          <w:shd w:val="clear" w:fill="auto"/>
        </w:rPr>
        <w:t>управление образования администрации муниципального образования «Гиагинский район»</w:t>
      </w:r>
      <w:r>
        <w:rPr>
          <w:sz w:val="28"/>
        </w:rPr>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1010C6E4">
      <w:pPr>
        <w:numPr>
          <w:ilvl w:val="0"/>
          <w:numId w:val="5"/>
        </w:numPr>
        <w:tabs>
          <w:tab w:val="left" w:pos="993"/>
        </w:tabs>
        <w:spacing w:before="0" w:beforeAutospacing="0" w:after="0" w:afterAutospacing="0" w:line="240" w:lineRule="auto"/>
        <w:ind w:left="-149" w:right="0" w:firstLine="709"/>
        <w:jc w:val="both"/>
        <w:rPr>
          <w:rFonts w:ascii="Times New Roman" w:hAnsi="Times New Roman"/>
          <w:sz w:val="28"/>
        </w:rPr>
      </w:pPr>
      <w:r>
        <w:rPr>
          <w:sz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Pr>
          <w:rStyle w:val="157"/>
          <w:color w:val="00000A"/>
          <w:sz w:val="28"/>
        </w:rPr>
        <w:t>Реализация дополнительных общеразвивающих программ»</w:t>
      </w:r>
      <w:r>
        <w:rPr>
          <w:sz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78A60F69">
      <w:pPr>
        <w:numPr>
          <w:ilvl w:val="0"/>
          <w:numId w:val="5"/>
        </w:numPr>
        <w:tabs>
          <w:tab w:val="left" w:pos="993"/>
        </w:tabs>
        <w:spacing w:before="0" w:beforeAutospacing="0" w:after="0" w:afterAutospacing="0" w:line="240" w:lineRule="auto"/>
        <w:ind w:left="-149" w:right="0" w:firstLine="709"/>
        <w:jc w:val="both"/>
        <w:rPr>
          <w:rFonts w:ascii="Times New Roman" w:hAnsi="Times New Roman"/>
          <w:sz w:val="28"/>
        </w:rPr>
      </w:pPr>
      <w:r>
        <w:rPr>
          <w:sz w:val="28"/>
        </w:rPr>
        <w:t>информационная система «Навигатор дополнительного образования детей</w:t>
      </w:r>
      <w:r>
        <w:rPr>
          <w:sz w:val="28"/>
          <w:shd w:val="clear" w:fill="auto"/>
        </w:rPr>
        <w:t xml:space="preserve"> Республики Адыгея»</w:t>
      </w:r>
      <w:r>
        <w:rPr>
          <w:sz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260493ED">
      <w:pPr>
        <w:numPr>
          <w:ilvl w:val="0"/>
          <w:numId w:val="5"/>
        </w:numPr>
        <w:tabs>
          <w:tab w:val="left" w:pos="993"/>
        </w:tabs>
        <w:spacing w:before="0" w:beforeAutospacing="0" w:after="0" w:afterAutospacing="0" w:line="240" w:lineRule="auto"/>
        <w:ind w:left="-149" w:right="0" w:firstLine="709"/>
        <w:jc w:val="both"/>
        <w:rPr>
          <w:rFonts w:ascii="Times New Roman" w:hAnsi="Times New Roman"/>
          <w:sz w:val="28"/>
        </w:rPr>
      </w:pPr>
      <w:r>
        <w:rPr>
          <w:sz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5038507F">
      <w:pPr>
        <w:numPr>
          <w:ilvl w:val="0"/>
          <w:numId w:val="5"/>
        </w:numPr>
        <w:tabs>
          <w:tab w:val="left" w:pos="993"/>
        </w:tabs>
        <w:spacing w:before="0" w:beforeAutospacing="0" w:after="0" w:afterAutospacing="0" w:line="240" w:lineRule="auto"/>
        <w:ind w:left="-149" w:right="0" w:firstLine="709"/>
        <w:jc w:val="both"/>
        <w:rPr>
          <w:rFonts w:ascii="Times New Roman" w:hAnsi="Times New Roman"/>
          <w:sz w:val="28"/>
        </w:rPr>
      </w:pPr>
      <w:r>
        <w:rPr>
          <w:sz w:val="28"/>
        </w:rPr>
        <w:t xml:space="preserve">оператор реестра получателей социального сертификата – муниципальный опорный центр дополнительного образования детей </w:t>
      </w:r>
      <w:r>
        <w:rPr>
          <w:sz w:val="28"/>
          <w:shd w:val="clear" w:fill="auto"/>
        </w:rPr>
        <w:t xml:space="preserve">муниципального образования, созданный на базе </w:t>
      </w:r>
      <w:r>
        <w:rPr>
          <w:rStyle w:val="158"/>
          <w:b w:val="0"/>
          <w:i w:val="0"/>
          <w:caps w:val="0"/>
          <w:smallCaps w:val="0"/>
          <w:color w:val="3B3B3B"/>
          <w:sz w:val="28"/>
          <w:shd w:val="clear" w:fill="auto"/>
        </w:rPr>
        <w:t>Муниципального бюджетного  учреждения дополнительного образования  "Гиагинский Центр детского творчества"</w:t>
      </w:r>
      <w:r>
        <w:rPr>
          <w:sz w:val="28"/>
          <w:shd w:val="clear" w:fill="auto"/>
        </w:rPr>
        <w:t>,</w:t>
      </w:r>
      <w:r>
        <w:rPr>
          <w:sz w:val="28"/>
        </w:rPr>
        <w:t xml:space="preserve"> которому уполномоченным органом переданы функции по ведению реестра получателей социального сертификата в соответствии с </w:t>
      </w:r>
      <w:r>
        <w:rPr>
          <w:b w:val="0"/>
          <w:color w:val="00000A"/>
          <w:sz w:val="28"/>
          <w:shd w:val="clear" w:fill="auto"/>
        </w:rPr>
        <w:t>приказом управления образования администрации муниципального образования «Гиагинский район» от 17 августа 2023 № 281</w:t>
      </w:r>
      <w:r>
        <w:rPr>
          <w:b w:val="0"/>
          <w:color w:val="00000A"/>
          <w:sz w:val="28"/>
        </w:rPr>
        <w:t>.</w:t>
      </w:r>
    </w:p>
    <w:p w14:paraId="44B2687B">
      <w:pPr>
        <w:tabs>
          <w:tab w:val="left" w:pos="993"/>
        </w:tabs>
        <w:spacing w:before="0" w:beforeAutospacing="0" w:after="0" w:afterAutospacing="0" w:line="240" w:lineRule="auto"/>
        <w:ind w:left="0" w:right="0" w:firstLine="709"/>
        <w:jc w:val="both"/>
        <w:rPr>
          <w:rFonts w:ascii="Times New Roman" w:hAnsi="Times New Roman"/>
          <w:sz w:val="28"/>
        </w:rPr>
      </w:pPr>
      <w:r>
        <w:rPr>
          <w:sz w:val="28"/>
        </w:rPr>
        <w:t>Иные понятия, применяемые в настоящих Правилах, используются в значениях, указанных в Федеральном законе № 189-ФЗ.</w:t>
      </w:r>
    </w:p>
    <w:p w14:paraId="4FE25851">
      <w:pPr>
        <w:pStyle w:val="182"/>
        <w:numPr>
          <w:ilvl w:val="0"/>
          <w:numId w:val="4"/>
        </w:numPr>
        <w:tabs>
          <w:tab w:val="left" w:pos="993"/>
        </w:tabs>
        <w:spacing w:before="0" w:beforeAutospacing="0" w:after="0" w:afterAutospacing="0" w:line="240" w:lineRule="auto"/>
        <w:ind w:left="0" w:right="0" w:firstLine="709"/>
        <w:jc w:val="both"/>
        <w:rPr>
          <w:rFonts w:ascii="Times New Roman" w:hAnsi="Times New Roman"/>
          <w:sz w:val="28"/>
        </w:rPr>
      </w:pPr>
      <w:r>
        <w:rPr>
          <w:sz w:val="28"/>
        </w:rPr>
        <w:t>Социальный сертификат в электронном виде представляет собой реестровую запись, созданную в информационной системе.</w:t>
      </w:r>
    </w:p>
    <w:p w14:paraId="09C059E9">
      <w:pPr>
        <w:pStyle w:val="182"/>
        <w:numPr>
          <w:ilvl w:val="0"/>
          <w:numId w:val="4"/>
        </w:numPr>
        <w:tabs>
          <w:tab w:val="left" w:pos="993"/>
        </w:tabs>
        <w:spacing w:before="0" w:beforeAutospacing="0" w:after="0" w:afterAutospacing="0" w:line="240" w:lineRule="auto"/>
        <w:ind w:left="0" w:right="0" w:firstLine="709"/>
        <w:jc w:val="both"/>
        <w:rPr>
          <w:rFonts w:ascii="Times New Roman" w:hAnsi="Times New Roman"/>
          <w:sz w:val="28"/>
        </w:rPr>
      </w:pPr>
      <w:r>
        <w:rPr>
          <w:sz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6F725340">
      <w:pPr>
        <w:pStyle w:val="182"/>
        <w:tabs>
          <w:tab w:val="left" w:pos="993"/>
        </w:tabs>
        <w:spacing w:before="0" w:beforeAutospacing="0" w:after="0" w:afterAutospacing="0" w:line="240" w:lineRule="auto"/>
        <w:ind w:left="0" w:right="0" w:firstLine="709"/>
        <w:jc w:val="both"/>
        <w:rPr>
          <w:rFonts w:ascii="Times New Roman" w:hAnsi="Times New Roman"/>
          <w:sz w:val="28"/>
        </w:rPr>
      </w:pPr>
      <w:r>
        <w:rPr>
          <w:sz w:val="28"/>
        </w:rPr>
        <w:t>Состав сведений о социальном сертификате определяется в соответствии с Общими требованиями.</w:t>
      </w:r>
    </w:p>
    <w:p w14:paraId="7F970E96">
      <w:pPr>
        <w:tabs>
          <w:tab w:val="left" w:pos="993"/>
        </w:tabs>
        <w:spacing w:before="0" w:beforeAutospacing="0" w:after="0" w:afterAutospacing="0" w:line="240" w:lineRule="auto"/>
        <w:ind w:left="0" w:right="0" w:firstLine="709"/>
        <w:jc w:val="both"/>
        <w:rPr>
          <w:rFonts w:ascii="Times New Roman" w:hAnsi="Times New Roman"/>
          <w:sz w:val="28"/>
        </w:rPr>
      </w:pPr>
      <w:r>
        <w:rPr>
          <w:sz w:val="28"/>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0F117328">
      <w:pPr>
        <w:pStyle w:val="182"/>
        <w:numPr>
          <w:ilvl w:val="0"/>
          <w:numId w:val="4"/>
        </w:numPr>
        <w:tabs>
          <w:tab w:val="left" w:pos="993"/>
        </w:tabs>
        <w:spacing w:before="0" w:beforeAutospacing="0" w:after="0" w:afterAutospacing="0" w:line="240" w:lineRule="auto"/>
        <w:ind w:left="0" w:right="0" w:firstLine="709"/>
        <w:jc w:val="both"/>
        <w:rPr>
          <w:rFonts w:ascii="Times New Roman" w:hAnsi="Times New Roman"/>
          <w:sz w:val="28"/>
        </w:rPr>
      </w:pPr>
      <w:r>
        <w:rPr>
          <w:sz w:val="28"/>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64BBE4B0">
      <w:pPr>
        <w:spacing w:before="0" w:beforeAutospacing="0" w:after="0" w:afterAutospacing="0" w:line="240" w:lineRule="auto"/>
        <w:jc w:val="both"/>
        <w:rPr>
          <w:rFonts w:ascii="Times New Roman" w:hAnsi="Times New Roman"/>
          <w:sz w:val="28"/>
        </w:rPr>
      </w:pPr>
    </w:p>
    <w:p w14:paraId="20E0C697">
      <w:pPr>
        <w:pStyle w:val="182"/>
        <w:numPr>
          <w:ilvl w:val="0"/>
          <w:numId w:val="3"/>
        </w:numPr>
        <w:spacing w:before="0" w:beforeAutospacing="0" w:after="0" w:afterAutospacing="0" w:line="240" w:lineRule="auto"/>
        <w:ind w:left="0" w:right="0" w:firstLine="709"/>
        <w:jc w:val="both"/>
        <w:rPr>
          <w:rFonts w:ascii="Times New Roman" w:hAnsi="Times New Roman"/>
          <w:b/>
          <w:sz w:val="28"/>
        </w:rPr>
      </w:pPr>
      <w:r>
        <w:rPr>
          <w:b/>
          <w:sz w:val="28"/>
        </w:rPr>
        <w:t xml:space="preserve"> Порядок выдачи социального сертификата</w:t>
      </w:r>
    </w:p>
    <w:p w14:paraId="255CFB67">
      <w:pPr>
        <w:pStyle w:val="182"/>
        <w:numPr>
          <w:ilvl w:val="0"/>
          <w:numId w:val="4"/>
        </w:numPr>
        <w:spacing w:before="0" w:beforeAutospacing="0" w:after="0" w:afterAutospacing="0" w:line="240" w:lineRule="auto"/>
        <w:ind w:left="0" w:right="0" w:firstLine="709"/>
        <w:jc w:val="both"/>
        <w:rPr>
          <w:rFonts w:ascii="Times New Roman" w:hAnsi="Times New Roman"/>
          <w:sz w:val="28"/>
        </w:rPr>
      </w:pPr>
      <w:r>
        <w:rPr>
          <w:sz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14:paraId="059EA609">
      <w:pPr>
        <w:widowControl w:val="0"/>
        <w:tabs>
          <w:tab w:val="left" w:pos="0"/>
          <w:tab w:val="left" w:pos="1134"/>
          <w:tab w:val="left" w:pos="1418"/>
        </w:tabs>
        <w:spacing w:before="0" w:beforeAutospacing="0" w:after="0" w:afterAutospacing="0" w:line="240" w:lineRule="auto"/>
        <w:ind w:left="0" w:right="0" w:firstLine="840"/>
        <w:jc w:val="both"/>
        <w:rPr>
          <w:rFonts w:ascii="Times New Roman" w:hAnsi="Times New Roman"/>
          <w:sz w:val="28"/>
        </w:rPr>
      </w:pPr>
      <w:r>
        <w:rPr>
          <w:sz w:val="28"/>
        </w:rPr>
        <w:t>а) фамилия, имя, отчество (при наличии) получателя социального сертификата;</w:t>
      </w:r>
    </w:p>
    <w:p w14:paraId="3924BFAB">
      <w:pPr>
        <w:widowControl w:val="0"/>
        <w:tabs>
          <w:tab w:val="left" w:pos="0"/>
          <w:tab w:val="left" w:pos="1134"/>
          <w:tab w:val="left" w:pos="1418"/>
        </w:tabs>
        <w:spacing w:before="0" w:beforeAutospacing="0" w:after="0" w:afterAutospacing="0" w:line="240" w:lineRule="auto"/>
        <w:ind w:left="0" w:right="0" w:firstLine="840"/>
        <w:jc w:val="both"/>
        <w:rPr>
          <w:rFonts w:ascii="Times New Roman" w:hAnsi="Times New Roman"/>
          <w:sz w:val="28"/>
        </w:rPr>
      </w:pPr>
      <w:r>
        <w:rPr>
          <w:sz w:val="28"/>
        </w:rPr>
        <w:t>б) дата рождения получателя социального сертификата;</w:t>
      </w:r>
    </w:p>
    <w:p w14:paraId="0B3E5F76">
      <w:pPr>
        <w:widowControl w:val="0"/>
        <w:tabs>
          <w:tab w:val="left" w:pos="0"/>
          <w:tab w:val="left" w:pos="1134"/>
          <w:tab w:val="left" w:pos="1418"/>
        </w:tabs>
        <w:spacing w:before="0" w:beforeAutospacing="0" w:after="0" w:afterAutospacing="0" w:line="240" w:lineRule="auto"/>
        <w:ind w:left="0" w:right="0" w:firstLine="840"/>
        <w:jc w:val="both"/>
        <w:rPr>
          <w:rFonts w:ascii="Times New Roman" w:hAnsi="Times New Roman"/>
          <w:sz w:val="28"/>
        </w:rPr>
      </w:pPr>
      <w:r>
        <w:rPr>
          <w:sz w:val="28"/>
        </w:rPr>
        <w:t>в) фамилия, имя, отчество (последнее – при наличии) законного представителя получателя социального сертификата услуги;</w:t>
      </w:r>
    </w:p>
    <w:p w14:paraId="3E6F5664">
      <w:pPr>
        <w:widowControl w:val="0"/>
        <w:tabs>
          <w:tab w:val="left" w:pos="0"/>
          <w:tab w:val="left" w:pos="1134"/>
          <w:tab w:val="left" w:pos="1418"/>
        </w:tabs>
        <w:spacing w:before="0" w:beforeAutospacing="0" w:after="0" w:afterAutospacing="0" w:line="240" w:lineRule="auto"/>
        <w:ind w:left="0" w:right="0" w:firstLine="840"/>
        <w:jc w:val="both"/>
        <w:rPr>
          <w:rFonts w:ascii="Times New Roman" w:hAnsi="Times New Roman"/>
          <w:sz w:val="28"/>
        </w:rPr>
      </w:pPr>
      <w:r>
        <w:rPr>
          <w:sz w:val="28"/>
        </w:rPr>
        <w:t>г) контактная информация законного представителя получателя социального сертификата (адрес электронной почты, телефон);</w:t>
      </w:r>
    </w:p>
    <w:p w14:paraId="767E64D5">
      <w:pPr>
        <w:widowControl w:val="0"/>
        <w:tabs>
          <w:tab w:val="left" w:pos="0"/>
          <w:tab w:val="left" w:pos="1134"/>
          <w:tab w:val="left" w:pos="1418"/>
        </w:tabs>
        <w:spacing w:before="0" w:beforeAutospacing="0" w:after="0" w:afterAutospacing="0" w:line="240" w:lineRule="auto"/>
        <w:ind w:left="0" w:right="0" w:firstLine="840"/>
        <w:jc w:val="both"/>
        <w:rPr>
          <w:rFonts w:ascii="Times New Roman" w:hAnsi="Times New Roman"/>
          <w:sz w:val="28"/>
        </w:rPr>
      </w:pPr>
      <w:r>
        <w:rPr>
          <w:sz w:val="28"/>
        </w:rPr>
        <w:t>д) данные страхового номера индивидуального лицевого счета (СНИЛС) получателя социального сертификата;</w:t>
      </w:r>
    </w:p>
    <w:p w14:paraId="629417CE">
      <w:pPr>
        <w:widowControl w:val="0"/>
        <w:tabs>
          <w:tab w:val="left" w:pos="426"/>
          <w:tab w:val="left" w:pos="1134"/>
          <w:tab w:val="left" w:pos="1418"/>
        </w:tabs>
        <w:spacing w:before="0" w:beforeAutospacing="0" w:after="0" w:afterAutospacing="0" w:line="240" w:lineRule="auto"/>
        <w:ind w:left="0" w:right="0" w:firstLine="840"/>
        <w:jc w:val="both"/>
        <w:rPr>
          <w:rFonts w:ascii="Times New Roman" w:hAnsi="Times New Roman"/>
          <w:sz w:val="28"/>
        </w:rPr>
      </w:pPr>
      <w:r>
        <w:rPr>
          <w:sz w:val="28"/>
        </w:rPr>
        <w:t>е) данные страхового номера индивидуального лицевого счета (СНИЛС) законного представителя получателя социального сертификата;</w:t>
      </w:r>
    </w:p>
    <w:p w14:paraId="0E7E9BAD">
      <w:pPr>
        <w:widowControl w:val="0"/>
        <w:spacing w:before="0" w:beforeAutospacing="0" w:after="0" w:afterAutospacing="0" w:line="240" w:lineRule="auto"/>
        <w:ind w:left="0" w:right="0" w:firstLine="840"/>
        <w:jc w:val="both"/>
        <w:rPr>
          <w:rFonts w:ascii="Times New Roman" w:hAnsi="Times New Roman"/>
          <w:sz w:val="28"/>
        </w:rPr>
      </w:pPr>
      <w:r>
        <w:rPr>
          <w:sz w:val="28"/>
        </w:rPr>
        <w:t>ж) 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6FA02C00">
      <w:pPr>
        <w:widowControl w:val="0"/>
        <w:tabs>
          <w:tab w:val="left" w:pos="426"/>
          <w:tab w:val="left" w:pos="1134"/>
          <w:tab w:val="left" w:pos="1418"/>
        </w:tabs>
        <w:spacing w:before="0" w:beforeAutospacing="0" w:after="0" w:afterAutospacing="0" w:line="240" w:lineRule="auto"/>
        <w:ind w:left="0" w:right="0" w:firstLine="840"/>
        <w:jc w:val="both"/>
        <w:rPr>
          <w:rFonts w:ascii="Times New Roman" w:hAnsi="Times New Roman"/>
          <w:sz w:val="28"/>
        </w:rPr>
      </w:pPr>
      <w:r>
        <w:rPr>
          <w:sz w:val="28"/>
        </w:rPr>
        <w:t>з) наименование исполнителя услуги.</w:t>
      </w:r>
    </w:p>
    <w:p w14:paraId="011ABEF6">
      <w:pPr>
        <w:widowControl w:val="0"/>
        <w:tabs>
          <w:tab w:val="left" w:pos="426"/>
          <w:tab w:val="left" w:pos="1134"/>
          <w:tab w:val="left" w:pos="1418"/>
        </w:tabs>
        <w:spacing w:before="0" w:beforeAutospacing="0" w:after="0" w:afterAutospacing="0" w:line="240" w:lineRule="auto"/>
        <w:ind w:left="0" w:right="0" w:firstLine="709"/>
        <w:jc w:val="both"/>
        <w:rPr>
          <w:rFonts w:ascii="Times New Roman" w:hAnsi="Times New Roman"/>
          <w:sz w:val="28"/>
        </w:rPr>
      </w:pPr>
      <w:r>
        <w:rPr>
          <w:sz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09B808FE">
      <w:pPr>
        <w:widowControl w:val="0"/>
        <w:tabs>
          <w:tab w:val="left" w:pos="426"/>
          <w:tab w:val="left" w:pos="1134"/>
          <w:tab w:val="left" w:pos="1418"/>
        </w:tabs>
        <w:spacing w:before="0" w:beforeAutospacing="0" w:after="0" w:afterAutospacing="0" w:line="240" w:lineRule="auto"/>
        <w:ind w:left="0" w:right="0" w:firstLine="709"/>
        <w:jc w:val="both"/>
        <w:rPr>
          <w:rFonts w:ascii="Times New Roman" w:hAnsi="Times New Roman"/>
          <w:sz w:val="28"/>
        </w:rPr>
      </w:pPr>
      <w:r>
        <w:rPr>
          <w:sz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4D94D5E9">
      <w:pPr>
        <w:pStyle w:val="182"/>
        <w:widowControl w:val="0"/>
        <w:numPr>
          <w:ilvl w:val="0"/>
          <w:numId w:val="4"/>
        </w:numPr>
        <w:spacing w:before="0" w:beforeAutospacing="0" w:after="0" w:afterAutospacing="0" w:line="240" w:lineRule="auto"/>
        <w:ind w:left="0" w:right="0" w:firstLine="709"/>
        <w:jc w:val="both"/>
        <w:rPr>
          <w:rFonts w:ascii="Times New Roman" w:hAnsi="Times New Roman"/>
          <w:sz w:val="28"/>
        </w:rPr>
      </w:pPr>
      <w:r>
        <w:rPr>
          <w:sz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14:paraId="267B7536">
      <w:pPr>
        <w:pStyle w:val="182"/>
        <w:widowControl w:val="0"/>
        <w:spacing w:before="0" w:beforeAutospacing="0" w:after="0" w:afterAutospacing="0" w:line="240" w:lineRule="auto"/>
        <w:ind w:left="0" w:right="0" w:firstLine="709"/>
        <w:jc w:val="both"/>
        <w:rPr>
          <w:rFonts w:ascii="Times New Roman" w:hAnsi="Times New Roman"/>
          <w:sz w:val="28"/>
        </w:rPr>
      </w:pPr>
      <w:r>
        <w:rPr>
          <w:sz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14:paraId="51BE51AE">
      <w:pPr>
        <w:pStyle w:val="182"/>
        <w:numPr>
          <w:ilvl w:val="0"/>
          <w:numId w:val="4"/>
        </w:numPr>
        <w:spacing w:before="0" w:beforeAutospacing="0" w:after="0" w:afterAutospacing="0" w:line="240" w:lineRule="auto"/>
        <w:ind w:left="0" w:right="0" w:firstLine="709"/>
        <w:jc w:val="both"/>
        <w:rPr>
          <w:rFonts w:ascii="Times New Roman" w:hAnsi="Times New Roman"/>
          <w:sz w:val="28"/>
        </w:rPr>
      </w:pPr>
      <w:r>
        <w:rPr>
          <w:sz w:val="28"/>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14:paraId="31379A17">
      <w:pPr>
        <w:pStyle w:val="182"/>
        <w:numPr>
          <w:ilvl w:val="0"/>
          <w:numId w:val="4"/>
        </w:numPr>
        <w:spacing w:before="0" w:beforeAutospacing="0" w:after="0" w:afterAutospacing="0" w:line="240" w:lineRule="auto"/>
        <w:ind w:left="0" w:right="0" w:firstLine="709"/>
        <w:jc w:val="both"/>
        <w:rPr>
          <w:rFonts w:ascii="Times New Roman" w:hAnsi="Times New Roman"/>
          <w:sz w:val="28"/>
        </w:rPr>
      </w:pPr>
      <w:bookmarkStart w:id="1" w:name="_Ref114175421"/>
      <w:r>
        <w:rPr>
          <w:sz w:val="28"/>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1"/>
      <w:r>
        <w:rPr>
          <w:sz w:val="28"/>
        </w:rPr>
        <w:t xml:space="preserve"> </w:t>
      </w:r>
    </w:p>
    <w:p w14:paraId="347697D8">
      <w:pPr>
        <w:pStyle w:val="182"/>
        <w:numPr>
          <w:ilvl w:val="0"/>
          <w:numId w:val="4"/>
        </w:numPr>
        <w:spacing w:before="0" w:beforeAutospacing="0" w:after="0" w:afterAutospacing="0" w:line="240" w:lineRule="auto"/>
        <w:ind w:left="0" w:right="0" w:firstLine="709"/>
        <w:jc w:val="both"/>
        <w:rPr>
          <w:rFonts w:ascii="Times New Roman" w:hAnsi="Times New Roman"/>
          <w:sz w:val="28"/>
        </w:rPr>
      </w:pPr>
      <w:r>
        <w:rPr>
          <w:sz w:val="28"/>
        </w:rPr>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14:paraId="424D699F">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а) номер реестровой записи;</w:t>
      </w:r>
    </w:p>
    <w:p w14:paraId="1DD90B92">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б) фамилия, имя, отчество (последнее – при наличии) потребителя услуги;</w:t>
      </w:r>
    </w:p>
    <w:p w14:paraId="5CAF28A2">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в) 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43C1610C">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г) пол потребителя услуги;</w:t>
      </w:r>
    </w:p>
    <w:p w14:paraId="17048CC8">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д) дата рождения потребителя услуги;</w:t>
      </w:r>
    </w:p>
    <w:p w14:paraId="5E22C3A2">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е) место (адрес) проживания потребителя услуги;</w:t>
      </w:r>
    </w:p>
    <w:p w14:paraId="4623A95C">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ж) данные страхового номера индивидуального лицевого счета (СНИЛС) потребителя услуги;</w:t>
      </w:r>
    </w:p>
    <w:p w14:paraId="7AF4E33D">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з) фамилия, имя, отчество (последнее – при наличии) родителя (законного представителя) потребителя услуги;</w:t>
      </w:r>
    </w:p>
    <w:p w14:paraId="421048C1">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и) 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14:paraId="34EF9D6C">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к) контактная информация родителя (законного представителя) потребителя услуги (адрес электронной почты, телефон);</w:t>
      </w:r>
    </w:p>
    <w:p w14:paraId="42414DE5">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л) данные страхового номера индивидуального лицевого счета (СНИЛС) родителя (законного представителя) потребителя услуги;</w:t>
      </w:r>
    </w:p>
    <w:p w14:paraId="42BD53AE">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м) 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61BFA7A2">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н) информация о социальном сертификате.</w:t>
      </w:r>
    </w:p>
    <w:p w14:paraId="58FA3A90">
      <w:pPr>
        <w:pStyle w:val="182"/>
        <w:numPr>
          <w:ilvl w:val="0"/>
          <w:numId w:val="4"/>
        </w:numPr>
        <w:spacing w:before="0" w:beforeAutospacing="0" w:after="0" w:afterAutospacing="0" w:line="240" w:lineRule="auto"/>
        <w:ind w:left="0" w:right="0" w:firstLine="709"/>
        <w:jc w:val="both"/>
        <w:rPr>
          <w:rFonts w:ascii="Times New Roman" w:hAnsi="Times New Roman"/>
          <w:sz w:val="28"/>
        </w:rPr>
      </w:pPr>
      <w:r>
        <w:rPr>
          <w:sz w:val="28"/>
        </w:rPr>
        <w:t>Сведения, указанные в подпункте «а» пункта 10 настоящих Правил, формируется автоматически в информационной системе.</w:t>
      </w:r>
    </w:p>
    <w:p w14:paraId="3AC1BC04">
      <w:pPr>
        <w:spacing w:before="0" w:beforeAutospacing="0" w:after="0" w:afterAutospacing="0" w:line="240" w:lineRule="auto"/>
        <w:ind w:left="0" w:right="0" w:firstLine="709"/>
        <w:jc w:val="both"/>
        <w:rPr>
          <w:rFonts w:ascii="Times New Roman" w:hAnsi="Times New Roman"/>
          <w:sz w:val="28"/>
        </w:rPr>
      </w:pPr>
      <w:r>
        <w:rPr>
          <w:sz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14:paraId="1A51A580">
      <w:pPr>
        <w:pStyle w:val="182"/>
        <w:numPr>
          <w:ilvl w:val="0"/>
          <w:numId w:val="4"/>
        </w:numPr>
        <w:spacing w:before="0" w:beforeAutospacing="0" w:after="0" w:afterAutospacing="0" w:line="240" w:lineRule="auto"/>
        <w:ind w:left="0" w:right="0" w:firstLine="709"/>
        <w:jc w:val="both"/>
        <w:rPr>
          <w:rFonts w:ascii="Times New Roman" w:hAnsi="Times New Roman"/>
          <w:sz w:val="28"/>
        </w:rPr>
      </w:pPr>
      <w:r>
        <w:rPr>
          <w:sz w:val="28"/>
        </w:rPr>
        <w:t>Сведения, указанные в подпункте «н» пункта 10 настоящих Правил, формируются в соответствии с Общими требованиями.</w:t>
      </w:r>
    </w:p>
    <w:p w14:paraId="084492DA">
      <w:pPr>
        <w:pStyle w:val="182"/>
        <w:widowControl w:val="0"/>
        <w:numPr>
          <w:ilvl w:val="0"/>
          <w:numId w:val="4"/>
        </w:numPr>
        <w:spacing w:before="0" w:beforeAutospacing="0" w:after="0" w:afterAutospacing="0" w:line="240" w:lineRule="auto"/>
        <w:ind w:left="0" w:right="0" w:firstLine="709"/>
        <w:jc w:val="both"/>
        <w:rPr>
          <w:rFonts w:ascii="Times New Roman" w:hAnsi="Times New Roman"/>
          <w:sz w:val="28"/>
        </w:rPr>
      </w:pPr>
      <w:r>
        <w:rPr>
          <w:sz w:val="28"/>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64A76A5D">
      <w:pPr>
        <w:pStyle w:val="182"/>
        <w:widowControl w:val="0"/>
        <w:numPr>
          <w:ilvl w:val="0"/>
          <w:numId w:val="4"/>
        </w:numPr>
        <w:spacing w:before="0" w:beforeAutospacing="0" w:after="0" w:afterAutospacing="0" w:line="240" w:lineRule="auto"/>
        <w:ind w:left="0" w:right="0" w:firstLine="709"/>
        <w:jc w:val="both"/>
        <w:rPr>
          <w:rFonts w:ascii="Times New Roman" w:hAnsi="Times New Roman"/>
          <w:sz w:val="28"/>
        </w:rPr>
      </w:pPr>
      <w:r>
        <w:rPr>
          <w:sz w:val="28"/>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14:paraId="0C0ED7EB">
      <w:pPr>
        <w:pStyle w:val="182"/>
        <w:numPr>
          <w:ilvl w:val="0"/>
          <w:numId w:val="4"/>
        </w:numPr>
        <w:spacing w:before="0" w:beforeAutospacing="0" w:after="0" w:afterAutospacing="0" w:line="240" w:lineRule="auto"/>
        <w:ind w:left="0" w:right="0" w:firstLine="709"/>
        <w:jc w:val="both"/>
        <w:rPr>
          <w:rFonts w:ascii="Times New Roman" w:hAnsi="Times New Roman"/>
          <w:sz w:val="28"/>
        </w:rPr>
      </w:pPr>
      <w:r>
        <w:rPr>
          <w:sz w:val="28"/>
        </w:rPr>
        <w:t xml:space="preserve">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14:paraId="7D5F9FA2">
      <w:pPr>
        <w:widowControl w:val="0"/>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Уполномоченный орган:</w:t>
      </w:r>
    </w:p>
    <w:p w14:paraId="66610F09">
      <w:pPr>
        <w:tabs>
          <w:tab w:val="left" w:pos="709"/>
        </w:tabs>
        <w:spacing w:before="0" w:beforeAutospacing="0" w:after="0" w:afterAutospacing="0" w:line="240" w:lineRule="auto"/>
        <w:ind w:left="0" w:right="0" w:firstLine="709"/>
        <w:jc w:val="both"/>
        <w:rPr>
          <w:rFonts w:ascii="Times New Roman" w:hAnsi="Times New Roman"/>
          <w:sz w:val="28"/>
        </w:rPr>
      </w:pPr>
      <w:r>
        <w:rPr>
          <w:sz w:val="28"/>
        </w:rPr>
        <w:t xml:space="preserve">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Pr>
          <w:rStyle w:val="157"/>
          <w:color w:val="00000A"/>
          <w:sz w:val="28"/>
        </w:rPr>
        <w:t>пунктом 17</w:t>
      </w:r>
      <w:r>
        <w:rPr>
          <w:sz w:val="28"/>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02B53C78">
      <w:pPr>
        <w:widowControl w:val="0"/>
        <w:tabs>
          <w:tab w:val="left" w:pos="0"/>
          <w:tab w:val="left" w:pos="709"/>
          <w:tab w:val="left" w:pos="1134"/>
        </w:tabs>
        <w:spacing w:before="0" w:beforeAutospacing="0" w:after="0" w:afterAutospacing="0" w:line="240" w:lineRule="auto"/>
        <w:ind w:left="0" w:right="0" w:firstLine="709"/>
        <w:jc w:val="both"/>
        <w:rPr>
          <w:rFonts w:ascii="Times New Roman" w:hAnsi="Times New Roman"/>
          <w:sz w:val="28"/>
        </w:rPr>
      </w:pPr>
      <w:r>
        <w:rPr>
          <w:sz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0671979F">
      <w:pPr>
        <w:widowControl w:val="0"/>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Основаниями для отказа в формировании социального сертификата, являются:</w:t>
      </w:r>
    </w:p>
    <w:p w14:paraId="0BC1FF59">
      <w:pPr>
        <w:widowControl w:val="0"/>
        <w:numPr>
          <w:ilvl w:val="0"/>
          <w:numId w:val="6"/>
        </w:numPr>
        <w:tabs>
          <w:tab w:val="left" w:pos="851"/>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ранее осуществленное включение сведений о получателе социального сертификата в реестр получателей социального сертификата;</w:t>
      </w:r>
    </w:p>
    <w:p w14:paraId="7E182D27">
      <w:pPr>
        <w:widowControl w:val="0"/>
        <w:numPr>
          <w:ilvl w:val="0"/>
          <w:numId w:val="6"/>
        </w:numPr>
        <w:tabs>
          <w:tab w:val="left" w:pos="851"/>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14:paraId="0314C4DB">
      <w:pPr>
        <w:widowControl w:val="0"/>
        <w:numPr>
          <w:ilvl w:val="0"/>
          <w:numId w:val="6"/>
        </w:numPr>
        <w:tabs>
          <w:tab w:val="left" w:pos="851"/>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отсутствие согласия получателя социального сертификата на обработку персональных данных;</w:t>
      </w:r>
    </w:p>
    <w:p w14:paraId="59B861CA">
      <w:pPr>
        <w:widowControl w:val="0"/>
        <w:numPr>
          <w:ilvl w:val="0"/>
          <w:numId w:val="6"/>
        </w:numPr>
        <w:tabs>
          <w:tab w:val="left" w:pos="851"/>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14:paraId="59D5A609">
      <w:pPr>
        <w:widowControl w:val="0"/>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Получатель социального сертификата, его законный представитель 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p>
    <w:p w14:paraId="03C806DB">
      <w:pPr>
        <w:widowControl w:val="0"/>
        <w:tabs>
          <w:tab w:val="left" w:pos="0"/>
          <w:tab w:val="left" w:pos="993"/>
          <w:tab w:val="left" w:pos="1134"/>
        </w:tabs>
        <w:spacing w:before="0" w:beforeAutospacing="0" w:after="0" w:afterAutospacing="0" w:line="240" w:lineRule="auto"/>
        <w:ind w:left="709" w:right="0" w:firstLine="0"/>
        <w:jc w:val="both"/>
        <w:rPr>
          <w:rFonts w:ascii="Times New Roman" w:hAnsi="Times New Roman"/>
          <w:sz w:val="28"/>
        </w:rPr>
      </w:pPr>
      <w:r>
        <w:rPr>
          <w:sz w:val="28"/>
        </w:rPr>
        <w:t xml:space="preserve"> а) перечень сведений, подлежащих изменению;</w:t>
      </w:r>
    </w:p>
    <w:p w14:paraId="789CA506">
      <w:pPr>
        <w:widowControl w:val="0"/>
        <w:tabs>
          <w:tab w:val="left" w:pos="0"/>
          <w:tab w:val="left" w:pos="993"/>
          <w:tab w:val="left" w:pos="1134"/>
        </w:tabs>
        <w:spacing w:before="0" w:beforeAutospacing="0" w:after="0" w:afterAutospacing="0" w:line="240" w:lineRule="auto"/>
        <w:ind w:left="709" w:right="0" w:firstLine="0"/>
        <w:jc w:val="both"/>
        <w:rPr>
          <w:rFonts w:ascii="Times New Roman" w:hAnsi="Times New Roman"/>
          <w:sz w:val="28"/>
        </w:rPr>
      </w:pPr>
      <w:r>
        <w:rPr>
          <w:sz w:val="28"/>
        </w:rPr>
        <w:t>б) причину либо причины изменения сведений.</w:t>
      </w:r>
    </w:p>
    <w:p w14:paraId="353B3113">
      <w:pPr>
        <w:widowControl w:val="0"/>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Заявление может быть подано на бумажном носителе либо посредством информационной системы.</w:t>
      </w:r>
    </w:p>
    <w:p w14:paraId="72E32686">
      <w:pPr>
        <w:widowControl w:val="0"/>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
    <w:p w14:paraId="26529ECA">
      <w:pPr>
        <w:widowControl w:val="0"/>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 посредством информационной системы.</w:t>
      </w:r>
    </w:p>
    <w:p w14:paraId="57FD5135">
      <w:pPr>
        <w:widowControl w:val="0"/>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1E091AB5">
      <w:pPr>
        <w:widowControl w:val="0"/>
        <w:tabs>
          <w:tab w:val="left" w:pos="0"/>
          <w:tab w:val="left" w:pos="993"/>
          <w:tab w:val="left" w:pos="1134"/>
        </w:tabs>
        <w:spacing w:before="0" w:beforeAutospacing="0" w:after="0" w:afterAutospacing="0" w:line="240" w:lineRule="auto"/>
        <w:ind w:left="709" w:right="0" w:firstLine="0"/>
        <w:jc w:val="both"/>
        <w:rPr>
          <w:rFonts w:ascii="Times New Roman" w:hAnsi="Times New Roman"/>
          <w:sz w:val="28"/>
        </w:rPr>
      </w:pPr>
    </w:p>
    <w:p w14:paraId="2DBFFA6B">
      <w:pPr>
        <w:pStyle w:val="182"/>
        <w:widowControl w:val="0"/>
        <w:numPr>
          <w:ilvl w:val="0"/>
          <w:numId w:val="3"/>
        </w:numPr>
        <w:tabs>
          <w:tab w:val="left" w:pos="0"/>
          <w:tab w:val="left" w:pos="993"/>
          <w:tab w:val="left" w:pos="1134"/>
        </w:tabs>
        <w:spacing w:before="0" w:beforeAutospacing="0" w:after="0" w:afterAutospacing="0" w:line="240" w:lineRule="auto"/>
        <w:ind w:left="0" w:right="0" w:firstLine="709"/>
        <w:jc w:val="both"/>
        <w:rPr>
          <w:rFonts w:ascii="Times New Roman" w:hAnsi="Times New Roman"/>
          <w:b/>
          <w:sz w:val="28"/>
        </w:rPr>
      </w:pPr>
      <w:r>
        <w:rPr>
          <w:b/>
          <w:sz w:val="28"/>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235213CE">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14:paraId="4C95DE3B">
      <w:pPr>
        <w:pStyle w:val="182"/>
        <w:tabs>
          <w:tab w:val="left" w:pos="0"/>
          <w:tab w:val="left" w:pos="84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а) для дополнительной общеобразовательной программы исполнителем услуг открыта возможность заключения договоров об образовании;</w:t>
      </w:r>
    </w:p>
    <w:p w14:paraId="7854FDB1">
      <w:pPr>
        <w:pStyle w:val="182"/>
        <w:tabs>
          <w:tab w:val="left" w:pos="0"/>
          <w:tab w:val="left" w:pos="84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б) 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0EA22D07">
      <w:pPr>
        <w:pStyle w:val="182"/>
        <w:tabs>
          <w:tab w:val="left" w:pos="0"/>
          <w:tab w:val="left" w:pos="84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в) 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6B0BCB8B">
      <w:pPr>
        <w:widowControl w:val="0"/>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p>
    <w:p w14:paraId="72803587">
      <w:pPr>
        <w:widowControl w:val="0"/>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14:paraId="6DF20279">
      <w:pPr>
        <w:widowControl w:val="0"/>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p>
    <w:p w14:paraId="33F1F070">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а) идентификатор (номер) реестровой записи о получателе социального сертификата в реестре получателей социального сертификата;</w:t>
      </w:r>
    </w:p>
    <w:p w14:paraId="60FB09D7">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б) идентификатор (номер) социального сертификата;</w:t>
      </w:r>
    </w:p>
    <w:p w14:paraId="392B8EA4">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в) идентификатор (номер) дополнительной общеобразовательной программы;</w:t>
      </w:r>
    </w:p>
    <w:p w14:paraId="1D036A19">
      <w:pPr>
        <w:widowControl w:val="0"/>
        <w:tabs>
          <w:tab w:val="left" w:pos="0"/>
          <w:tab w:val="left" w:pos="993"/>
          <w:tab w:val="left" w:pos="1134"/>
        </w:tabs>
        <w:spacing w:before="0" w:beforeAutospacing="0" w:after="0" w:afterAutospacing="0" w:line="240" w:lineRule="auto"/>
        <w:ind w:left="0" w:right="0" w:firstLine="840"/>
        <w:jc w:val="both"/>
        <w:rPr>
          <w:rFonts w:ascii="Times New Roman" w:hAnsi="Times New Roman"/>
          <w:sz w:val="28"/>
        </w:rPr>
      </w:pPr>
      <w:r>
        <w:rPr>
          <w:sz w:val="28"/>
        </w:rPr>
        <w:t>г) дату планируемого начала освоения получателем социального сертификата дополнительной общеобразовательной программы.</w:t>
      </w:r>
    </w:p>
    <w:p w14:paraId="7C9C80D9">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14:paraId="0D240D69">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14:paraId="66C4D28C">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14:paraId="638B3727">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14:paraId="1DE0E3A0">
      <w:pPr>
        <w:pStyle w:val="182"/>
        <w:tabs>
          <w:tab w:val="left" w:pos="0"/>
          <w:tab w:val="left" w:pos="56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а) 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301DE83E">
      <w:pPr>
        <w:pStyle w:val="182"/>
        <w:tabs>
          <w:tab w:val="left" w:pos="0"/>
          <w:tab w:val="left" w:pos="56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б) показатели, характеризующие объем оказания муниципальной услуги, превышающие соответствующие показатели, определенные социальным сертификатом;</w:t>
      </w:r>
    </w:p>
    <w:p w14:paraId="55A47EF0">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Договор об оказании муницип</w:t>
      </w:r>
      <w:bookmarkStart w:id="2" w:name="_GoBack1"/>
      <w:bookmarkEnd w:id="2"/>
      <w:r>
        <w:rPr>
          <w:sz w:val="28"/>
        </w:rPr>
        <w:t>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p>
    <w:p w14:paraId="32FFE976">
      <w:pPr>
        <w:pStyle w:val="182"/>
        <w:tabs>
          <w:tab w:val="left" w:pos="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 xml:space="preserve">а) 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Pr>
          <w:sz w:val="28"/>
          <w:shd w:val="clear" w:fill="auto"/>
        </w:rPr>
        <w:t>местного бюджета муниципального образования «Гиагинский район»</w:t>
      </w:r>
      <w:r>
        <w:rPr>
          <w:sz w:val="28"/>
        </w:rPr>
        <w:t>, осуществляющего финансовое обеспечение социального сертификата;</w:t>
      </w:r>
    </w:p>
    <w:p w14:paraId="08B814F7">
      <w:pPr>
        <w:pStyle w:val="182"/>
        <w:tabs>
          <w:tab w:val="left" w:pos="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 xml:space="preserve">б) 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43193A2B">
      <w:pPr>
        <w:pStyle w:val="182"/>
        <w:tabs>
          <w:tab w:val="left" w:pos="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в) 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
    <w:p w14:paraId="6C0AEB00">
      <w:pPr>
        <w:pStyle w:val="182"/>
        <w:tabs>
          <w:tab w:val="left" w:pos="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г) срок, установленный исполнителем услуг для акцепта договора об оказании муниципальных услуг в социальной сфере;</w:t>
      </w:r>
    </w:p>
    <w:p w14:paraId="641EC5CE">
      <w:pPr>
        <w:pStyle w:val="182"/>
        <w:tabs>
          <w:tab w:val="left" w:pos="0"/>
          <w:tab w:val="left" w:pos="993"/>
          <w:tab w:val="left" w:pos="1134"/>
        </w:tabs>
        <w:spacing w:before="0" w:beforeAutospacing="0" w:after="0" w:afterAutospacing="0" w:line="240" w:lineRule="auto"/>
        <w:ind w:left="0" w:right="0" w:firstLine="560"/>
        <w:jc w:val="both"/>
        <w:rPr>
          <w:rFonts w:ascii="Times New Roman" w:hAnsi="Times New Roman"/>
          <w:sz w:val="28"/>
        </w:rPr>
      </w:pPr>
      <w:r>
        <w:rPr>
          <w:sz w:val="28"/>
        </w:rPr>
        <w:t>д) 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«в» пункта 29 настоящих Правил.</w:t>
      </w:r>
    </w:p>
    <w:p w14:paraId="76803F4D">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Pr>
          <w:sz w:val="28"/>
          <w:shd w:val="clear" w:fill="auto"/>
        </w:rPr>
        <w:t>представителем одного из заявлений, предусмотренных пунктами 6-7 настоящих Правил, в</w:t>
      </w:r>
      <w:r>
        <w:rPr>
          <w:sz w:val="28"/>
        </w:rPr>
        <w:t xml:space="preserve"> бумажной форме. </w:t>
      </w:r>
    </w:p>
    <w:p w14:paraId="22BDEF3E">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
    <w:p w14:paraId="221E8A1D">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 статус "утверждена"</w:t>
      </w:r>
    </w:p>
    <w:p w14:paraId="0808AF40">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p>
    <w:p w14:paraId="3E1E61A8">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14:paraId="789D7C2A">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636AB3D3">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14:paraId="5DF38A69">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75408535">
      <w:pPr>
        <w:pStyle w:val="182"/>
        <w:widowControl w:val="0"/>
        <w:numPr>
          <w:ilvl w:val="0"/>
          <w:numId w:val="4"/>
        </w:numPr>
        <w:tabs>
          <w:tab w:val="left" w:pos="284"/>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14:paraId="2F72BA28">
      <w:pPr>
        <w:pStyle w:val="182"/>
        <w:widowControl w:val="0"/>
        <w:numPr>
          <w:ilvl w:val="0"/>
          <w:numId w:val="4"/>
        </w:numPr>
        <w:tabs>
          <w:tab w:val="left" w:pos="284"/>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47817F88">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реестра получателей социального сертификата.</w:t>
      </w:r>
    </w:p>
    <w:p w14:paraId="54CFB076">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 пункта 7 Общих требований.</w:t>
      </w:r>
    </w:p>
    <w:p w14:paraId="58741FCE">
      <w:pPr>
        <w:pStyle w:val="182"/>
        <w:numPr>
          <w:ilvl w:val="0"/>
          <w:numId w:val="4"/>
        </w:numPr>
        <w:tabs>
          <w:tab w:val="left" w:pos="0"/>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14:paraId="48BD8C38">
      <w:pPr>
        <w:pStyle w:val="182"/>
        <w:tabs>
          <w:tab w:val="left" w:pos="0"/>
          <w:tab w:val="left" w:pos="993"/>
          <w:tab w:val="left" w:pos="1134"/>
        </w:tabs>
        <w:spacing w:before="0" w:beforeAutospacing="0" w:after="0" w:afterAutospacing="0" w:line="240" w:lineRule="auto"/>
        <w:ind w:left="709" w:right="0" w:firstLine="0"/>
        <w:jc w:val="both"/>
        <w:rPr>
          <w:rFonts w:ascii="Times New Roman" w:hAnsi="Times New Roman"/>
          <w:sz w:val="28"/>
        </w:rPr>
      </w:pPr>
    </w:p>
    <w:p w14:paraId="7CEF20A1">
      <w:pPr>
        <w:pStyle w:val="182"/>
        <w:widowControl w:val="0"/>
        <w:numPr>
          <w:ilvl w:val="0"/>
          <w:numId w:val="3"/>
        </w:numPr>
        <w:tabs>
          <w:tab w:val="left" w:pos="0"/>
          <w:tab w:val="left" w:pos="993"/>
          <w:tab w:val="left" w:pos="1134"/>
        </w:tabs>
        <w:spacing w:before="0" w:beforeAutospacing="0" w:after="0" w:afterAutospacing="0" w:line="240" w:lineRule="auto"/>
        <w:ind w:left="0" w:right="0" w:firstLine="709"/>
        <w:jc w:val="both"/>
        <w:rPr>
          <w:rFonts w:ascii="Times New Roman" w:hAnsi="Times New Roman"/>
          <w:b/>
          <w:sz w:val="28"/>
        </w:rPr>
      </w:pPr>
      <w:r>
        <w:rPr>
          <w:b/>
          <w:sz w:val="28"/>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14:paraId="335B26D3">
      <w:pPr>
        <w:pStyle w:val="182"/>
        <w:numPr>
          <w:ilvl w:val="0"/>
          <w:numId w:val="4"/>
        </w:numPr>
        <w:tabs>
          <w:tab w:val="left" w:pos="426"/>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
    <w:p w14:paraId="451E97C4">
      <w:pPr>
        <w:pStyle w:val="182"/>
        <w:widowControl w:val="0"/>
        <w:numPr>
          <w:ilvl w:val="0"/>
          <w:numId w:val="4"/>
        </w:numPr>
        <w:tabs>
          <w:tab w:val="left" w:pos="426"/>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14:paraId="075EEB67">
      <w:pPr>
        <w:pStyle w:val="182"/>
        <w:widowControl w:val="0"/>
        <w:numPr>
          <w:ilvl w:val="0"/>
          <w:numId w:val="4"/>
        </w:numPr>
        <w:tabs>
          <w:tab w:val="left" w:pos="426"/>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14:paraId="7BC5BC5E">
      <w:pPr>
        <w:pStyle w:val="182"/>
        <w:widowControl w:val="0"/>
        <w:numPr>
          <w:ilvl w:val="0"/>
          <w:numId w:val="4"/>
        </w:numPr>
        <w:tabs>
          <w:tab w:val="left" w:pos="426"/>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 сертификата статуса "недействительная".</w:t>
      </w:r>
    </w:p>
    <w:p w14:paraId="43A601EC">
      <w:pPr>
        <w:pStyle w:val="182"/>
        <w:widowControl w:val="0"/>
        <w:numPr>
          <w:ilvl w:val="0"/>
          <w:numId w:val="4"/>
        </w:numPr>
        <w:tabs>
          <w:tab w:val="left" w:pos="426"/>
          <w:tab w:val="left" w:pos="993"/>
          <w:tab w:val="left" w:pos="1134"/>
        </w:tabs>
        <w:spacing w:before="0" w:beforeAutospacing="0" w:after="0" w:afterAutospacing="0" w:line="240" w:lineRule="auto"/>
        <w:ind w:left="0" w:right="0" w:firstLine="709"/>
        <w:jc w:val="both"/>
        <w:rPr>
          <w:rFonts w:ascii="Times New Roman" w:hAnsi="Times New Roman"/>
          <w:sz w:val="28"/>
        </w:rPr>
      </w:pPr>
      <w:r>
        <w:rPr>
          <w:sz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14:paraId="2C811735">
      <w:pPr>
        <w:spacing w:before="0" w:beforeAutospacing="0" w:after="0" w:afterAutospacing="0" w:line="240" w:lineRule="auto"/>
        <w:ind w:left="0" w:right="0" w:firstLine="709"/>
        <w:jc w:val="both"/>
        <w:rPr>
          <w:rFonts w:ascii="Times New Roman" w:hAnsi="Times New Roman"/>
          <w:sz w:val="28"/>
        </w:rPr>
      </w:pPr>
    </w:p>
    <w:p w14:paraId="7BAE4F28">
      <w:pPr>
        <w:spacing w:before="0" w:beforeAutospacing="0" w:after="0" w:afterAutospacing="0" w:line="240" w:lineRule="auto"/>
        <w:ind w:left="0" w:right="0" w:firstLine="709"/>
        <w:jc w:val="both"/>
        <w:rPr>
          <w:rFonts w:ascii="Times New Roman" w:hAnsi="Times New Roman"/>
          <w:sz w:val="28"/>
        </w:rPr>
      </w:pPr>
    </w:p>
    <w:p w14:paraId="7188E4FF">
      <w:pPr>
        <w:spacing w:before="0" w:beforeAutospacing="0" w:after="0" w:afterAutospacing="0" w:line="240" w:lineRule="auto"/>
        <w:ind w:left="0" w:right="0" w:firstLine="709"/>
        <w:jc w:val="both"/>
        <w:rPr>
          <w:rFonts w:ascii="Times New Roman" w:hAnsi="Times New Roman"/>
          <w:sz w:val="28"/>
        </w:rPr>
      </w:pPr>
    </w:p>
    <w:p w14:paraId="342D68E3">
      <w:pPr>
        <w:pStyle w:val="169"/>
        <w:widowControl w:val="0"/>
        <w:tabs>
          <w:tab w:val="left" w:pos="7797"/>
          <w:tab w:val="left" w:pos="8222"/>
        </w:tabs>
        <w:jc w:val="both"/>
      </w:pPr>
      <w:r>
        <w:rPr>
          <w:rStyle w:val="159"/>
          <w:b w:val="0"/>
          <w:i w:val="0"/>
          <w:color w:val="000000"/>
          <w:sz w:val="28"/>
          <w:lang w:val="ru-RU"/>
        </w:rPr>
        <w:t>н</w:t>
      </w:r>
      <w:r>
        <w:rPr>
          <w:rStyle w:val="159"/>
          <w:b w:val="0"/>
          <w:i w:val="0"/>
          <w:color w:val="000000"/>
          <w:sz w:val="28"/>
        </w:rPr>
        <w:t xml:space="preserve">ачальник отдела </w:t>
      </w:r>
    </w:p>
    <w:p w14:paraId="398E5BB9">
      <w:pPr>
        <w:pStyle w:val="169"/>
        <w:widowControl w:val="0"/>
        <w:tabs>
          <w:tab w:val="left" w:pos="7797"/>
          <w:tab w:val="left" w:pos="8222"/>
        </w:tabs>
        <w:spacing w:before="0" w:beforeAutospacing="0" w:after="0" w:afterAutospacing="0" w:line="240" w:lineRule="auto"/>
        <w:jc w:val="both"/>
        <w:rPr>
          <w:rFonts w:ascii="Times New Roman" w:hAnsi="Times New Roman"/>
          <w:sz w:val="28"/>
        </w:rPr>
      </w:pPr>
      <w:r>
        <w:rPr>
          <w:rStyle w:val="159"/>
          <w:b w:val="0"/>
          <w:i w:val="0"/>
          <w:color w:val="000000"/>
          <w:sz w:val="28"/>
        </w:rPr>
        <w:t xml:space="preserve">по общим и кадровым вопросам                                       </w:t>
      </w:r>
      <w:r>
        <w:rPr>
          <w:rStyle w:val="159"/>
          <w:b w:val="0"/>
          <w:i w:val="0"/>
          <w:color w:val="000000"/>
          <w:sz w:val="28"/>
          <w:lang w:val="ru-RU"/>
        </w:rPr>
        <w:t xml:space="preserve"> </w:t>
      </w:r>
      <w:r>
        <w:rPr>
          <w:rStyle w:val="159"/>
          <w:b w:val="0"/>
          <w:i w:val="0"/>
          <w:color w:val="000000"/>
          <w:sz w:val="28"/>
        </w:rPr>
        <w:t xml:space="preserve">             </w:t>
      </w:r>
      <w:r>
        <w:rPr>
          <w:rStyle w:val="159"/>
          <w:b w:val="0"/>
          <w:i w:val="0"/>
          <w:color w:val="000000"/>
          <w:sz w:val="28"/>
          <w:lang w:val="ru-RU"/>
        </w:rPr>
        <w:t xml:space="preserve">  Н.В. Руденко</w:t>
      </w:r>
    </w:p>
    <w:p w14:paraId="3F12C5ED">
      <w:pPr>
        <w:spacing w:before="0" w:beforeAutospacing="0" w:after="0" w:afterAutospacing="0" w:line="240" w:lineRule="auto"/>
        <w:ind w:left="0" w:right="0" w:firstLine="709"/>
        <w:jc w:val="both"/>
      </w:pPr>
    </w:p>
    <w:sectPr>
      <w:headerReference r:id="rId5" w:type="default"/>
      <w:pgSz w:w="11906" w:h="16838"/>
      <w:pgMar w:top="1134" w:right="850" w:bottom="1134" w:left="1701" w:header="708" w:footer="0" w:gutter="0"/>
      <w:pgNumType w:fmt="decimal"/>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CC"/>
    <w:family w:val="roman"/>
    <w:pitch w:val="default"/>
    <w:sig w:usb0="800000AF" w:usb1="1001ECEA" w:usb2="00000000" w:usb3="00000000" w:csb0="00000001" w:csb1="00000000"/>
  </w:font>
  <w:font w:name="Segoe UI">
    <w:panose1 w:val="020B0502040204020203"/>
    <w:charset w:val="CC"/>
    <w:family w:val="roman"/>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46D9">
    <w:pPr>
      <w:pStyle w:val="6"/>
      <w:jc w:val="center"/>
      <w:rPr>
        <w:rFonts w:cstheme="minorBidi"/>
      </w:rPr>
    </w:pPr>
    <w:r>
      <w:rPr>
        <w:rFonts w:cstheme="minorBidi"/>
        <w:sz w:val="28"/>
      </w:rPr>
      <w:fldChar w:fldCharType="begin"/>
    </w:r>
    <w:r>
      <w:rPr>
        <w:sz w:val="28"/>
      </w:rPr>
      <w:instrText xml:space="preserve">PAGE</w:instrText>
    </w:r>
    <w:r>
      <w:rPr>
        <w:sz w:val="28"/>
      </w:rPr>
      <w:fldChar w:fldCharType="separate"/>
    </w:r>
    <w:r>
      <w:rPr>
        <w:sz w:val="28"/>
      </w:rPr>
      <w:t>16</w:t>
    </w:r>
    <w:r>
      <w:rPr>
        <w:sz w:val="28"/>
      </w:rPr>
      <w:fldChar w:fldCharType="end"/>
    </w:r>
  </w:p>
  <w:p w14:paraId="34FD40B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7725"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BF205925"/>
    <w:multiLevelType w:val="multilevel"/>
    <w:tmpl w:val="BF205925"/>
    <w:lvl w:ilvl="0" w:tentative="0">
      <w:start w:val="1"/>
      <w:numFmt w:val="decimal"/>
      <w:lvlText w:val="%1."/>
      <w:lvlJc w:val="left"/>
      <w:pPr>
        <w:ind w:left="720" w:hanging="360"/>
      </w:pPr>
      <w:rPr>
        <w:rFonts w:ascii="Times New Roman" w:hAnsi="Times New Roman"/>
        <w:sz w:val="28"/>
      </w:rPr>
    </w:lvl>
    <w:lvl w:ilvl="1" w:tentative="0">
      <w:start w:val="1"/>
      <w:numFmt w:val="decimal"/>
      <w:lvlText w:val="%2)"/>
      <w:lvlJc w:val="left"/>
      <w:pPr>
        <w:ind w:left="787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CF092B84"/>
    <w:multiLevelType w:val="multilevel"/>
    <w:tmpl w:val="CF092B84"/>
    <w:lvl w:ilvl="0" w:tentative="0">
      <w:start w:val="1"/>
      <w:numFmt w:val="decimal"/>
      <w:lvlText w:val="%1."/>
      <w:lvlJc w:val="left"/>
      <w:pPr>
        <w:ind w:left="360" w:hanging="360"/>
      </w:pPr>
      <w:rPr>
        <w:rFonts w:ascii="Times New Roman" w:hAnsi="Times New Roman"/>
        <w:sz w:val="28"/>
      </w:rPr>
    </w:lvl>
    <w:lvl w:ilvl="1" w:tentative="0">
      <w:start w:val="1"/>
      <w:numFmt w:val="decimal"/>
      <w:lvlText w:val="%2)"/>
      <w:lvlJc w:val="left"/>
      <w:pPr>
        <w:ind w:left="709" w:hanging="369"/>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
    <w:nsid w:val="0053208E"/>
    <w:multiLevelType w:val="multilevel"/>
    <w:tmpl w:val="0053208E"/>
    <w:lvl w:ilvl="0" w:tentative="0">
      <w:start w:val="1"/>
      <w:numFmt w:val="none"/>
      <w:suff w:val="nothing"/>
      <w:lvlText w:val=""/>
      <w:lvlJc w:val="left"/>
      <w:pPr>
        <w:ind w:left="432" w:hanging="432"/>
      </w:p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03D62ECE"/>
    <w:multiLevelType w:val="multilevel"/>
    <w:tmpl w:val="03D62ECE"/>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59ADCABA"/>
    <w:multiLevelType w:val="multilevel"/>
    <w:tmpl w:val="59ADCABA"/>
    <w:lvl w:ilvl="0" w:tentative="0">
      <w:start w:val="1"/>
      <w:numFmt w:val="upperRoman"/>
      <w:lvlText w:val="%1."/>
      <w:lvlJc w:val="righ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footnotePr>
    <w:footnote w:id="0"/>
    <w:footnote w:id="1"/>
  </w:footnotePr>
  <w:endnotePr>
    <w:endnote w:id="0"/>
    <w:endnote w:id="1"/>
  </w:endnotePr>
  <w:compat>
    <w:compatSetting w:name="compatibilityMode" w:uri="http://schemas.microsoft.com/office/word" w:val="12"/>
  </w:compat>
  <w:rsids>
    <w:rsidRoot w:val="00000000"/>
    <w:rsid w:val="060A41B9"/>
    <w:rsid w:val="12222A8B"/>
    <w:rsid w:val="361A0187"/>
    <w:rsid w:val="6FF442A4"/>
    <w:rsid w:val="78916C4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pPr>
      <w:keepNext w:val="0"/>
      <w:keepLines w:val="0"/>
      <w:widowControl/>
      <w:shd w:val="clear" w:fill="auto"/>
      <w:suppressAutoHyphens/>
      <w:bidi w:val="0"/>
      <w:spacing w:before="0" w:beforeAutospacing="0" w:after="0" w:afterAutospacing="0" w:line="240" w:lineRule="auto"/>
      <w:ind w:left="0" w:right="0" w:firstLine="0"/>
      <w:jc w:val="left"/>
    </w:pPr>
    <w:rPr>
      <w:rFonts w:ascii="Times New Roman" w:hAnsi="Times New Roman" w:eastAsia="SimSun" w:cstheme="minorBidi"/>
      <w:color w:val="00000A"/>
      <w:kern w:val="0"/>
      <w:position w:val="0"/>
      <w:sz w:val="28"/>
      <w:szCs w:val="20"/>
      <w:u w:val="none"/>
      <w:vertAlign w:val="baseline"/>
      <w:lang w:val="ru-RU" w:eastAsia="zh-CN" w:bidi="hi-IN"/>
    </w:rPr>
  </w:style>
  <w:style w:type="character" w:default="1" w:styleId="2">
    <w:name w:val="Default Paragraph Font"/>
    <w:semiHidden/>
    <w:qFormat/>
    <w:uiPriority w:val="0"/>
  </w:style>
  <w:style w:type="table" w:default="1" w:styleId="3">
    <w:name w:val="Normal Table"/>
    <w:qFormat/>
    <w:uiPriority w:val="0"/>
    <w:tblPr>
      <w:tblCellMar>
        <w:top w:w="0" w:type="dxa"/>
        <w:left w:w="108" w:type="dxa"/>
        <w:bottom w:w="0" w:type="dxa"/>
        <w:right w:w="108" w:type="dxa"/>
      </w:tblCellMar>
    </w:tblPr>
  </w:style>
  <w:style w:type="character" w:styleId="4">
    <w:name w:val="line number"/>
    <w:basedOn w:val="2"/>
    <w:semiHidden/>
    <w:qFormat/>
    <w:uiPriority w:val="0"/>
  </w:style>
  <w:style w:type="paragraph" w:styleId="5">
    <w:name w:val="caption"/>
    <w:basedOn w:val="1"/>
    <w:qFormat/>
    <w:uiPriority w:val="0"/>
    <w:pPr>
      <w:suppressLineNumbers/>
      <w:spacing w:before="120" w:after="120"/>
    </w:pPr>
    <w:rPr>
      <w:rFonts w:cs="Arial"/>
      <w:i/>
      <w:iCs/>
      <w:sz w:val="24"/>
      <w:szCs w:val="24"/>
    </w:rPr>
  </w:style>
  <w:style w:type="paragraph" w:styleId="6">
    <w:name w:val="header"/>
    <w:basedOn w:val="1"/>
    <w:qFormat/>
    <w:uiPriority w:val="0"/>
    <w:pPr>
      <w:tabs>
        <w:tab w:val="center" w:pos="4677"/>
        <w:tab w:val="right" w:pos="9355"/>
      </w:tabs>
      <w:spacing w:before="0" w:beforeAutospacing="0" w:after="0" w:afterAutospacing="0" w:line="240" w:lineRule="auto"/>
    </w:pPr>
  </w:style>
  <w:style w:type="paragraph" w:styleId="7">
    <w:name w:val="Body Text"/>
    <w:basedOn w:val="1"/>
    <w:uiPriority w:val="0"/>
    <w:pPr>
      <w:spacing w:before="0" w:after="140" w:line="276" w:lineRule="auto"/>
    </w:pPr>
  </w:style>
  <w:style w:type="paragraph" w:styleId="8">
    <w:name w:val="List"/>
    <w:basedOn w:val="7"/>
    <w:uiPriority w:val="0"/>
    <w:rPr>
      <w:rFonts w:cs="Arial"/>
    </w:rPr>
  </w:style>
  <w:style w:type="table" w:styleId="9">
    <w:name w:val="Table Simple 1"/>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customStyle="1" w:styleId="10">
    <w:name w:val="Интернет-ссылка"/>
    <w:qFormat/>
    <w:uiPriority w:val="0"/>
    <w:rPr>
      <w:color w:val="0000FF"/>
      <w:u w:val="single"/>
    </w:rPr>
  </w:style>
  <w:style w:type="character" w:customStyle="1" w:styleId="11">
    <w:name w:val="WW8Num1z0"/>
    <w:qFormat/>
    <w:uiPriority w:val="0"/>
  </w:style>
  <w:style w:type="character" w:customStyle="1" w:styleId="12">
    <w:name w:val="WW8Num1z1"/>
    <w:qFormat/>
    <w:uiPriority w:val="0"/>
  </w:style>
  <w:style w:type="character" w:customStyle="1" w:styleId="13">
    <w:name w:val="WW8Num1z2"/>
    <w:qFormat/>
    <w:uiPriority w:val="0"/>
  </w:style>
  <w:style w:type="character" w:customStyle="1" w:styleId="14">
    <w:name w:val="WW8Num1z3"/>
    <w:qFormat/>
    <w:uiPriority w:val="0"/>
  </w:style>
  <w:style w:type="character" w:customStyle="1" w:styleId="15">
    <w:name w:val="WW8Num1z4"/>
    <w:qFormat/>
    <w:uiPriority w:val="0"/>
  </w:style>
  <w:style w:type="character" w:customStyle="1" w:styleId="16">
    <w:name w:val="WW8Num1z5"/>
    <w:qFormat/>
    <w:uiPriority w:val="0"/>
  </w:style>
  <w:style w:type="character" w:customStyle="1" w:styleId="17">
    <w:name w:val="WW8Num1z6"/>
    <w:qFormat/>
    <w:uiPriority w:val="0"/>
  </w:style>
  <w:style w:type="character" w:customStyle="1" w:styleId="18">
    <w:name w:val="WW8Num1z7"/>
    <w:qFormat/>
    <w:uiPriority w:val="0"/>
  </w:style>
  <w:style w:type="character" w:customStyle="1" w:styleId="19">
    <w:name w:val="WW8Num1z8"/>
    <w:qFormat/>
    <w:uiPriority w:val="0"/>
  </w:style>
  <w:style w:type="character" w:customStyle="1" w:styleId="20">
    <w:name w:val="WW8Num2z0"/>
    <w:qFormat/>
    <w:uiPriority w:val="0"/>
  </w:style>
  <w:style w:type="character" w:customStyle="1" w:styleId="21">
    <w:name w:val="WW8Num2z1"/>
    <w:qFormat/>
    <w:uiPriority w:val="0"/>
  </w:style>
  <w:style w:type="character" w:customStyle="1" w:styleId="22">
    <w:name w:val="WW8Num2z2"/>
    <w:qFormat/>
    <w:uiPriority w:val="0"/>
  </w:style>
  <w:style w:type="character" w:customStyle="1" w:styleId="23">
    <w:name w:val="WW8Num2z3"/>
    <w:qFormat/>
    <w:uiPriority w:val="0"/>
  </w:style>
  <w:style w:type="character" w:customStyle="1" w:styleId="24">
    <w:name w:val="WW8Num2z4"/>
    <w:qFormat/>
    <w:uiPriority w:val="0"/>
  </w:style>
  <w:style w:type="character" w:customStyle="1" w:styleId="25">
    <w:name w:val="WW8Num2z5"/>
    <w:qFormat/>
    <w:uiPriority w:val="0"/>
  </w:style>
  <w:style w:type="character" w:customStyle="1" w:styleId="26">
    <w:name w:val="WW8Num2z6"/>
    <w:qFormat/>
    <w:uiPriority w:val="0"/>
  </w:style>
  <w:style w:type="character" w:customStyle="1" w:styleId="27">
    <w:name w:val="WW8Num2z7"/>
    <w:qFormat/>
    <w:uiPriority w:val="0"/>
  </w:style>
  <w:style w:type="character" w:customStyle="1" w:styleId="28">
    <w:name w:val="WW8Num2z8"/>
    <w:qFormat/>
    <w:uiPriority w:val="0"/>
  </w:style>
  <w:style w:type="character" w:customStyle="1" w:styleId="29">
    <w:name w:val="WW8Num3z0"/>
    <w:qFormat/>
    <w:uiPriority w:val="0"/>
    <w:rPr>
      <w:rFonts w:ascii="Times New Roman" w:hAnsi="Times New Roman"/>
      <w:color w:val="1A1A1A"/>
      <w:sz w:val="28"/>
    </w:rPr>
  </w:style>
  <w:style w:type="character" w:customStyle="1" w:styleId="30">
    <w:name w:val="WW8Num3z1"/>
    <w:qFormat/>
    <w:uiPriority w:val="0"/>
  </w:style>
  <w:style w:type="character" w:customStyle="1" w:styleId="31">
    <w:name w:val="WW8Num3z2"/>
    <w:qFormat/>
    <w:uiPriority w:val="0"/>
  </w:style>
  <w:style w:type="character" w:customStyle="1" w:styleId="32">
    <w:name w:val="WW8Num3z3"/>
    <w:qFormat/>
    <w:uiPriority w:val="0"/>
  </w:style>
  <w:style w:type="character" w:customStyle="1" w:styleId="33">
    <w:name w:val="WW8Num3z4"/>
    <w:qFormat/>
    <w:uiPriority w:val="0"/>
  </w:style>
  <w:style w:type="character" w:customStyle="1" w:styleId="34">
    <w:name w:val="WW8Num3z5"/>
    <w:qFormat/>
    <w:uiPriority w:val="0"/>
  </w:style>
  <w:style w:type="character" w:customStyle="1" w:styleId="35">
    <w:name w:val="WW8Num3z6"/>
    <w:qFormat/>
    <w:uiPriority w:val="0"/>
  </w:style>
  <w:style w:type="character" w:customStyle="1" w:styleId="36">
    <w:name w:val="WW8Num3z7"/>
    <w:qFormat/>
    <w:uiPriority w:val="0"/>
  </w:style>
  <w:style w:type="character" w:customStyle="1" w:styleId="37">
    <w:name w:val="WW8Num3z8"/>
    <w:qFormat/>
    <w:uiPriority w:val="0"/>
  </w:style>
  <w:style w:type="character" w:customStyle="1" w:styleId="38">
    <w:name w:val="Основной шрифт абзаца131"/>
    <w:qFormat/>
    <w:uiPriority w:val="0"/>
  </w:style>
  <w:style w:type="character" w:customStyle="1" w:styleId="39">
    <w:name w:val="Выделение жирным"/>
    <w:qFormat/>
    <w:uiPriority w:val="0"/>
    <w:rPr>
      <w:b/>
    </w:rPr>
  </w:style>
  <w:style w:type="character" w:customStyle="1" w:styleId="40">
    <w:name w:val="Основной шрифт абзаца12"/>
    <w:qFormat/>
    <w:uiPriority w:val="0"/>
  </w:style>
  <w:style w:type="character" w:customStyle="1" w:styleId="41">
    <w:name w:val="Основной шрифт абзаца11"/>
    <w:qFormat/>
    <w:uiPriority w:val="0"/>
  </w:style>
  <w:style w:type="character" w:customStyle="1" w:styleId="42">
    <w:name w:val="WW8Num4z0"/>
    <w:qFormat/>
    <w:uiPriority w:val="0"/>
  </w:style>
  <w:style w:type="character" w:customStyle="1" w:styleId="43">
    <w:name w:val="WW8Num4z1"/>
    <w:qFormat/>
    <w:uiPriority w:val="0"/>
  </w:style>
  <w:style w:type="character" w:customStyle="1" w:styleId="44">
    <w:name w:val="WW8Num4z2"/>
    <w:qFormat/>
    <w:uiPriority w:val="0"/>
  </w:style>
  <w:style w:type="character" w:customStyle="1" w:styleId="45">
    <w:name w:val="WW8Num4z3"/>
    <w:qFormat/>
    <w:uiPriority w:val="0"/>
  </w:style>
  <w:style w:type="character" w:customStyle="1" w:styleId="46">
    <w:name w:val="WW8Num4z4"/>
    <w:qFormat/>
    <w:uiPriority w:val="0"/>
  </w:style>
  <w:style w:type="character" w:customStyle="1" w:styleId="47">
    <w:name w:val="WW8Num4z5"/>
    <w:qFormat/>
    <w:uiPriority w:val="0"/>
  </w:style>
  <w:style w:type="character" w:customStyle="1" w:styleId="48">
    <w:name w:val="WW8Num4z6"/>
    <w:qFormat/>
    <w:uiPriority w:val="0"/>
  </w:style>
  <w:style w:type="character" w:customStyle="1" w:styleId="49">
    <w:name w:val="WW8Num4z7"/>
    <w:qFormat/>
    <w:uiPriority w:val="0"/>
  </w:style>
  <w:style w:type="character" w:customStyle="1" w:styleId="50">
    <w:name w:val="WW8Num4z8"/>
    <w:qFormat/>
    <w:uiPriority w:val="0"/>
  </w:style>
  <w:style w:type="character" w:customStyle="1" w:styleId="51">
    <w:name w:val="WW8Num5z0"/>
    <w:qFormat/>
    <w:uiPriority w:val="0"/>
  </w:style>
  <w:style w:type="character" w:customStyle="1" w:styleId="52">
    <w:name w:val="WW8Num5z1"/>
    <w:qFormat/>
    <w:uiPriority w:val="0"/>
  </w:style>
  <w:style w:type="character" w:customStyle="1" w:styleId="53">
    <w:name w:val="WW8Num5z2"/>
    <w:qFormat/>
    <w:uiPriority w:val="0"/>
  </w:style>
  <w:style w:type="character" w:customStyle="1" w:styleId="54">
    <w:name w:val="WW8Num5z3"/>
    <w:qFormat/>
    <w:uiPriority w:val="0"/>
  </w:style>
  <w:style w:type="character" w:customStyle="1" w:styleId="55">
    <w:name w:val="WW8Num5z4"/>
    <w:qFormat/>
    <w:uiPriority w:val="0"/>
  </w:style>
  <w:style w:type="character" w:customStyle="1" w:styleId="56">
    <w:name w:val="WW8Num5z5"/>
    <w:qFormat/>
    <w:uiPriority w:val="0"/>
  </w:style>
  <w:style w:type="character" w:customStyle="1" w:styleId="57">
    <w:name w:val="WW8Num5z6"/>
    <w:qFormat/>
    <w:uiPriority w:val="0"/>
  </w:style>
  <w:style w:type="character" w:customStyle="1" w:styleId="58">
    <w:name w:val="WW8Num5z7"/>
    <w:qFormat/>
    <w:uiPriority w:val="0"/>
  </w:style>
  <w:style w:type="character" w:customStyle="1" w:styleId="59">
    <w:name w:val="WW8Num5z8"/>
    <w:qFormat/>
    <w:uiPriority w:val="0"/>
  </w:style>
  <w:style w:type="character" w:customStyle="1" w:styleId="60">
    <w:name w:val="WW8Num6z0"/>
    <w:qFormat/>
    <w:uiPriority w:val="0"/>
  </w:style>
  <w:style w:type="character" w:customStyle="1" w:styleId="61">
    <w:name w:val="WW8Num6z1"/>
    <w:qFormat/>
    <w:uiPriority w:val="0"/>
  </w:style>
  <w:style w:type="character" w:customStyle="1" w:styleId="62">
    <w:name w:val="WW8Num6z2"/>
    <w:qFormat/>
    <w:uiPriority w:val="0"/>
  </w:style>
  <w:style w:type="character" w:customStyle="1" w:styleId="63">
    <w:name w:val="WW8Num6z3"/>
    <w:qFormat/>
    <w:uiPriority w:val="0"/>
  </w:style>
  <w:style w:type="character" w:customStyle="1" w:styleId="64">
    <w:name w:val="WW8Num6z4"/>
    <w:qFormat/>
    <w:uiPriority w:val="0"/>
  </w:style>
  <w:style w:type="character" w:customStyle="1" w:styleId="65">
    <w:name w:val="WW8Num6z5"/>
    <w:qFormat/>
    <w:uiPriority w:val="0"/>
  </w:style>
  <w:style w:type="character" w:customStyle="1" w:styleId="66">
    <w:name w:val="WW8Num6z6"/>
    <w:qFormat/>
    <w:uiPriority w:val="0"/>
  </w:style>
  <w:style w:type="character" w:customStyle="1" w:styleId="67">
    <w:name w:val="WW8Num6z7"/>
    <w:qFormat/>
    <w:uiPriority w:val="0"/>
  </w:style>
  <w:style w:type="character" w:customStyle="1" w:styleId="68">
    <w:name w:val="WW8Num6z8"/>
    <w:qFormat/>
    <w:uiPriority w:val="0"/>
  </w:style>
  <w:style w:type="character" w:customStyle="1" w:styleId="69">
    <w:name w:val="Основной шрифт абзаца2"/>
    <w:qFormat/>
    <w:uiPriority w:val="0"/>
  </w:style>
  <w:style w:type="character" w:customStyle="1" w:styleId="70">
    <w:name w:val="WW8Num7z0"/>
    <w:qFormat/>
    <w:uiPriority w:val="0"/>
    <w:rPr>
      <w:rFonts w:ascii="Symbol" w:hAnsi="Symbol"/>
    </w:rPr>
  </w:style>
  <w:style w:type="character" w:customStyle="1" w:styleId="71">
    <w:name w:val="WW8Num7z1"/>
    <w:qFormat/>
    <w:uiPriority w:val="0"/>
    <w:rPr>
      <w:rFonts w:ascii="OpenSymbol" w:hAnsi="OpenSymbol"/>
    </w:rPr>
  </w:style>
  <w:style w:type="character" w:customStyle="1" w:styleId="72">
    <w:name w:val="WW8Num8z0"/>
    <w:qFormat/>
    <w:uiPriority w:val="0"/>
    <w:rPr>
      <w:rFonts w:ascii="Symbol" w:hAnsi="Symbol"/>
    </w:rPr>
  </w:style>
  <w:style w:type="character" w:customStyle="1" w:styleId="73">
    <w:name w:val="Absatz-Standardschriftart"/>
    <w:qFormat/>
    <w:uiPriority w:val="0"/>
  </w:style>
  <w:style w:type="character" w:customStyle="1" w:styleId="74">
    <w:name w:val="WW-Absatz-Standardschriftart"/>
    <w:qFormat/>
    <w:uiPriority w:val="0"/>
  </w:style>
  <w:style w:type="character" w:customStyle="1" w:styleId="75">
    <w:name w:val="WW-Absatz-Standardschriftart1"/>
    <w:qFormat/>
    <w:uiPriority w:val="0"/>
  </w:style>
  <w:style w:type="character" w:customStyle="1" w:styleId="76">
    <w:name w:val="WW-Absatz-Standardschriftart11"/>
    <w:qFormat/>
    <w:uiPriority w:val="0"/>
  </w:style>
  <w:style w:type="character" w:customStyle="1" w:styleId="77">
    <w:name w:val="WW-Absatz-Standardschriftart111"/>
    <w:qFormat/>
    <w:uiPriority w:val="0"/>
  </w:style>
  <w:style w:type="character" w:customStyle="1" w:styleId="78">
    <w:name w:val="WW-Absatz-Standardschriftart1111"/>
    <w:qFormat/>
    <w:uiPriority w:val="0"/>
  </w:style>
  <w:style w:type="character" w:customStyle="1" w:styleId="79">
    <w:name w:val="WW-Absatz-Standardschriftart11111"/>
    <w:qFormat/>
    <w:uiPriority w:val="0"/>
  </w:style>
  <w:style w:type="character" w:customStyle="1" w:styleId="80">
    <w:name w:val="WW-Absatz-Standardschriftart111111"/>
    <w:qFormat/>
    <w:uiPriority w:val="0"/>
  </w:style>
  <w:style w:type="character" w:customStyle="1" w:styleId="81">
    <w:name w:val="WW-Absatz-Standardschriftart1111111"/>
    <w:qFormat/>
    <w:uiPriority w:val="0"/>
  </w:style>
  <w:style w:type="character" w:customStyle="1" w:styleId="82">
    <w:name w:val="WW-Absatz-Standardschriftart11111111"/>
    <w:qFormat/>
    <w:uiPriority w:val="0"/>
  </w:style>
  <w:style w:type="character" w:customStyle="1" w:styleId="83">
    <w:name w:val="WW-Absatz-Standardschriftart111111111"/>
    <w:qFormat/>
    <w:uiPriority w:val="0"/>
  </w:style>
  <w:style w:type="character" w:customStyle="1" w:styleId="84">
    <w:name w:val="WW-Absatz-Standardschriftart1111111111"/>
    <w:qFormat/>
    <w:uiPriority w:val="0"/>
  </w:style>
  <w:style w:type="character" w:customStyle="1" w:styleId="85">
    <w:name w:val="WW-Absatz-Standardschriftart11111111111"/>
    <w:qFormat/>
    <w:uiPriority w:val="0"/>
  </w:style>
  <w:style w:type="character" w:customStyle="1" w:styleId="86">
    <w:name w:val="WW-Absatz-Standardschriftart111111111111"/>
    <w:qFormat/>
    <w:uiPriority w:val="0"/>
  </w:style>
  <w:style w:type="character" w:customStyle="1" w:styleId="87">
    <w:name w:val="WW-Absatz-Standardschriftart1111111111111"/>
    <w:qFormat/>
    <w:uiPriority w:val="0"/>
  </w:style>
  <w:style w:type="character" w:customStyle="1" w:styleId="88">
    <w:name w:val="WW-Absatz-Standardschriftart11111111111111"/>
    <w:qFormat/>
    <w:uiPriority w:val="0"/>
  </w:style>
  <w:style w:type="character" w:customStyle="1" w:styleId="89">
    <w:name w:val="WW-Absatz-Standardschriftart111111111111111"/>
    <w:qFormat/>
    <w:uiPriority w:val="0"/>
  </w:style>
  <w:style w:type="character" w:customStyle="1" w:styleId="90">
    <w:name w:val="WW-Absatz-Standardschriftart1111111111111111"/>
    <w:qFormat/>
    <w:uiPriority w:val="0"/>
  </w:style>
  <w:style w:type="character" w:customStyle="1" w:styleId="91">
    <w:name w:val="WW-Absatz-Standardschriftart11111111111111111"/>
    <w:qFormat/>
    <w:uiPriority w:val="0"/>
  </w:style>
  <w:style w:type="character" w:customStyle="1" w:styleId="92">
    <w:name w:val="WW-Absatz-Standardschriftart111111111111111111"/>
    <w:qFormat/>
    <w:uiPriority w:val="0"/>
  </w:style>
  <w:style w:type="character" w:customStyle="1" w:styleId="93">
    <w:name w:val="WW-Absatz-Standardschriftart1111111111111111111"/>
    <w:qFormat/>
    <w:uiPriority w:val="0"/>
  </w:style>
  <w:style w:type="character" w:customStyle="1" w:styleId="94">
    <w:name w:val="WW-Absatz-Standardschriftart11111111111111111111"/>
    <w:qFormat/>
    <w:uiPriority w:val="0"/>
  </w:style>
  <w:style w:type="character" w:customStyle="1" w:styleId="95">
    <w:name w:val="WW-Absatz-Standardschriftart111111111111111111111"/>
    <w:qFormat/>
    <w:uiPriority w:val="0"/>
  </w:style>
  <w:style w:type="character" w:customStyle="1" w:styleId="96">
    <w:name w:val="WW-Absatz-Standardschriftart1111111111111111111111"/>
    <w:qFormat/>
    <w:uiPriority w:val="0"/>
  </w:style>
  <w:style w:type="character" w:customStyle="1" w:styleId="97">
    <w:name w:val="WW-Absatz-Standardschriftart11111111111111111111111"/>
    <w:qFormat/>
    <w:uiPriority w:val="0"/>
  </w:style>
  <w:style w:type="character" w:customStyle="1" w:styleId="98">
    <w:name w:val="WW-Absatz-Standardschriftart111111111111111111111111"/>
    <w:qFormat/>
    <w:uiPriority w:val="0"/>
  </w:style>
  <w:style w:type="character" w:customStyle="1" w:styleId="99">
    <w:name w:val="WW-Absatz-Standardschriftart1111111111111111111111111"/>
    <w:qFormat/>
    <w:uiPriority w:val="0"/>
  </w:style>
  <w:style w:type="character" w:customStyle="1" w:styleId="100">
    <w:name w:val="WW-Absatz-Standardschriftart11111111111111111111111111"/>
    <w:qFormat/>
    <w:uiPriority w:val="0"/>
  </w:style>
  <w:style w:type="character" w:customStyle="1" w:styleId="101">
    <w:name w:val="WW-Absatz-Standardschriftart111111111111111111111111111"/>
    <w:qFormat/>
    <w:uiPriority w:val="0"/>
  </w:style>
  <w:style w:type="character" w:customStyle="1" w:styleId="102">
    <w:name w:val="WW-Absatz-Standardschriftart1111111111111111111111111111"/>
    <w:qFormat/>
    <w:uiPriority w:val="0"/>
  </w:style>
  <w:style w:type="character" w:customStyle="1" w:styleId="103">
    <w:name w:val="WW-Absatz-Standardschriftart11111111111111111111111111111"/>
    <w:qFormat/>
    <w:uiPriority w:val="0"/>
  </w:style>
  <w:style w:type="character" w:customStyle="1" w:styleId="104">
    <w:name w:val="WW-Absatz-Standardschriftart111111111111111111111111111111"/>
    <w:qFormat/>
    <w:uiPriority w:val="0"/>
  </w:style>
  <w:style w:type="character" w:customStyle="1" w:styleId="105">
    <w:name w:val="WW-Absatz-Standardschriftart1111111111111111111111111111111"/>
    <w:qFormat/>
    <w:uiPriority w:val="0"/>
  </w:style>
  <w:style w:type="character" w:customStyle="1" w:styleId="106">
    <w:name w:val="WW-Absatz-Standardschriftart11111111111111111111111111111111"/>
    <w:qFormat/>
    <w:uiPriority w:val="0"/>
  </w:style>
  <w:style w:type="character" w:customStyle="1" w:styleId="107">
    <w:name w:val="WW-Absatz-Standardschriftart111111111111111111111111111111111"/>
    <w:qFormat/>
    <w:uiPriority w:val="0"/>
  </w:style>
  <w:style w:type="character" w:customStyle="1" w:styleId="108">
    <w:name w:val="WW-Absatz-Standardschriftart1111111111111111111111111111111111"/>
    <w:qFormat/>
    <w:uiPriority w:val="0"/>
  </w:style>
  <w:style w:type="character" w:customStyle="1" w:styleId="109">
    <w:name w:val="WW-Absatz-Standardschriftart11111111111111111111111111111111111"/>
    <w:qFormat/>
    <w:uiPriority w:val="0"/>
  </w:style>
  <w:style w:type="character" w:customStyle="1" w:styleId="110">
    <w:name w:val="WW-Absatz-Standardschriftart111111111111111111111111111111111111"/>
    <w:qFormat/>
    <w:uiPriority w:val="0"/>
  </w:style>
  <w:style w:type="character" w:customStyle="1" w:styleId="111">
    <w:name w:val="WW-Absatz-Standardschriftart1111111111111111111111111111111111111"/>
    <w:qFormat/>
    <w:uiPriority w:val="0"/>
  </w:style>
  <w:style w:type="character" w:customStyle="1" w:styleId="112">
    <w:name w:val="WW-Absatz-Standardschriftart11111111111111111111111111111111111111"/>
    <w:qFormat/>
    <w:uiPriority w:val="0"/>
  </w:style>
  <w:style w:type="character" w:customStyle="1" w:styleId="113">
    <w:name w:val="WW-Absatz-Standardschriftart111111111111111111111111111111111111111"/>
    <w:qFormat/>
    <w:uiPriority w:val="0"/>
  </w:style>
  <w:style w:type="character" w:customStyle="1" w:styleId="114">
    <w:name w:val="WW-Absatz-Standardschriftart1111111111111111111111111111111111111111"/>
    <w:qFormat/>
    <w:uiPriority w:val="0"/>
  </w:style>
  <w:style w:type="character" w:customStyle="1" w:styleId="115">
    <w:name w:val="WW-Absatz-Standardschriftart11111111111111111111111111111111111111111"/>
    <w:qFormat/>
    <w:uiPriority w:val="0"/>
  </w:style>
  <w:style w:type="character" w:customStyle="1" w:styleId="116">
    <w:name w:val="WW-Absatz-Standardschriftart111111111111111111111111111111111111111111"/>
    <w:qFormat/>
    <w:uiPriority w:val="0"/>
  </w:style>
  <w:style w:type="character" w:customStyle="1" w:styleId="117">
    <w:name w:val="WW-Absatz-Standardschriftart1111111111111111111111111111111111111111111"/>
    <w:qFormat/>
    <w:uiPriority w:val="0"/>
  </w:style>
  <w:style w:type="character" w:customStyle="1" w:styleId="118">
    <w:name w:val="WW-Absatz-Standardschriftart11111111111111111111111111111111111111111111"/>
    <w:qFormat/>
    <w:uiPriority w:val="0"/>
  </w:style>
  <w:style w:type="character" w:customStyle="1" w:styleId="119">
    <w:name w:val="WW-Absatz-Standardschriftart111111111111111111111111111111111111111111111"/>
    <w:qFormat/>
    <w:uiPriority w:val="0"/>
  </w:style>
  <w:style w:type="character" w:customStyle="1" w:styleId="120">
    <w:name w:val="WW-Absatz-Standardschriftart1111111111111111111111111111111111111111111111"/>
    <w:qFormat/>
    <w:uiPriority w:val="0"/>
  </w:style>
  <w:style w:type="character" w:customStyle="1" w:styleId="121">
    <w:name w:val="WW-Absatz-Standardschriftart11111111111111111111111111111111111111111111111"/>
    <w:qFormat/>
    <w:uiPriority w:val="0"/>
  </w:style>
  <w:style w:type="character" w:customStyle="1" w:styleId="122">
    <w:name w:val="WW-Absatz-Standardschriftart111111111111111111111111111111111111111111111111"/>
    <w:qFormat/>
    <w:uiPriority w:val="0"/>
  </w:style>
  <w:style w:type="character" w:customStyle="1" w:styleId="123">
    <w:name w:val="WW-Absatz-Standardschriftart1111111111111111111111111111111111111111111111111"/>
    <w:qFormat/>
    <w:uiPriority w:val="0"/>
  </w:style>
  <w:style w:type="character" w:customStyle="1" w:styleId="124">
    <w:name w:val="WW-Absatz-Standardschriftart11111111111111111111111111111111111111111111111111"/>
    <w:qFormat/>
    <w:uiPriority w:val="0"/>
  </w:style>
  <w:style w:type="character" w:customStyle="1" w:styleId="125">
    <w:name w:val="WW-Absatz-Standardschriftart111111111111111111111111111111111111111111111111111"/>
    <w:qFormat/>
    <w:uiPriority w:val="0"/>
  </w:style>
  <w:style w:type="character" w:customStyle="1" w:styleId="126">
    <w:name w:val="WW-Absatz-Standardschriftart1111111111111111111111111111111111111111111111111111"/>
    <w:qFormat/>
    <w:uiPriority w:val="0"/>
  </w:style>
  <w:style w:type="character" w:customStyle="1" w:styleId="127">
    <w:name w:val="WW-Absatz-Standardschriftart11111111111111111111111111111111111111111111111111111"/>
    <w:qFormat/>
    <w:uiPriority w:val="0"/>
  </w:style>
  <w:style w:type="character" w:customStyle="1" w:styleId="128">
    <w:name w:val="WW-Absatz-Standardschriftart111111111111111111111111111111111111111111111111111111"/>
    <w:qFormat/>
    <w:uiPriority w:val="0"/>
  </w:style>
  <w:style w:type="character" w:customStyle="1" w:styleId="129">
    <w:name w:val="WW-Absatz-Standardschriftart1111111111111111111111111111111111111111111111111111111"/>
    <w:qFormat/>
    <w:uiPriority w:val="0"/>
  </w:style>
  <w:style w:type="character" w:customStyle="1" w:styleId="130">
    <w:name w:val="WW-Absatz-Standardschriftart11111111111111111111111111111111111111111111111111111111"/>
    <w:qFormat/>
    <w:uiPriority w:val="0"/>
  </w:style>
  <w:style w:type="character" w:customStyle="1" w:styleId="131">
    <w:name w:val="WW-Absatz-Standardschriftart111111111111111111111111111111111111111111111111111111111"/>
    <w:qFormat/>
    <w:uiPriority w:val="0"/>
  </w:style>
  <w:style w:type="character" w:customStyle="1" w:styleId="132">
    <w:name w:val="WW-Absatz-Standardschriftart1111111111111111111111111111111111111111111111111111111111"/>
    <w:qFormat/>
    <w:uiPriority w:val="0"/>
  </w:style>
  <w:style w:type="character" w:customStyle="1" w:styleId="133">
    <w:name w:val="WW-Absatz-Standardschriftart11111111111111111111111111111111111111111111111111111111111"/>
    <w:qFormat/>
    <w:uiPriority w:val="0"/>
  </w:style>
  <w:style w:type="character" w:customStyle="1" w:styleId="134">
    <w:name w:val="WW-Absatz-Standardschriftart111111111111111111111111111111111111111111111111111111111111"/>
    <w:qFormat/>
    <w:uiPriority w:val="0"/>
  </w:style>
  <w:style w:type="character" w:customStyle="1" w:styleId="135">
    <w:name w:val="WW-Absatz-Standardschriftart1111111111111111111111111111111111111111111111111111111111111"/>
    <w:qFormat/>
    <w:uiPriority w:val="0"/>
  </w:style>
  <w:style w:type="character" w:customStyle="1" w:styleId="136">
    <w:name w:val="WW-Absatz-Standardschriftart11111111111111111111111111111111111111111111111111111111111111"/>
    <w:qFormat/>
    <w:uiPriority w:val="0"/>
  </w:style>
  <w:style w:type="character" w:customStyle="1" w:styleId="137">
    <w:name w:val="WW-Absatz-Standardschriftart111111111111111111111111111111111111111111111111111111111111111"/>
    <w:qFormat/>
    <w:uiPriority w:val="0"/>
  </w:style>
  <w:style w:type="character" w:customStyle="1" w:styleId="138">
    <w:name w:val="WW-Absatz-Standardschriftart1111111111111111111111111111111111111111111111111111111111111111"/>
    <w:qFormat/>
    <w:uiPriority w:val="0"/>
  </w:style>
  <w:style w:type="character" w:customStyle="1" w:styleId="139">
    <w:name w:val="WW-Absatz-Standardschriftart11111111111111111111111111111111111111111111111111111111111111111"/>
    <w:qFormat/>
    <w:uiPriority w:val="0"/>
  </w:style>
  <w:style w:type="character" w:customStyle="1" w:styleId="140">
    <w:name w:val="WW-Absatz-Standardschriftart111111111111111111111111111111111111111111111111111111111111111111"/>
    <w:qFormat/>
    <w:uiPriority w:val="0"/>
  </w:style>
  <w:style w:type="character" w:customStyle="1" w:styleId="141">
    <w:name w:val="WW-Absatz-Standardschriftart1111111111111111111111111111111111111111111111111111111111111111111"/>
    <w:qFormat/>
    <w:uiPriority w:val="0"/>
  </w:style>
  <w:style w:type="character" w:customStyle="1" w:styleId="142">
    <w:name w:val="WW-Absatz-Standardschriftart11111111111111111111111111111111111111111111111111111111111111111111"/>
    <w:qFormat/>
    <w:uiPriority w:val="0"/>
  </w:style>
  <w:style w:type="character" w:customStyle="1" w:styleId="143">
    <w:name w:val="WW-Absatz-Standardschriftart111111111111111111111111111111111111111111111111111111111111111111111"/>
    <w:qFormat/>
    <w:uiPriority w:val="0"/>
  </w:style>
  <w:style w:type="character" w:customStyle="1" w:styleId="144">
    <w:name w:val="WW-Absatz-Standardschriftart1111111111111111111111111111111111111111111111111111111111111111111111"/>
    <w:qFormat/>
    <w:uiPriority w:val="0"/>
  </w:style>
  <w:style w:type="character" w:customStyle="1" w:styleId="145">
    <w:name w:val="WW-Absatz-Standardschriftart11111111111111111111111111111111111111111111111111111111111111111111111"/>
    <w:qFormat/>
    <w:uiPriority w:val="0"/>
  </w:style>
  <w:style w:type="character" w:customStyle="1" w:styleId="146">
    <w:name w:val="WW-Absatz-Standardschriftart111111111111111111111111111111111111111111111111111111111111111111111111"/>
    <w:qFormat/>
    <w:uiPriority w:val="0"/>
  </w:style>
  <w:style w:type="character" w:customStyle="1" w:styleId="147">
    <w:name w:val="WW-Absatz-Standardschriftart1111111111111111111111111111111111111111111111111111111111111111111111111"/>
    <w:qFormat/>
    <w:uiPriority w:val="0"/>
  </w:style>
  <w:style w:type="character" w:customStyle="1" w:styleId="148">
    <w:name w:val="WW-Absatz-Standardschriftart11111111111111111111111111111111111111111111111111111111111111111111111111"/>
    <w:qFormat/>
    <w:uiPriority w:val="0"/>
  </w:style>
  <w:style w:type="character" w:customStyle="1" w:styleId="149">
    <w:name w:val="Основной шрифт абзаца1"/>
    <w:qFormat/>
    <w:uiPriority w:val="0"/>
  </w:style>
  <w:style w:type="character" w:customStyle="1" w:styleId="150">
    <w:name w:val="Символ нумерации"/>
    <w:qFormat/>
    <w:uiPriority w:val="0"/>
  </w:style>
  <w:style w:type="character" w:customStyle="1" w:styleId="151">
    <w:name w:val="Маркеры списка"/>
    <w:qFormat/>
    <w:uiPriority w:val="0"/>
    <w:rPr>
      <w:rFonts w:ascii="OpenSymbol" w:hAnsi="OpenSymbol"/>
    </w:rPr>
  </w:style>
  <w:style w:type="character" w:customStyle="1" w:styleId="152">
    <w:name w:val="WW8Num8z1"/>
    <w:qFormat/>
    <w:uiPriority w:val="0"/>
    <w:rPr>
      <w:rFonts w:ascii="OpenSymbol" w:hAnsi="OpenSymbol"/>
    </w:rPr>
  </w:style>
  <w:style w:type="character" w:customStyle="1" w:styleId="153">
    <w:name w:val="Текст выноски Знак"/>
    <w:qFormat/>
    <w:uiPriority w:val="0"/>
    <w:rPr>
      <w:rFonts w:ascii="Segoe UI" w:hAnsi="Segoe UI"/>
      <w:sz w:val="18"/>
    </w:rPr>
  </w:style>
  <w:style w:type="character" w:customStyle="1" w:styleId="154">
    <w:name w:val="Верхний колонтитул Знак"/>
    <w:qFormat/>
    <w:uiPriority w:val="0"/>
    <w:rPr>
      <w:sz w:val="28"/>
    </w:rPr>
  </w:style>
  <w:style w:type="character" w:customStyle="1" w:styleId="155">
    <w:name w:val="Нижний колонтитул Знак"/>
    <w:qFormat/>
    <w:uiPriority w:val="0"/>
    <w:rPr>
      <w:sz w:val="28"/>
    </w:rPr>
  </w:style>
  <w:style w:type="character" w:customStyle="1" w:styleId="156">
    <w:name w:val="Основной шрифт абзаца13"/>
    <w:qFormat/>
    <w:uiPriority w:val="0"/>
  </w:style>
  <w:style w:type="character" w:customStyle="1" w:styleId="157">
    <w:name w:val="Гипертекстовая ссылка"/>
    <w:basedOn w:val="2"/>
    <w:qFormat/>
    <w:uiPriority w:val="0"/>
    <w:rPr>
      <w:color w:val="106BBE"/>
    </w:rPr>
  </w:style>
  <w:style w:type="character" w:customStyle="1" w:styleId="158">
    <w:name w:val="ins"/>
    <w:qFormat/>
    <w:uiPriority w:val="0"/>
  </w:style>
  <w:style w:type="character" w:customStyle="1" w:styleId="159">
    <w:name w:val="Строгий1"/>
    <w:qFormat/>
    <w:uiPriority w:val="0"/>
    <w:rPr>
      <w:b/>
    </w:rPr>
  </w:style>
  <w:style w:type="character" w:customStyle="1" w:styleId="160">
    <w:name w:val="ListLabel 1"/>
    <w:qFormat/>
    <w:uiPriority w:val="0"/>
    <w:rPr>
      <w:rFonts w:ascii="Times New Roman" w:hAnsi="Times New Roman"/>
      <w:sz w:val="28"/>
    </w:rPr>
  </w:style>
  <w:style w:type="character" w:customStyle="1" w:styleId="161">
    <w:name w:val="ListLabel 2"/>
    <w:qFormat/>
    <w:uiPriority w:val="0"/>
    <w:rPr>
      <w:rFonts w:ascii="Times New Roman" w:hAnsi="Times New Roman"/>
      <w:sz w:val="28"/>
    </w:rPr>
  </w:style>
  <w:style w:type="character" w:customStyle="1" w:styleId="162">
    <w:name w:val="ListLabel 3"/>
    <w:qFormat/>
    <w:uiPriority w:val="0"/>
    <w:rPr>
      <w:rFonts w:ascii="Times New Roman" w:hAnsi="Times New Roman"/>
      <w:sz w:val="28"/>
    </w:rPr>
  </w:style>
  <w:style w:type="character" w:customStyle="1" w:styleId="163">
    <w:name w:val="ListLabel 4"/>
    <w:qFormat/>
    <w:uiPriority w:val="0"/>
    <w:rPr>
      <w:rFonts w:ascii="Times New Roman" w:hAnsi="Times New Roman"/>
      <w:sz w:val="28"/>
    </w:rPr>
  </w:style>
  <w:style w:type="character" w:customStyle="1" w:styleId="164">
    <w:name w:val="ListLabel 5"/>
    <w:qFormat/>
    <w:uiPriority w:val="0"/>
    <w:rPr>
      <w:rFonts w:ascii="Times New Roman" w:hAnsi="Times New Roman"/>
      <w:sz w:val="28"/>
    </w:rPr>
  </w:style>
  <w:style w:type="character" w:customStyle="1" w:styleId="165">
    <w:name w:val="ListLabel 6"/>
    <w:qFormat/>
    <w:uiPriority w:val="0"/>
    <w:rPr>
      <w:rFonts w:ascii="Times New Roman" w:hAnsi="Times New Roman"/>
      <w:sz w:val="28"/>
    </w:rPr>
  </w:style>
  <w:style w:type="paragraph" w:customStyle="1" w:styleId="166">
    <w:name w:val="Заголовок"/>
    <w:basedOn w:val="1"/>
    <w:next w:val="7"/>
    <w:qFormat/>
    <w:uiPriority w:val="0"/>
    <w:pPr>
      <w:widowControl w:val="0"/>
      <w:bidi w:val="0"/>
      <w:jc w:val="center"/>
    </w:pPr>
    <w:rPr>
      <w:rFonts w:ascii="Times New Roman" w:hAnsi="Times New Roman" w:eastAsiaTheme="minorEastAsia" w:cstheme="minorBidi"/>
      <w:b/>
      <w:color w:val="00000A"/>
      <w:kern w:val="0"/>
      <w:sz w:val="56"/>
      <w:szCs w:val="20"/>
      <w:lang w:val="ru-RU" w:eastAsia="zh-CN" w:bidi="hi-IN"/>
    </w:rPr>
  </w:style>
  <w:style w:type="paragraph" w:customStyle="1" w:styleId="167">
    <w:name w:val="Указатель132"/>
    <w:basedOn w:val="1"/>
    <w:qFormat/>
    <w:uiPriority w:val="0"/>
    <w:pPr>
      <w:suppressLineNumbers/>
    </w:pPr>
    <w:rPr>
      <w:rFonts w:cs="Arial"/>
    </w:rPr>
  </w:style>
  <w:style w:type="paragraph" w:customStyle="1" w:styleId="168">
    <w:name w:val="Указатель131"/>
    <w:basedOn w:val="1"/>
    <w:qFormat/>
    <w:uiPriority w:val="0"/>
    <w:pPr>
      <w:suppressLineNumbers/>
    </w:pPr>
    <w:rPr>
      <w:rFonts w:cs="Arial"/>
    </w:rPr>
  </w:style>
  <w:style w:type="paragraph" w:customStyle="1" w:styleId="169">
    <w:name w:val="Обычный1"/>
    <w:qFormat/>
    <w:uiPriority w:val="0"/>
    <w:pPr>
      <w:keepNext w:val="0"/>
      <w:keepLines w:val="0"/>
      <w:widowControl/>
      <w:shd w:val="clear" w:fill="auto"/>
      <w:suppressAutoHyphens/>
      <w:bidi w:val="0"/>
      <w:spacing w:before="0" w:beforeAutospacing="0" w:after="0" w:afterAutospacing="0" w:line="240" w:lineRule="auto"/>
      <w:ind w:left="0" w:right="0" w:firstLine="0"/>
      <w:jc w:val="left"/>
    </w:pPr>
    <w:rPr>
      <w:rFonts w:ascii="Times New Roman" w:hAnsi="Times New Roman" w:eastAsia="SimSun" w:cstheme="minorBidi"/>
      <w:color w:val="00000A"/>
      <w:kern w:val="0"/>
      <w:position w:val="0"/>
      <w:sz w:val="28"/>
      <w:szCs w:val="20"/>
      <w:u w:val="none"/>
      <w:vertAlign w:val="baseline"/>
      <w:lang w:val="ru-RU" w:eastAsia="zh-CN" w:bidi="hi-IN"/>
    </w:rPr>
  </w:style>
  <w:style w:type="paragraph" w:customStyle="1" w:styleId="170">
    <w:name w:val="Верхний колонтитул1"/>
    <w:basedOn w:val="1"/>
    <w:qFormat/>
    <w:uiPriority w:val="0"/>
    <w:pPr>
      <w:tabs>
        <w:tab w:val="center" w:pos="4677"/>
        <w:tab w:val="right" w:pos="9355"/>
      </w:tabs>
    </w:pPr>
  </w:style>
  <w:style w:type="paragraph" w:customStyle="1" w:styleId="171">
    <w:name w:val="Подзаголовок1"/>
    <w:basedOn w:val="172"/>
    <w:qFormat/>
    <w:uiPriority w:val="0"/>
    <w:pPr>
      <w:tabs>
        <w:tab w:val="center" w:pos="4819"/>
        <w:tab w:val="right" w:pos="9638"/>
      </w:tabs>
      <w:spacing w:before="60" w:beforeAutospacing="0" w:after="120" w:afterAutospacing="0"/>
      <w:jc w:val="center"/>
    </w:pPr>
    <w:rPr>
      <w:sz w:val="36"/>
    </w:rPr>
  </w:style>
  <w:style w:type="paragraph" w:customStyle="1" w:styleId="172">
    <w:name w:val="Верхний и нижний колонтитулы"/>
    <w:basedOn w:val="1"/>
    <w:qFormat/>
    <w:uiPriority w:val="0"/>
    <w:pPr>
      <w:suppressLineNumbers/>
      <w:tabs>
        <w:tab w:val="center" w:pos="4819"/>
        <w:tab w:val="right" w:pos="9638"/>
      </w:tabs>
    </w:pPr>
  </w:style>
  <w:style w:type="paragraph" w:customStyle="1" w:styleId="173">
    <w:name w:val="Нижний колонтитул1"/>
    <w:basedOn w:val="1"/>
    <w:qFormat/>
    <w:uiPriority w:val="0"/>
    <w:pPr>
      <w:tabs>
        <w:tab w:val="center" w:pos="4677"/>
        <w:tab w:val="right" w:pos="9355"/>
      </w:tabs>
    </w:pPr>
  </w:style>
  <w:style w:type="paragraph" w:customStyle="1" w:styleId="174">
    <w:name w:val="Указатель12"/>
    <w:basedOn w:val="1"/>
    <w:qFormat/>
    <w:uiPriority w:val="0"/>
    <w:pPr>
      <w:suppressLineNumbers/>
    </w:pPr>
  </w:style>
  <w:style w:type="paragraph" w:customStyle="1" w:styleId="175">
    <w:name w:val="Указатель11"/>
    <w:basedOn w:val="1"/>
    <w:qFormat/>
    <w:uiPriority w:val="0"/>
    <w:pPr>
      <w:suppressLineNumbers/>
    </w:pPr>
  </w:style>
  <w:style w:type="paragraph" w:customStyle="1" w:styleId="176">
    <w:name w:val="Указатель2"/>
    <w:basedOn w:val="1"/>
    <w:qFormat/>
    <w:uiPriority w:val="0"/>
    <w:pPr>
      <w:suppressLineNumbers/>
    </w:pPr>
  </w:style>
  <w:style w:type="paragraph" w:customStyle="1" w:styleId="177">
    <w:name w:val="Указатель1"/>
    <w:basedOn w:val="1"/>
    <w:qFormat/>
    <w:uiPriority w:val="0"/>
    <w:pPr>
      <w:suppressLineNumbers/>
    </w:pPr>
    <w:rPr>
      <w:rFonts w:ascii="Arial" w:hAnsi="Arial"/>
    </w:rPr>
  </w:style>
  <w:style w:type="paragraph" w:customStyle="1" w:styleId="178">
    <w:name w:val="Содержимое таблицы"/>
    <w:basedOn w:val="1"/>
    <w:qFormat/>
    <w:uiPriority w:val="0"/>
    <w:pPr>
      <w:suppressLineNumbers/>
    </w:pPr>
  </w:style>
  <w:style w:type="paragraph" w:customStyle="1" w:styleId="179">
    <w:name w:val="Заголовок таблицы"/>
    <w:basedOn w:val="1"/>
    <w:qFormat/>
    <w:uiPriority w:val="0"/>
    <w:pPr>
      <w:widowControl w:val="0"/>
      <w:suppressLineNumbers/>
      <w:bidi w:val="0"/>
      <w:jc w:val="center"/>
    </w:pPr>
    <w:rPr>
      <w:rFonts w:ascii="Times New Roman" w:hAnsi="Times New Roman" w:eastAsiaTheme="minorEastAsia" w:cstheme="minorBidi"/>
      <w:b/>
      <w:color w:val="00000A"/>
      <w:kern w:val="0"/>
      <w:sz w:val="28"/>
      <w:szCs w:val="20"/>
      <w:lang w:val="ru-RU" w:eastAsia="zh-CN" w:bidi="hi-IN"/>
    </w:rPr>
  </w:style>
  <w:style w:type="paragraph" w:customStyle="1" w:styleId="180">
    <w:name w:val="ConsNormal"/>
    <w:qFormat/>
    <w:uiPriority w:val="0"/>
    <w:pPr>
      <w:keepNext w:val="0"/>
      <w:keepLines w:val="0"/>
      <w:widowControl w:val="0"/>
      <w:shd w:val="clear" w:fill="auto"/>
      <w:suppressAutoHyphens/>
      <w:bidi w:val="0"/>
      <w:spacing w:before="0" w:beforeAutospacing="0" w:after="0" w:afterAutospacing="0" w:line="240" w:lineRule="auto"/>
      <w:ind w:left="0" w:right="19772" w:firstLine="720"/>
      <w:jc w:val="left"/>
    </w:pPr>
    <w:rPr>
      <w:rFonts w:ascii="Arial" w:hAnsi="Arial" w:eastAsia="SimSun" w:cstheme="minorBidi"/>
      <w:color w:val="00000A"/>
      <w:kern w:val="0"/>
      <w:position w:val="0"/>
      <w:sz w:val="20"/>
      <w:szCs w:val="20"/>
      <w:u w:val="none"/>
      <w:vertAlign w:val="baseline"/>
      <w:lang w:val="ru-RU" w:eastAsia="zh-CN" w:bidi="hi-IN"/>
    </w:rPr>
  </w:style>
  <w:style w:type="paragraph" w:customStyle="1" w:styleId="181">
    <w:name w:val="Маркеры 2 уровень"/>
    <w:qFormat/>
    <w:uiPriority w:val="0"/>
    <w:pPr>
      <w:keepNext w:val="0"/>
      <w:keepLines w:val="0"/>
      <w:widowControl/>
      <w:shd w:val="clear" w:fill="auto"/>
      <w:tabs>
        <w:tab w:val="left" w:pos="680"/>
      </w:tabs>
      <w:suppressAutoHyphens/>
      <w:bidi w:val="0"/>
      <w:spacing w:before="0" w:beforeAutospacing="0" w:after="0" w:afterAutospacing="0" w:line="240" w:lineRule="auto"/>
      <w:ind w:left="680" w:right="0" w:hanging="170"/>
      <w:jc w:val="both"/>
    </w:pPr>
    <w:rPr>
      <w:rFonts w:ascii="Times New Roman" w:hAnsi="Times New Roman" w:eastAsia="SimSun" w:cstheme="minorBidi"/>
      <w:color w:val="00000A"/>
      <w:kern w:val="0"/>
      <w:position w:val="0"/>
      <w:sz w:val="22"/>
      <w:szCs w:val="20"/>
      <w:u w:val="none"/>
      <w:vertAlign w:val="baseline"/>
      <w:lang w:val="ru-RU" w:eastAsia="zh-CN" w:bidi="hi-IN"/>
    </w:rPr>
  </w:style>
  <w:style w:type="paragraph" w:styleId="182">
    <w:name w:val="List Paragraph"/>
    <w:basedOn w:val="1"/>
    <w:qFormat/>
    <w:uiPriority w:val="0"/>
    <w:pPr>
      <w:spacing w:before="0" w:beforeAutospacing="0" w:after="160" w:afterAutospacing="0"/>
      <w:ind w:left="720" w:right="0" w:firstLine="0"/>
    </w:pPr>
  </w:style>
  <w:style w:type="paragraph" w:customStyle="1" w:styleId="183">
    <w:name w:val="Обычный (веб)1"/>
    <w:basedOn w:val="1"/>
    <w:qFormat/>
    <w:uiPriority w:val="0"/>
    <w:pPr>
      <w:spacing w:before="0" w:beforeAutospacing="0" w:after="65" w:afterAutospacing="0"/>
    </w:pPr>
  </w:style>
  <w:style w:type="paragraph" w:customStyle="1" w:styleId="184">
    <w:name w:val="Название1"/>
    <w:basedOn w:val="1"/>
    <w:qFormat/>
    <w:uiPriority w:val="0"/>
    <w:pPr>
      <w:suppressLineNumbers/>
      <w:spacing w:before="120" w:beforeAutospacing="0" w:after="120" w:afterAutospacing="0"/>
    </w:pPr>
    <w:rPr>
      <w:i/>
      <w:sz w:val="24"/>
    </w:rPr>
  </w:style>
  <w:style w:type="paragraph" w:customStyle="1" w:styleId="185">
    <w:name w:val="Заголовок1"/>
    <w:basedOn w:val="1"/>
    <w:qFormat/>
    <w:uiPriority w:val="0"/>
    <w:pPr>
      <w:keepNext/>
      <w:spacing w:before="240" w:beforeAutospacing="0" w:after="120" w:afterAutospacing="0"/>
    </w:pPr>
    <w:rPr>
      <w:rFonts w:ascii="Arial" w:hAnsi="Arial"/>
      <w:sz w:val="28"/>
    </w:rPr>
  </w:style>
  <w:style w:type="paragraph" w:customStyle="1" w:styleId="186">
    <w:name w:val="Блочная цитата"/>
    <w:basedOn w:val="1"/>
    <w:qFormat/>
    <w:uiPriority w:val="0"/>
    <w:pPr>
      <w:spacing w:before="0" w:beforeAutospacing="0" w:after="283" w:afterAutospacing="0"/>
      <w:ind w:left="567" w:right="567" w:firstLine="0"/>
    </w:pPr>
  </w:style>
  <w:style w:type="paragraph" w:customStyle="1" w:styleId="187">
    <w:name w:val="Прижатый влево"/>
    <w:basedOn w:val="1"/>
    <w:qFormat/>
    <w:uiPriority w:val="0"/>
    <w:pPr>
      <w:ind w:left="0" w:right="0" w:firstLine="0"/>
      <w:jc w:val="left"/>
    </w:pPr>
  </w:style>
  <w:style w:type="paragraph" w:customStyle="1" w:styleId="188">
    <w:name w:val="Основной текст 21"/>
    <w:basedOn w:val="1"/>
    <w:qFormat/>
    <w:uiPriority w:val="0"/>
    <w:pPr>
      <w:spacing w:before="0" w:beforeAutospacing="0" w:after="0" w:afterAutospacing="0" w:line="240" w:lineRule="auto"/>
      <w:ind w:left="0" w:right="0" w:firstLine="709"/>
      <w:jc w:val="both"/>
    </w:pPr>
    <w:rPr>
      <w:rFonts w:ascii="Times New Roman" w:hAnsi="Times New Roman"/>
      <w:sz w:val="28"/>
    </w:rPr>
  </w:style>
  <w:style w:type="paragraph" w:customStyle="1" w:styleId="189">
    <w:name w:val="Текст выноски1"/>
    <w:basedOn w:val="1"/>
    <w:qFormat/>
    <w:uiPriority w:val="0"/>
    <w:rPr>
      <w:rFonts w:ascii="Segoe UI" w:hAnsi="Segoe UI"/>
      <w:sz w:val="18"/>
    </w:rPr>
  </w:style>
  <w:style w:type="paragraph" w:customStyle="1" w:styleId="190">
    <w:name w:val="Нормальный (таблица)"/>
    <w:basedOn w:val="1"/>
    <w:qFormat/>
    <w:uiPriority w:val="0"/>
    <w:pPr>
      <w:ind w:left="0" w:right="0" w:firstLine="0"/>
    </w:pPr>
  </w:style>
  <w:style w:type="paragraph" w:customStyle="1" w:styleId="191">
    <w:name w:val="Заголовок 11"/>
    <w:basedOn w:val="1"/>
    <w:qFormat/>
    <w:uiPriority w:val="0"/>
    <w:pPr>
      <w:keepNext/>
      <w:jc w:val="center"/>
      <w:outlineLvl w:val="0"/>
    </w:pPr>
    <w:rPr>
      <w:b/>
      <w:sz w:val="22"/>
    </w:rPr>
  </w:style>
  <w:style w:type="paragraph" w:customStyle="1" w:styleId="192">
    <w:name w:val="Указатель13"/>
    <w:basedOn w:val="1"/>
    <w:qFormat/>
    <w:uiPriority w:val="0"/>
    <w:pPr>
      <w:suppressLineNumbers/>
    </w:pPr>
  </w:style>
  <w:style w:type="paragraph" w:customStyle="1" w:styleId="193">
    <w:name w:val="WW-Заголовок"/>
    <w:basedOn w:val="1"/>
    <w:qFormat/>
    <w:uiPriority w:val="0"/>
    <w:pPr>
      <w:keepNext/>
      <w:spacing w:before="240" w:beforeAutospacing="0" w:after="120" w:afterAutospacing="0"/>
    </w:pPr>
    <w:rPr>
      <w:rFonts w:ascii="Arial" w:hAnsi="Arial"/>
      <w:sz w:val="28"/>
    </w:rPr>
  </w:style>
  <w:style w:type="paragraph" w:customStyle="1" w:styleId="194">
    <w:name w:val="Название объекта11"/>
    <w:basedOn w:val="1"/>
    <w:qFormat/>
    <w:uiPriority w:val="0"/>
    <w:pPr>
      <w:suppressLineNumbers/>
      <w:spacing w:before="120" w:beforeAutospacing="0" w:after="120" w:afterAutospacing="0"/>
    </w:pPr>
    <w:rPr>
      <w:i/>
      <w:sz w:val="24"/>
    </w:rPr>
  </w:style>
  <w:style w:type="paragraph" w:customStyle="1" w:styleId="195">
    <w:name w:val="Название объекта1"/>
    <w:basedOn w:val="1"/>
    <w:qFormat/>
    <w:uiPriority w:val="0"/>
    <w:pPr>
      <w:suppressLineNumbers/>
      <w:spacing w:before="120" w:beforeAutospacing="0" w:after="120" w:afterAutospacing="0"/>
    </w:pPr>
    <w:rPr>
      <w:rFonts w:ascii="Arial" w:hAnsi="Arial"/>
      <w:i/>
      <w:sz w:val="20"/>
    </w:rPr>
  </w:style>
  <w:style w:type="paragraph" w:customStyle="1" w:styleId="196">
    <w:name w:val="Список1"/>
    <w:basedOn w:val="184"/>
    <w:qFormat/>
    <w:uiPriority w:val="0"/>
    <w:pPr>
      <w:shd w:val="clear" w:fill="auto"/>
    </w:pPr>
    <w:rPr>
      <w:rFonts w:ascii="Arial" w:hAnsi="Arial"/>
    </w:rPr>
  </w:style>
  <w:style w:type="paragraph" w:customStyle="1" w:styleId="197">
    <w:name w:val="Заголовок 21"/>
    <w:basedOn w:val="172"/>
    <w:qFormat/>
    <w:uiPriority w:val="0"/>
    <w:pPr>
      <w:outlineLvl w:val="1"/>
    </w:pPr>
    <w:rPr>
      <w:rFonts w:ascii="Times New Roman" w:hAnsi="Times New Roman"/>
      <w:b/>
      <w:sz w:val="36"/>
    </w:rPr>
  </w:style>
  <w:style w:type="paragraph" w:customStyle="1" w:styleId="198">
    <w:name w:val="Заголовок 31"/>
    <w:basedOn w:val="172"/>
    <w:qFormat/>
    <w:uiPriority w:val="0"/>
    <w:pPr>
      <w:spacing w:before="140" w:beforeAutospacing="0" w:after="120" w:afterAutospacing="0"/>
      <w:outlineLvl w:val="2"/>
    </w:pPr>
    <w:rPr>
      <w:b/>
      <w:sz w:val="28"/>
    </w:rPr>
  </w:style>
  <w:style w:type="paragraph" w:customStyle="1" w:styleId="199">
    <w:name w:val="Основной текст1"/>
    <w:basedOn w:val="170"/>
    <w:qFormat/>
    <w:uiPriority w:val="0"/>
    <w:pPr>
      <w:shd w:val="clear" w:fill="auto"/>
      <w:spacing w:before="0" w:beforeAutospacing="0" w:after="120" w:afterAutospacing="0"/>
    </w:pPr>
  </w:style>
  <w:style w:type="paragraph" w:customStyle="1" w:styleId="200">
    <w:name w:val="Содержимое врезки"/>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4445</Words>
  <Characters>33548</Characters>
  <Paragraphs>159</Paragraphs>
  <TotalTime>12</TotalTime>
  <ScaleCrop>false</ScaleCrop>
  <LinksUpToDate>false</LinksUpToDate>
  <CharactersWithSpaces>38182</CharactersWithSpaces>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2025-03-20T11:15:00Z</dcterms:created>
  <dc:creator>ПК</dc:creator>
  <cp:lastModifiedBy>WPS_1709805031</cp:lastModifiedBy>
  <cp:lastPrinted>2025-03-21T08:49:00Z</cp:lastPrinted>
  <dcterms:modified xsi:type="dcterms:W3CDTF">2025-04-28T08:22:21Z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B99895A1123046398607F9FA73F216EF_12</vt:lpwstr>
  </property>
  <property fmtid="{D5CDD505-2E9C-101B-9397-08002B2CF9AE}" pid="3" name="KSOProductBuildVer">
    <vt:lpwstr>1049-12.2.0.20795</vt:lpwstr>
  </property>
  <property fmtid="{D5CDD505-2E9C-101B-9397-08002B2CF9AE}" pid="4" name="LinksUpToDate">
    <vt:bool>false</vt:bool>
  </property>
  <property fmtid="{D5CDD505-2E9C-101B-9397-08002B2CF9AE}" pid="5" name="ScaleCrop">
    <vt:bool>false</vt:bool>
  </property>
</Properties>
</file>