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E5623A">
      <w:pPr>
        <w:ind w:left="9540"/>
        <w:jc w:val="center"/>
        <w:rPr>
          <w:sz w:val="20"/>
          <w:szCs w:val="20"/>
        </w:rPr>
      </w:pPr>
      <w:r>
        <w:rPr>
          <w:sz w:val="20"/>
          <w:szCs w:val="20"/>
        </w:rPr>
        <w:t>Утверждена постановлением главы</w:t>
      </w:r>
    </w:p>
    <w:p w14:paraId="3D09B3A5">
      <w:pPr>
        <w:ind w:left="9540"/>
        <w:jc w:val="center"/>
        <w:rPr>
          <w:sz w:val="20"/>
          <w:szCs w:val="20"/>
        </w:rPr>
      </w:pPr>
      <w:r>
        <w:rPr>
          <w:sz w:val="20"/>
          <w:szCs w:val="20"/>
        </w:rPr>
        <w:t>муниципального образования «Гиагинский район»</w:t>
      </w:r>
    </w:p>
    <w:p w14:paraId="14F1FA16">
      <w:pPr>
        <w:ind w:left="9540"/>
        <w:jc w:val="center"/>
        <w:rPr>
          <w:rFonts w:hint="default"/>
          <w:sz w:val="20"/>
          <w:szCs w:val="20"/>
          <w:u w:val="single"/>
          <w:lang w:val="ru-RU"/>
        </w:rPr>
      </w:pPr>
      <w:r>
        <w:rPr>
          <w:sz w:val="20"/>
          <w:szCs w:val="20"/>
        </w:rPr>
        <w:t xml:space="preserve">от </w:t>
      </w:r>
      <w:r>
        <w:rPr>
          <w:rFonts w:hint="default"/>
          <w:sz w:val="20"/>
          <w:szCs w:val="20"/>
          <w:u w:val="single"/>
          <w:lang w:val="ru-RU"/>
        </w:rPr>
        <w:t>16.04.2025</w:t>
      </w:r>
      <w:r>
        <w:rPr>
          <w:sz w:val="20"/>
          <w:szCs w:val="20"/>
        </w:rPr>
        <w:t xml:space="preserve"> №</w:t>
      </w:r>
      <w:r>
        <w:rPr>
          <w:rFonts w:hint="default"/>
          <w:sz w:val="20"/>
          <w:szCs w:val="20"/>
          <w:lang w:val="ru-RU"/>
        </w:rPr>
        <w:t xml:space="preserve"> </w:t>
      </w:r>
      <w:r>
        <w:rPr>
          <w:rFonts w:hint="default"/>
          <w:sz w:val="20"/>
          <w:szCs w:val="20"/>
          <w:u w:val="single"/>
          <w:lang w:val="ru-RU"/>
        </w:rPr>
        <w:t>47</w:t>
      </w:r>
    </w:p>
    <w:p w14:paraId="72AEBDEA">
      <w:pPr>
        <w:jc w:val="center"/>
        <w:rPr>
          <w:b/>
        </w:rPr>
      </w:pPr>
    </w:p>
    <w:p w14:paraId="424174B7">
      <w:pPr>
        <w:jc w:val="center"/>
        <w:rPr>
          <w:b/>
        </w:rPr>
      </w:pPr>
      <w:bookmarkStart w:id="3" w:name="_GoBack"/>
      <w:bookmarkEnd w:id="3"/>
    </w:p>
    <w:p w14:paraId="52680858">
      <w:pPr>
        <w:jc w:val="center"/>
        <w:rPr>
          <w:b/>
        </w:rPr>
      </w:pPr>
    </w:p>
    <w:p w14:paraId="34C49E13">
      <w:pPr>
        <w:jc w:val="center"/>
        <w:rPr>
          <w:b/>
        </w:rPr>
      </w:pPr>
      <w:r>
        <w:rPr>
          <w:b/>
        </w:rPr>
        <w:t xml:space="preserve">Технологическая схема предоставления муниципальной услуги </w:t>
      </w:r>
    </w:p>
    <w:p w14:paraId="2B975F08">
      <w:pPr>
        <w:jc w:val="center"/>
        <w:rPr>
          <w:b/>
        </w:rPr>
      </w:pPr>
      <w:r>
        <w:rPr>
          <w:b/>
        </w:rPr>
        <w:t xml:space="preserve">«Предоставление в аренду имущества, находящегося в муниципальной собственности, за исключением земельных участков» на территории муниципального образования «Гиагинский район»» </w:t>
      </w:r>
    </w:p>
    <w:p w14:paraId="71E9FD71">
      <w:pPr>
        <w:jc w:val="center"/>
        <w:rPr>
          <w:b/>
        </w:rPr>
      </w:pPr>
    </w:p>
    <w:p w14:paraId="66DEB214">
      <w:pPr>
        <w:jc w:val="center"/>
        <w:rPr>
          <w:b/>
        </w:rPr>
      </w:pPr>
      <w:r>
        <w:rPr>
          <w:rStyle w:val="27"/>
          <w:b/>
        </w:rPr>
        <w:t>Раздел 1.</w:t>
      </w:r>
      <w:r>
        <w:rPr>
          <w:b/>
        </w:rPr>
        <w:t xml:space="preserve"> «Общие сведения о муниципальной услуге»</w:t>
      </w:r>
    </w:p>
    <w:p w14:paraId="753F1F9F">
      <w:pPr>
        <w:jc w:val="center"/>
        <w:rPr>
          <w:b/>
          <w:sz w:val="22"/>
          <w:szCs w:val="22"/>
        </w:rPr>
      </w:pPr>
    </w:p>
    <w:tbl>
      <w:tblPr>
        <w:tblStyle w:val="6"/>
        <w:tblW w:w="14180" w:type="dxa"/>
        <w:tblInd w:w="40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5" w:type="dxa"/>
          <w:left w:w="15" w:type="dxa"/>
          <w:bottom w:w="15" w:type="dxa"/>
          <w:right w:w="15" w:type="dxa"/>
        </w:tblCellMar>
      </w:tblPr>
      <w:tblGrid>
        <w:gridCol w:w="503"/>
        <w:gridCol w:w="5344"/>
        <w:gridCol w:w="8333"/>
      </w:tblGrid>
      <w:tr w14:paraId="4A5540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03" w:type="dxa"/>
            <w:vAlign w:val="center"/>
          </w:tcPr>
          <w:p w14:paraId="15AAE107">
            <w:pPr>
              <w:jc w:val="center"/>
              <w:rPr>
                <w:sz w:val="22"/>
                <w:szCs w:val="22"/>
              </w:rPr>
            </w:pPr>
            <w:r>
              <w:rPr>
                <w:sz w:val="22"/>
                <w:szCs w:val="22"/>
              </w:rPr>
              <w:t>№ п/п</w:t>
            </w:r>
          </w:p>
        </w:tc>
        <w:tc>
          <w:tcPr>
            <w:tcW w:w="5344" w:type="dxa"/>
            <w:vAlign w:val="center"/>
          </w:tcPr>
          <w:p w14:paraId="3132C8BD">
            <w:pPr>
              <w:jc w:val="center"/>
              <w:rPr>
                <w:sz w:val="22"/>
                <w:szCs w:val="22"/>
              </w:rPr>
            </w:pPr>
            <w:r>
              <w:rPr>
                <w:sz w:val="22"/>
                <w:szCs w:val="22"/>
              </w:rPr>
              <w:t>Параметр</w:t>
            </w:r>
          </w:p>
        </w:tc>
        <w:tc>
          <w:tcPr>
            <w:tcW w:w="8333" w:type="dxa"/>
            <w:vAlign w:val="center"/>
          </w:tcPr>
          <w:p w14:paraId="5F61D36B">
            <w:pPr>
              <w:jc w:val="center"/>
              <w:rPr>
                <w:sz w:val="22"/>
                <w:szCs w:val="22"/>
              </w:rPr>
            </w:pPr>
            <w:r>
              <w:rPr>
                <w:sz w:val="22"/>
                <w:szCs w:val="22"/>
              </w:rPr>
              <w:t>Значение параметра/состояние</w:t>
            </w:r>
          </w:p>
        </w:tc>
      </w:tr>
      <w:tr w14:paraId="5B5952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03" w:type="dxa"/>
            <w:vAlign w:val="center"/>
          </w:tcPr>
          <w:p w14:paraId="28F76A91">
            <w:pPr>
              <w:rPr>
                <w:sz w:val="22"/>
                <w:szCs w:val="22"/>
              </w:rPr>
            </w:pPr>
            <w:r>
              <w:rPr>
                <w:sz w:val="22"/>
                <w:szCs w:val="22"/>
              </w:rPr>
              <w:t>1</w:t>
            </w:r>
          </w:p>
        </w:tc>
        <w:tc>
          <w:tcPr>
            <w:tcW w:w="5344" w:type="dxa"/>
            <w:vAlign w:val="center"/>
          </w:tcPr>
          <w:p w14:paraId="18AE6E3B">
            <w:pPr>
              <w:rPr>
                <w:sz w:val="22"/>
                <w:szCs w:val="22"/>
              </w:rPr>
            </w:pPr>
            <w:r>
              <w:rPr>
                <w:sz w:val="22"/>
                <w:szCs w:val="22"/>
              </w:rPr>
              <w:t>Наименование органа, предоставляющего услугу</w:t>
            </w:r>
          </w:p>
        </w:tc>
        <w:tc>
          <w:tcPr>
            <w:tcW w:w="8333" w:type="dxa"/>
          </w:tcPr>
          <w:p w14:paraId="544487B8">
            <w:pPr>
              <w:rPr>
                <w:sz w:val="22"/>
                <w:szCs w:val="22"/>
              </w:rPr>
            </w:pPr>
            <w:r>
              <w:rPr>
                <w:sz w:val="22"/>
                <w:szCs w:val="22"/>
              </w:rPr>
              <w:t>Администрация муниципального образования «Гиагинский район»</w:t>
            </w:r>
          </w:p>
        </w:tc>
      </w:tr>
      <w:tr w14:paraId="31B3CA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03" w:type="dxa"/>
            <w:vAlign w:val="center"/>
          </w:tcPr>
          <w:p w14:paraId="2E1B745C">
            <w:pPr>
              <w:rPr>
                <w:sz w:val="22"/>
                <w:szCs w:val="22"/>
              </w:rPr>
            </w:pPr>
            <w:r>
              <w:rPr>
                <w:sz w:val="22"/>
                <w:szCs w:val="22"/>
              </w:rPr>
              <w:t>2</w:t>
            </w:r>
          </w:p>
        </w:tc>
        <w:tc>
          <w:tcPr>
            <w:tcW w:w="5344" w:type="dxa"/>
            <w:vAlign w:val="center"/>
          </w:tcPr>
          <w:p w14:paraId="6320B160">
            <w:pPr>
              <w:rPr>
                <w:sz w:val="22"/>
                <w:szCs w:val="22"/>
              </w:rPr>
            </w:pPr>
            <w:r>
              <w:rPr>
                <w:sz w:val="22"/>
                <w:szCs w:val="22"/>
              </w:rPr>
              <w:t>Номер услуги в федеральном реестре</w:t>
            </w:r>
          </w:p>
        </w:tc>
        <w:tc>
          <w:tcPr>
            <w:tcW w:w="8333" w:type="dxa"/>
            <w:vAlign w:val="center"/>
          </w:tcPr>
          <w:p w14:paraId="1333B163">
            <w:pPr>
              <w:rPr>
                <w:sz w:val="22"/>
                <w:szCs w:val="22"/>
              </w:rPr>
            </w:pPr>
          </w:p>
        </w:tc>
      </w:tr>
      <w:tr w14:paraId="75CA9F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03" w:type="dxa"/>
            <w:vAlign w:val="center"/>
          </w:tcPr>
          <w:p w14:paraId="661F73EB">
            <w:pPr>
              <w:rPr>
                <w:sz w:val="22"/>
                <w:szCs w:val="22"/>
              </w:rPr>
            </w:pPr>
            <w:r>
              <w:rPr>
                <w:sz w:val="22"/>
                <w:szCs w:val="22"/>
              </w:rPr>
              <w:t>3</w:t>
            </w:r>
          </w:p>
        </w:tc>
        <w:tc>
          <w:tcPr>
            <w:tcW w:w="5344" w:type="dxa"/>
            <w:vAlign w:val="center"/>
          </w:tcPr>
          <w:p w14:paraId="4A6A1601">
            <w:pPr>
              <w:rPr>
                <w:sz w:val="22"/>
                <w:szCs w:val="22"/>
              </w:rPr>
            </w:pPr>
            <w:r>
              <w:rPr>
                <w:sz w:val="22"/>
                <w:szCs w:val="22"/>
              </w:rPr>
              <w:t>Полное наименование услуги</w:t>
            </w:r>
          </w:p>
        </w:tc>
        <w:tc>
          <w:tcPr>
            <w:tcW w:w="8333" w:type="dxa"/>
            <w:vAlign w:val="center"/>
          </w:tcPr>
          <w:p w14:paraId="4098B63D">
            <w:pPr>
              <w:rPr>
                <w:sz w:val="22"/>
                <w:szCs w:val="22"/>
              </w:rPr>
            </w:pPr>
            <w:r>
              <w:rPr>
                <w:sz w:val="22"/>
                <w:szCs w:val="22"/>
              </w:rPr>
              <w:t>Предоставление в аренду имущества, находящегося в муниципальной собственности, за исключением земельных участков» на территории муниципального образования «Гиагинский район»</w:t>
            </w:r>
          </w:p>
        </w:tc>
      </w:tr>
      <w:tr w14:paraId="6E627D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03" w:type="dxa"/>
            <w:vAlign w:val="center"/>
          </w:tcPr>
          <w:p w14:paraId="197238E2">
            <w:pPr>
              <w:rPr>
                <w:sz w:val="22"/>
                <w:szCs w:val="22"/>
              </w:rPr>
            </w:pPr>
            <w:r>
              <w:rPr>
                <w:sz w:val="22"/>
                <w:szCs w:val="22"/>
              </w:rPr>
              <w:t>4</w:t>
            </w:r>
          </w:p>
        </w:tc>
        <w:tc>
          <w:tcPr>
            <w:tcW w:w="5344" w:type="dxa"/>
            <w:vAlign w:val="center"/>
          </w:tcPr>
          <w:p w14:paraId="28EC5DA1">
            <w:pPr>
              <w:rPr>
                <w:sz w:val="22"/>
                <w:szCs w:val="22"/>
              </w:rPr>
            </w:pPr>
            <w:r>
              <w:rPr>
                <w:sz w:val="22"/>
                <w:szCs w:val="22"/>
              </w:rPr>
              <w:t>Краткое наименование услуги</w:t>
            </w:r>
          </w:p>
        </w:tc>
        <w:tc>
          <w:tcPr>
            <w:tcW w:w="8333" w:type="dxa"/>
            <w:vAlign w:val="center"/>
          </w:tcPr>
          <w:p w14:paraId="1C82FB69">
            <w:pPr>
              <w:rPr>
                <w:sz w:val="22"/>
                <w:szCs w:val="22"/>
              </w:rPr>
            </w:pPr>
            <w:r>
              <w:rPr>
                <w:sz w:val="22"/>
                <w:szCs w:val="22"/>
              </w:rPr>
              <w:t>Предоставление в аренду имущества, находящегося в муниципальной собственности, за исключением земельных участков» на территории муниципального образования «Гиагинский район»</w:t>
            </w:r>
          </w:p>
        </w:tc>
      </w:tr>
      <w:tr w14:paraId="658D02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03" w:type="dxa"/>
            <w:vAlign w:val="center"/>
          </w:tcPr>
          <w:p w14:paraId="27EA1569">
            <w:pPr>
              <w:rPr>
                <w:sz w:val="22"/>
                <w:szCs w:val="22"/>
              </w:rPr>
            </w:pPr>
            <w:r>
              <w:rPr>
                <w:sz w:val="22"/>
                <w:szCs w:val="22"/>
              </w:rPr>
              <w:t>5</w:t>
            </w:r>
          </w:p>
        </w:tc>
        <w:tc>
          <w:tcPr>
            <w:tcW w:w="5344" w:type="dxa"/>
            <w:vAlign w:val="center"/>
          </w:tcPr>
          <w:p w14:paraId="1CC58DE6">
            <w:pPr>
              <w:rPr>
                <w:sz w:val="22"/>
                <w:szCs w:val="22"/>
              </w:rPr>
            </w:pPr>
            <w:r>
              <w:rPr>
                <w:sz w:val="22"/>
                <w:szCs w:val="22"/>
              </w:rPr>
              <w:t>Административный регламент предоставления муниципальной услуги</w:t>
            </w:r>
          </w:p>
        </w:tc>
        <w:tc>
          <w:tcPr>
            <w:tcW w:w="8333" w:type="dxa"/>
            <w:vAlign w:val="center"/>
          </w:tcPr>
          <w:p w14:paraId="4ABD5C8D">
            <w:pPr>
              <w:rPr>
                <w:sz w:val="22"/>
                <w:szCs w:val="22"/>
              </w:rPr>
            </w:pPr>
            <w:r>
              <w:rPr>
                <w:sz w:val="22"/>
                <w:szCs w:val="22"/>
              </w:rPr>
              <w:t>Постановление администрации муниципального образования «Об утверждении административного регламента предоставления муниципальной услуги» 15.08.2024 г., №166</w:t>
            </w:r>
          </w:p>
        </w:tc>
      </w:tr>
      <w:tr w14:paraId="111AF5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74" w:hRule="atLeast"/>
        </w:trPr>
        <w:tc>
          <w:tcPr>
            <w:tcW w:w="503" w:type="dxa"/>
          </w:tcPr>
          <w:p w14:paraId="1A37F622">
            <w:pPr>
              <w:rPr>
                <w:sz w:val="22"/>
                <w:szCs w:val="22"/>
              </w:rPr>
            </w:pPr>
            <w:r>
              <w:rPr>
                <w:sz w:val="22"/>
                <w:szCs w:val="22"/>
              </w:rPr>
              <w:t>6</w:t>
            </w:r>
          </w:p>
        </w:tc>
        <w:tc>
          <w:tcPr>
            <w:tcW w:w="5344" w:type="dxa"/>
          </w:tcPr>
          <w:p w14:paraId="00EA87A4">
            <w:pPr>
              <w:rPr>
                <w:sz w:val="22"/>
                <w:szCs w:val="22"/>
              </w:rPr>
            </w:pPr>
            <w:r>
              <w:rPr>
                <w:sz w:val="22"/>
                <w:szCs w:val="22"/>
              </w:rPr>
              <w:t>Перечень «подуслуг»</w:t>
            </w:r>
          </w:p>
        </w:tc>
        <w:tc>
          <w:tcPr>
            <w:tcW w:w="8333" w:type="dxa"/>
          </w:tcPr>
          <w:p w14:paraId="36E19C29">
            <w:pPr>
              <w:ind w:left="31"/>
              <w:rPr>
                <w:sz w:val="22"/>
                <w:szCs w:val="22"/>
              </w:rPr>
            </w:pPr>
            <w:r>
              <w:rPr>
                <w:sz w:val="22"/>
                <w:szCs w:val="22"/>
              </w:rPr>
              <w:t>«Подуслуга1». Передача муниципального имущества в аренду посредством торгов</w:t>
            </w:r>
          </w:p>
          <w:p w14:paraId="311392B4">
            <w:pPr>
              <w:ind w:left="31"/>
              <w:rPr>
                <w:sz w:val="22"/>
                <w:szCs w:val="22"/>
              </w:rPr>
            </w:pPr>
            <w:r>
              <w:rPr>
                <w:sz w:val="22"/>
                <w:szCs w:val="22"/>
              </w:rPr>
              <w:t>«Подуслуга2». Передача муниципального имущества в аренду без торгов</w:t>
            </w:r>
          </w:p>
          <w:p w14:paraId="69021116">
            <w:pPr>
              <w:ind w:left="31"/>
              <w:rPr>
                <w:sz w:val="22"/>
                <w:szCs w:val="22"/>
              </w:rPr>
            </w:pPr>
            <w:r>
              <w:rPr>
                <w:sz w:val="22"/>
                <w:szCs w:val="22"/>
              </w:rPr>
              <w:t>«Подуслуга 3». Согласование передачи муниципального имущества в аренду</w:t>
            </w:r>
          </w:p>
        </w:tc>
      </w:tr>
      <w:tr w14:paraId="47D0E5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503" w:type="dxa"/>
            <w:vAlign w:val="center"/>
          </w:tcPr>
          <w:p w14:paraId="2D591C45">
            <w:pPr>
              <w:rPr>
                <w:sz w:val="22"/>
                <w:szCs w:val="22"/>
              </w:rPr>
            </w:pPr>
            <w:r>
              <w:rPr>
                <w:sz w:val="22"/>
                <w:szCs w:val="22"/>
              </w:rPr>
              <w:t>7</w:t>
            </w:r>
          </w:p>
        </w:tc>
        <w:tc>
          <w:tcPr>
            <w:tcW w:w="5344" w:type="dxa"/>
            <w:vAlign w:val="center"/>
          </w:tcPr>
          <w:p w14:paraId="52292BE0">
            <w:pPr>
              <w:rPr>
                <w:sz w:val="22"/>
                <w:szCs w:val="22"/>
              </w:rPr>
            </w:pPr>
            <w:r>
              <w:rPr>
                <w:sz w:val="22"/>
                <w:szCs w:val="22"/>
              </w:rPr>
              <w:t>Способы оценки качества предоставления муниципальной услуги</w:t>
            </w:r>
          </w:p>
        </w:tc>
        <w:tc>
          <w:tcPr>
            <w:tcW w:w="8333" w:type="dxa"/>
            <w:vAlign w:val="center"/>
          </w:tcPr>
          <w:p w14:paraId="7446C617">
            <w:pPr>
              <w:rPr>
                <w:sz w:val="22"/>
                <w:szCs w:val="22"/>
              </w:rPr>
            </w:pPr>
            <w:r>
              <w:rPr>
                <w:sz w:val="22"/>
                <w:szCs w:val="22"/>
              </w:rPr>
              <w:t>Радиотелефонная связь</w:t>
            </w:r>
          </w:p>
          <w:p w14:paraId="234FFF6D">
            <w:pPr>
              <w:rPr>
                <w:sz w:val="22"/>
                <w:szCs w:val="22"/>
              </w:rPr>
            </w:pPr>
            <w:r>
              <w:rPr>
                <w:sz w:val="22"/>
                <w:szCs w:val="22"/>
              </w:rPr>
              <w:t>Общественный и ведомственный мониторинг</w:t>
            </w:r>
          </w:p>
          <w:p w14:paraId="61272350">
            <w:pPr>
              <w:rPr>
                <w:sz w:val="22"/>
                <w:szCs w:val="22"/>
              </w:rPr>
            </w:pPr>
            <w:r>
              <w:rPr>
                <w:sz w:val="22"/>
                <w:szCs w:val="22"/>
              </w:rPr>
              <w:t>Информационно-аналитическая система мониторинга качества государственных услуг (ИАС МКГУ).</w:t>
            </w:r>
          </w:p>
        </w:tc>
      </w:tr>
    </w:tbl>
    <w:p w14:paraId="3DFB7F3B">
      <w:pPr>
        <w:pStyle w:val="3"/>
        <w:ind w:left="360"/>
        <w:jc w:val="center"/>
        <w:rPr>
          <w:sz w:val="24"/>
          <w:szCs w:val="24"/>
        </w:rPr>
      </w:pPr>
      <w:r>
        <w:rPr>
          <w:rStyle w:val="27"/>
          <w:sz w:val="20"/>
          <w:szCs w:val="20"/>
        </w:rPr>
        <w:br w:type="page"/>
      </w:r>
      <w:r>
        <w:rPr>
          <w:rStyle w:val="27"/>
          <w:sz w:val="24"/>
          <w:szCs w:val="24"/>
        </w:rPr>
        <w:t>Раздел 2.</w:t>
      </w:r>
      <w:r>
        <w:rPr>
          <w:sz w:val="24"/>
          <w:szCs w:val="24"/>
        </w:rPr>
        <w:t xml:space="preserve"> «Общие сведения о «Подуслугах»</w:t>
      </w:r>
    </w:p>
    <w:tbl>
      <w:tblPr>
        <w:tblStyle w:val="6"/>
        <w:tblW w:w="14580" w:type="dxa"/>
        <w:tblInd w:w="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1134"/>
        <w:gridCol w:w="993"/>
        <w:gridCol w:w="1701"/>
        <w:gridCol w:w="283"/>
        <w:gridCol w:w="2410"/>
        <w:gridCol w:w="567"/>
        <w:gridCol w:w="425"/>
        <w:gridCol w:w="567"/>
        <w:gridCol w:w="425"/>
        <w:gridCol w:w="567"/>
        <w:gridCol w:w="142"/>
        <w:gridCol w:w="709"/>
        <w:gridCol w:w="425"/>
        <w:gridCol w:w="425"/>
        <w:gridCol w:w="709"/>
        <w:gridCol w:w="284"/>
        <w:gridCol w:w="1134"/>
        <w:gridCol w:w="283"/>
        <w:gridCol w:w="1397"/>
      </w:tblGrid>
      <w:tr w14:paraId="68E1C1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2127" w:type="dxa"/>
            <w:gridSpan w:val="2"/>
          </w:tcPr>
          <w:p w14:paraId="644AEBA2">
            <w:pPr>
              <w:jc w:val="both"/>
              <w:rPr>
                <w:sz w:val="20"/>
                <w:szCs w:val="20"/>
              </w:rPr>
            </w:pPr>
            <w:r>
              <w:rPr>
                <w:sz w:val="20"/>
                <w:szCs w:val="20"/>
              </w:rPr>
              <w:t>Срок предоставления в зависимости от условий</w:t>
            </w:r>
          </w:p>
        </w:tc>
        <w:tc>
          <w:tcPr>
            <w:tcW w:w="1701" w:type="dxa"/>
          </w:tcPr>
          <w:p w14:paraId="1509EC56">
            <w:pPr>
              <w:jc w:val="both"/>
              <w:rPr>
                <w:sz w:val="20"/>
                <w:szCs w:val="20"/>
              </w:rPr>
            </w:pPr>
            <w:r>
              <w:rPr>
                <w:sz w:val="20"/>
                <w:szCs w:val="20"/>
              </w:rPr>
              <w:t>Основания отказа в приеме документов</w:t>
            </w:r>
          </w:p>
        </w:tc>
        <w:tc>
          <w:tcPr>
            <w:tcW w:w="3260" w:type="dxa"/>
            <w:gridSpan w:val="3"/>
          </w:tcPr>
          <w:p w14:paraId="78C142DF">
            <w:pPr>
              <w:jc w:val="both"/>
              <w:rPr>
                <w:sz w:val="20"/>
                <w:szCs w:val="20"/>
              </w:rPr>
            </w:pPr>
            <w:r>
              <w:rPr>
                <w:sz w:val="20"/>
                <w:szCs w:val="20"/>
              </w:rPr>
              <w:t>Основания отказа в предоставлении «подуслуги»</w:t>
            </w:r>
          </w:p>
        </w:tc>
        <w:tc>
          <w:tcPr>
            <w:tcW w:w="992" w:type="dxa"/>
            <w:gridSpan w:val="2"/>
          </w:tcPr>
          <w:p w14:paraId="7719F57A">
            <w:pPr>
              <w:jc w:val="both"/>
              <w:rPr>
                <w:sz w:val="20"/>
                <w:szCs w:val="20"/>
              </w:rPr>
            </w:pPr>
            <w:r>
              <w:rPr>
                <w:sz w:val="20"/>
                <w:szCs w:val="20"/>
              </w:rPr>
              <w:t>Основания приостановления «подуслуги»</w:t>
            </w:r>
          </w:p>
        </w:tc>
        <w:tc>
          <w:tcPr>
            <w:tcW w:w="992" w:type="dxa"/>
            <w:gridSpan w:val="2"/>
          </w:tcPr>
          <w:p w14:paraId="1CF0C676">
            <w:pPr>
              <w:jc w:val="both"/>
              <w:rPr>
                <w:sz w:val="20"/>
                <w:szCs w:val="20"/>
              </w:rPr>
            </w:pPr>
            <w:r>
              <w:rPr>
                <w:sz w:val="20"/>
                <w:szCs w:val="20"/>
              </w:rPr>
              <w:t>Срок приостановления предоставления «подуслуги»</w:t>
            </w:r>
          </w:p>
        </w:tc>
        <w:tc>
          <w:tcPr>
            <w:tcW w:w="2694" w:type="dxa"/>
            <w:gridSpan w:val="6"/>
          </w:tcPr>
          <w:p w14:paraId="0523DE69">
            <w:pPr>
              <w:jc w:val="both"/>
              <w:rPr>
                <w:sz w:val="20"/>
                <w:szCs w:val="20"/>
              </w:rPr>
            </w:pPr>
            <w:r>
              <w:rPr>
                <w:sz w:val="20"/>
                <w:szCs w:val="20"/>
              </w:rPr>
              <w:t>Плата за предоставление «подуслуги»</w:t>
            </w:r>
          </w:p>
        </w:tc>
        <w:tc>
          <w:tcPr>
            <w:tcW w:w="1417" w:type="dxa"/>
            <w:gridSpan w:val="2"/>
          </w:tcPr>
          <w:p w14:paraId="27914D38">
            <w:pPr>
              <w:jc w:val="both"/>
              <w:rPr>
                <w:sz w:val="20"/>
                <w:szCs w:val="20"/>
              </w:rPr>
            </w:pPr>
            <w:r>
              <w:rPr>
                <w:sz w:val="20"/>
                <w:szCs w:val="20"/>
              </w:rPr>
              <w:t>Способ обращения за получением «подуслуги»</w:t>
            </w:r>
          </w:p>
        </w:tc>
        <w:tc>
          <w:tcPr>
            <w:tcW w:w="1397" w:type="dxa"/>
          </w:tcPr>
          <w:p w14:paraId="63FCA8D4">
            <w:pPr>
              <w:jc w:val="both"/>
              <w:rPr>
                <w:sz w:val="20"/>
                <w:szCs w:val="20"/>
              </w:rPr>
            </w:pPr>
            <w:r>
              <w:rPr>
                <w:sz w:val="20"/>
                <w:szCs w:val="20"/>
              </w:rPr>
              <w:t>Способ получения результата «подуслуги»</w:t>
            </w:r>
          </w:p>
        </w:tc>
      </w:tr>
      <w:tr w14:paraId="405C2A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1134" w:type="dxa"/>
            <w:vAlign w:val="center"/>
          </w:tcPr>
          <w:p w14:paraId="5A9D434B">
            <w:pPr>
              <w:jc w:val="center"/>
              <w:rPr>
                <w:sz w:val="20"/>
                <w:szCs w:val="20"/>
              </w:rPr>
            </w:pPr>
            <w:r>
              <w:rPr>
                <w:bCs/>
                <w:sz w:val="20"/>
                <w:szCs w:val="20"/>
              </w:rPr>
              <w:t>при подаче заявления по месту жительства (месту нахождения юр. лица)</w:t>
            </w:r>
          </w:p>
        </w:tc>
        <w:tc>
          <w:tcPr>
            <w:tcW w:w="993" w:type="dxa"/>
            <w:vAlign w:val="center"/>
          </w:tcPr>
          <w:p w14:paraId="79F5716E">
            <w:pPr>
              <w:jc w:val="center"/>
              <w:rPr>
                <w:sz w:val="20"/>
                <w:szCs w:val="20"/>
              </w:rPr>
            </w:pPr>
            <w:r>
              <w:rPr>
                <w:bCs/>
                <w:sz w:val="20"/>
                <w:szCs w:val="20"/>
              </w:rPr>
              <w:t>при подаче заявления не по месту жительства (по месту обращения)</w:t>
            </w:r>
          </w:p>
        </w:tc>
        <w:tc>
          <w:tcPr>
            <w:tcW w:w="1701" w:type="dxa"/>
          </w:tcPr>
          <w:p w14:paraId="1C4AFC81">
            <w:pPr>
              <w:rPr>
                <w:sz w:val="20"/>
                <w:szCs w:val="20"/>
              </w:rPr>
            </w:pPr>
          </w:p>
        </w:tc>
        <w:tc>
          <w:tcPr>
            <w:tcW w:w="3260" w:type="dxa"/>
            <w:gridSpan w:val="3"/>
          </w:tcPr>
          <w:p w14:paraId="4CAB9550">
            <w:pPr>
              <w:rPr>
                <w:sz w:val="20"/>
                <w:szCs w:val="20"/>
              </w:rPr>
            </w:pPr>
          </w:p>
        </w:tc>
        <w:tc>
          <w:tcPr>
            <w:tcW w:w="992" w:type="dxa"/>
            <w:gridSpan w:val="2"/>
          </w:tcPr>
          <w:p w14:paraId="2991153C">
            <w:pPr>
              <w:rPr>
                <w:sz w:val="20"/>
                <w:szCs w:val="20"/>
              </w:rPr>
            </w:pPr>
          </w:p>
        </w:tc>
        <w:tc>
          <w:tcPr>
            <w:tcW w:w="992" w:type="dxa"/>
            <w:gridSpan w:val="2"/>
          </w:tcPr>
          <w:p w14:paraId="0316E33E">
            <w:pPr>
              <w:rPr>
                <w:sz w:val="20"/>
                <w:szCs w:val="20"/>
              </w:rPr>
            </w:pPr>
          </w:p>
        </w:tc>
        <w:tc>
          <w:tcPr>
            <w:tcW w:w="851" w:type="dxa"/>
            <w:gridSpan w:val="2"/>
          </w:tcPr>
          <w:p w14:paraId="682388B1">
            <w:pPr>
              <w:rPr>
                <w:sz w:val="20"/>
                <w:szCs w:val="20"/>
              </w:rPr>
            </w:pPr>
            <w:r>
              <w:rPr>
                <w:sz w:val="20"/>
                <w:szCs w:val="20"/>
              </w:rPr>
              <w:t>Наличие платы (государственной пошлины)</w:t>
            </w:r>
          </w:p>
        </w:tc>
        <w:tc>
          <w:tcPr>
            <w:tcW w:w="850" w:type="dxa"/>
            <w:gridSpan w:val="2"/>
          </w:tcPr>
          <w:p w14:paraId="322870AD">
            <w:pPr>
              <w:rPr>
                <w:sz w:val="20"/>
                <w:szCs w:val="20"/>
              </w:rPr>
            </w:pPr>
            <w:r>
              <w:rPr>
                <w:sz w:val="20"/>
                <w:szCs w:val="20"/>
              </w:rPr>
              <w:t>Реквизиты НПА, являющегося основанием для взимания платы (государственной пошлины)</w:t>
            </w:r>
          </w:p>
        </w:tc>
        <w:tc>
          <w:tcPr>
            <w:tcW w:w="993" w:type="dxa"/>
            <w:gridSpan w:val="2"/>
          </w:tcPr>
          <w:p w14:paraId="43A1AC19">
            <w:pPr>
              <w:rPr>
                <w:sz w:val="20"/>
                <w:szCs w:val="20"/>
              </w:rPr>
            </w:pPr>
            <w:r>
              <w:rPr>
                <w:sz w:val="20"/>
                <w:szCs w:val="20"/>
              </w:rPr>
              <w:t>КБК для взимания платы (государственной пошлины), в том числе для МФЦ</w:t>
            </w:r>
          </w:p>
        </w:tc>
        <w:tc>
          <w:tcPr>
            <w:tcW w:w="1417" w:type="dxa"/>
            <w:gridSpan w:val="2"/>
          </w:tcPr>
          <w:p w14:paraId="46E62446">
            <w:pPr>
              <w:rPr>
                <w:sz w:val="20"/>
                <w:szCs w:val="20"/>
              </w:rPr>
            </w:pPr>
          </w:p>
        </w:tc>
        <w:tc>
          <w:tcPr>
            <w:tcW w:w="1397" w:type="dxa"/>
          </w:tcPr>
          <w:p w14:paraId="14CB2106">
            <w:pPr>
              <w:rPr>
                <w:sz w:val="20"/>
                <w:szCs w:val="20"/>
              </w:rPr>
            </w:pPr>
          </w:p>
        </w:tc>
      </w:tr>
      <w:tr w14:paraId="74F0AA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1134" w:type="dxa"/>
            <w:vAlign w:val="center"/>
          </w:tcPr>
          <w:p w14:paraId="1F45AFAB">
            <w:pPr>
              <w:jc w:val="center"/>
              <w:rPr>
                <w:sz w:val="20"/>
                <w:szCs w:val="20"/>
              </w:rPr>
            </w:pPr>
            <w:r>
              <w:rPr>
                <w:sz w:val="20"/>
                <w:szCs w:val="20"/>
              </w:rPr>
              <w:t>1</w:t>
            </w:r>
          </w:p>
        </w:tc>
        <w:tc>
          <w:tcPr>
            <w:tcW w:w="993" w:type="dxa"/>
            <w:vAlign w:val="center"/>
          </w:tcPr>
          <w:p w14:paraId="4D1CDD24">
            <w:pPr>
              <w:jc w:val="center"/>
              <w:rPr>
                <w:sz w:val="20"/>
                <w:szCs w:val="20"/>
              </w:rPr>
            </w:pPr>
            <w:r>
              <w:rPr>
                <w:sz w:val="20"/>
                <w:szCs w:val="20"/>
              </w:rPr>
              <w:t>2</w:t>
            </w:r>
          </w:p>
        </w:tc>
        <w:tc>
          <w:tcPr>
            <w:tcW w:w="1701" w:type="dxa"/>
            <w:vAlign w:val="center"/>
          </w:tcPr>
          <w:p w14:paraId="5032D5B2">
            <w:pPr>
              <w:jc w:val="center"/>
              <w:rPr>
                <w:sz w:val="20"/>
                <w:szCs w:val="20"/>
              </w:rPr>
            </w:pPr>
            <w:r>
              <w:rPr>
                <w:sz w:val="20"/>
                <w:szCs w:val="20"/>
              </w:rPr>
              <w:t>3</w:t>
            </w:r>
          </w:p>
        </w:tc>
        <w:tc>
          <w:tcPr>
            <w:tcW w:w="3260" w:type="dxa"/>
            <w:gridSpan w:val="3"/>
            <w:vAlign w:val="center"/>
          </w:tcPr>
          <w:p w14:paraId="417F060B">
            <w:pPr>
              <w:jc w:val="center"/>
              <w:rPr>
                <w:sz w:val="20"/>
                <w:szCs w:val="20"/>
              </w:rPr>
            </w:pPr>
            <w:r>
              <w:rPr>
                <w:sz w:val="20"/>
                <w:szCs w:val="20"/>
              </w:rPr>
              <w:t>4</w:t>
            </w:r>
          </w:p>
        </w:tc>
        <w:tc>
          <w:tcPr>
            <w:tcW w:w="992" w:type="dxa"/>
            <w:gridSpan w:val="2"/>
            <w:vAlign w:val="center"/>
          </w:tcPr>
          <w:p w14:paraId="2D41C65B">
            <w:pPr>
              <w:jc w:val="center"/>
              <w:rPr>
                <w:sz w:val="20"/>
                <w:szCs w:val="20"/>
              </w:rPr>
            </w:pPr>
            <w:r>
              <w:rPr>
                <w:sz w:val="20"/>
                <w:szCs w:val="20"/>
              </w:rPr>
              <w:t>5</w:t>
            </w:r>
          </w:p>
        </w:tc>
        <w:tc>
          <w:tcPr>
            <w:tcW w:w="992" w:type="dxa"/>
            <w:gridSpan w:val="2"/>
            <w:vAlign w:val="center"/>
          </w:tcPr>
          <w:p w14:paraId="4886D59D">
            <w:pPr>
              <w:jc w:val="center"/>
              <w:rPr>
                <w:sz w:val="20"/>
                <w:szCs w:val="20"/>
              </w:rPr>
            </w:pPr>
            <w:r>
              <w:rPr>
                <w:sz w:val="20"/>
                <w:szCs w:val="20"/>
              </w:rPr>
              <w:t>6</w:t>
            </w:r>
          </w:p>
        </w:tc>
        <w:tc>
          <w:tcPr>
            <w:tcW w:w="851" w:type="dxa"/>
            <w:gridSpan w:val="2"/>
            <w:vAlign w:val="center"/>
          </w:tcPr>
          <w:p w14:paraId="25553CE7">
            <w:pPr>
              <w:jc w:val="center"/>
              <w:rPr>
                <w:sz w:val="20"/>
                <w:szCs w:val="20"/>
              </w:rPr>
            </w:pPr>
            <w:r>
              <w:rPr>
                <w:sz w:val="20"/>
                <w:szCs w:val="20"/>
              </w:rPr>
              <w:t>7</w:t>
            </w:r>
          </w:p>
        </w:tc>
        <w:tc>
          <w:tcPr>
            <w:tcW w:w="850" w:type="dxa"/>
            <w:gridSpan w:val="2"/>
            <w:vAlign w:val="center"/>
          </w:tcPr>
          <w:p w14:paraId="47DC9115">
            <w:pPr>
              <w:jc w:val="center"/>
              <w:rPr>
                <w:sz w:val="20"/>
                <w:szCs w:val="20"/>
              </w:rPr>
            </w:pPr>
            <w:r>
              <w:rPr>
                <w:sz w:val="20"/>
                <w:szCs w:val="20"/>
              </w:rPr>
              <w:t>8</w:t>
            </w:r>
          </w:p>
        </w:tc>
        <w:tc>
          <w:tcPr>
            <w:tcW w:w="993" w:type="dxa"/>
            <w:gridSpan w:val="2"/>
            <w:vAlign w:val="center"/>
          </w:tcPr>
          <w:p w14:paraId="747195FD">
            <w:pPr>
              <w:jc w:val="center"/>
              <w:rPr>
                <w:sz w:val="20"/>
                <w:szCs w:val="20"/>
              </w:rPr>
            </w:pPr>
            <w:r>
              <w:rPr>
                <w:sz w:val="20"/>
                <w:szCs w:val="20"/>
              </w:rPr>
              <w:t>9</w:t>
            </w:r>
          </w:p>
        </w:tc>
        <w:tc>
          <w:tcPr>
            <w:tcW w:w="1417" w:type="dxa"/>
            <w:gridSpan w:val="2"/>
            <w:vAlign w:val="center"/>
          </w:tcPr>
          <w:p w14:paraId="10712FB6">
            <w:pPr>
              <w:jc w:val="center"/>
              <w:rPr>
                <w:sz w:val="20"/>
                <w:szCs w:val="20"/>
              </w:rPr>
            </w:pPr>
            <w:r>
              <w:rPr>
                <w:sz w:val="20"/>
                <w:szCs w:val="20"/>
              </w:rPr>
              <w:t>10</w:t>
            </w:r>
          </w:p>
        </w:tc>
        <w:tc>
          <w:tcPr>
            <w:tcW w:w="1397" w:type="dxa"/>
            <w:vAlign w:val="center"/>
          </w:tcPr>
          <w:p w14:paraId="1FB39C68">
            <w:pPr>
              <w:jc w:val="center"/>
              <w:rPr>
                <w:sz w:val="20"/>
                <w:szCs w:val="20"/>
              </w:rPr>
            </w:pPr>
            <w:r>
              <w:rPr>
                <w:sz w:val="20"/>
                <w:szCs w:val="20"/>
              </w:rPr>
              <w:t>11</w:t>
            </w:r>
          </w:p>
        </w:tc>
      </w:tr>
      <w:tr w14:paraId="1A46A9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14580" w:type="dxa"/>
            <w:gridSpan w:val="19"/>
          </w:tcPr>
          <w:p w14:paraId="718C1F1E">
            <w:pPr>
              <w:ind w:left="31"/>
              <w:rPr>
                <w:sz w:val="22"/>
                <w:szCs w:val="22"/>
              </w:rPr>
            </w:pPr>
            <w:r>
              <w:rPr>
                <w:sz w:val="22"/>
                <w:szCs w:val="22"/>
              </w:rPr>
              <w:t>«Подуслуга 1». Передача муниципального имущества в аренду посредством торгов</w:t>
            </w:r>
          </w:p>
        </w:tc>
      </w:tr>
      <w:tr w14:paraId="6CDDB1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1134" w:type="dxa"/>
          </w:tcPr>
          <w:p w14:paraId="34DC7C88">
            <w:pPr>
              <w:rPr>
                <w:sz w:val="20"/>
                <w:szCs w:val="20"/>
              </w:rPr>
            </w:pPr>
            <w:r>
              <w:rPr>
                <w:sz w:val="20"/>
                <w:szCs w:val="20"/>
              </w:rPr>
              <w:t>30 дней со дня регистрации в уполномоченном органе</w:t>
            </w:r>
          </w:p>
          <w:p w14:paraId="3560BA69">
            <w:pPr>
              <w:jc w:val="both"/>
              <w:rPr>
                <w:sz w:val="20"/>
                <w:szCs w:val="20"/>
              </w:rPr>
            </w:pPr>
          </w:p>
        </w:tc>
        <w:tc>
          <w:tcPr>
            <w:tcW w:w="993" w:type="dxa"/>
          </w:tcPr>
          <w:p w14:paraId="1662A61A">
            <w:pPr>
              <w:jc w:val="both"/>
              <w:rPr>
                <w:sz w:val="20"/>
                <w:szCs w:val="20"/>
              </w:rPr>
            </w:pPr>
            <w:r>
              <w:rPr>
                <w:sz w:val="20"/>
                <w:szCs w:val="20"/>
              </w:rPr>
              <w:t>При обращении через Единый портал государственных услуг</w:t>
            </w:r>
          </w:p>
          <w:p w14:paraId="718E8F72">
            <w:pPr>
              <w:jc w:val="both"/>
              <w:rPr>
                <w:sz w:val="20"/>
                <w:szCs w:val="20"/>
              </w:rPr>
            </w:pPr>
            <w:r>
              <w:rPr>
                <w:sz w:val="20"/>
                <w:szCs w:val="20"/>
              </w:rPr>
              <w:t>30 дней со дня регистрации в уполномоченном органе</w:t>
            </w:r>
          </w:p>
          <w:p w14:paraId="6A22C259">
            <w:pPr>
              <w:jc w:val="both"/>
              <w:rPr>
                <w:sz w:val="20"/>
                <w:szCs w:val="20"/>
              </w:rPr>
            </w:pPr>
          </w:p>
        </w:tc>
        <w:tc>
          <w:tcPr>
            <w:tcW w:w="1701" w:type="dxa"/>
          </w:tcPr>
          <w:p w14:paraId="5C6548AE">
            <w:pPr>
              <w:widowControl w:val="0"/>
              <w:tabs>
                <w:tab w:val="left" w:pos="-108"/>
                <w:tab w:val="left" w:pos="170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rPr>
            </w:pPr>
            <w:r>
              <w:rPr>
                <w:sz w:val="20"/>
                <w:szCs w:val="20"/>
              </w:rPr>
              <w:t>1. представление неполного комплекта документов;</w:t>
            </w:r>
          </w:p>
          <w:p w14:paraId="16FE5B21">
            <w:pPr>
              <w:widowControl w:val="0"/>
              <w:tabs>
                <w:tab w:val="left" w:pos="-108"/>
                <w:tab w:val="left" w:pos="170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rPr>
            </w:pPr>
            <w:r>
              <w:rPr>
                <w:sz w:val="20"/>
                <w:szCs w:val="20"/>
              </w:rPr>
              <w:t>2. представленные документы утратили силу на момент обращения за услугой;</w:t>
            </w:r>
          </w:p>
          <w:p w14:paraId="79147026">
            <w:pPr>
              <w:widowControl w:val="0"/>
              <w:tabs>
                <w:tab w:val="left" w:pos="-108"/>
                <w:tab w:val="left" w:pos="170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rPr>
            </w:pPr>
            <w:r>
              <w:rPr>
                <w:sz w:val="20"/>
                <w:szCs w:val="20"/>
              </w:rPr>
              <w:t>3. представленные документы содержат подчистки и исправления текста, не заверенные в порядке, установленном законодательством РФ;</w:t>
            </w:r>
          </w:p>
          <w:p w14:paraId="6DD99029">
            <w:pPr>
              <w:widowControl w:val="0"/>
              <w:tabs>
                <w:tab w:val="left" w:pos="-108"/>
                <w:tab w:val="left" w:pos="170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rPr>
            </w:pPr>
            <w:r>
              <w:rPr>
                <w:sz w:val="20"/>
                <w:szCs w:val="20"/>
              </w:rPr>
              <w:t>4.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14:paraId="7624317D">
            <w:pPr>
              <w:widowControl w:val="0"/>
              <w:tabs>
                <w:tab w:val="left" w:pos="-108"/>
                <w:tab w:val="left" w:pos="170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rPr>
            </w:pPr>
            <w:r>
              <w:rPr>
                <w:sz w:val="20"/>
                <w:szCs w:val="20"/>
              </w:rPr>
              <w:t>5. несоблюдение   установленных статьей 11 Федерального закона от 6 апреля 2011 года № 63-ФЗ «Об электронной подписи» условий признания действительности, усиленной квалифицированной электронной подписи;</w:t>
            </w:r>
          </w:p>
          <w:p w14:paraId="6C322424">
            <w:pPr>
              <w:widowControl w:val="0"/>
              <w:tabs>
                <w:tab w:val="left" w:pos="-108"/>
                <w:tab w:val="left" w:pos="170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rPr>
            </w:pPr>
            <w:r>
              <w:rPr>
                <w:sz w:val="20"/>
                <w:szCs w:val="20"/>
              </w:rPr>
              <w:t>6.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14:paraId="1841CD60">
            <w:pPr>
              <w:widowControl w:val="0"/>
              <w:tabs>
                <w:tab w:val="left" w:pos="-108"/>
                <w:tab w:val="left" w:pos="170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rPr>
            </w:pPr>
            <w:r>
              <w:rPr>
                <w:sz w:val="20"/>
                <w:szCs w:val="20"/>
              </w:rPr>
              <w:t>7. неполное заполнение полей   в форме заявления, в том числе в интерактивной форме заявления на ЕПГУ.</w:t>
            </w:r>
          </w:p>
          <w:p w14:paraId="0D8003B2">
            <w:pPr>
              <w:widowControl w:val="0"/>
              <w:tabs>
                <w:tab w:val="left" w:pos="-108"/>
                <w:tab w:val="left" w:pos="170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rPr>
            </w:pPr>
            <w:r>
              <w:rPr>
                <w:sz w:val="20"/>
                <w:szCs w:val="20"/>
              </w:rPr>
              <w:t>8.не установления личности лица, обратившегося за предоставлением услуги, предусмотренного п. 2.1 ч.4 ст. 16 Федерального закона от 27 июля 2010 г. № 210-ФЗ «Об организации предоставления государственных и муниципальных услуг»</w:t>
            </w:r>
          </w:p>
        </w:tc>
        <w:tc>
          <w:tcPr>
            <w:tcW w:w="3260" w:type="dxa"/>
            <w:gridSpan w:val="3"/>
          </w:tcPr>
          <w:p w14:paraId="1FED888E">
            <w:pPr>
              <w:jc w:val="both"/>
              <w:rPr>
                <w:sz w:val="20"/>
                <w:szCs w:val="20"/>
              </w:rPr>
            </w:pPr>
            <w:r>
              <w:rPr>
                <w:sz w:val="20"/>
                <w:szCs w:val="20"/>
              </w:rPr>
              <w:t>1. Непредставление или представление не в полном объеме документов, предусмотренных разделом 4 технологической схемы;</w:t>
            </w:r>
          </w:p>
          <w:p w14:paraId="6AD4BBF5">
            <w:pPr>
              <w:jc w:val="both"/>
              <w:rPr>
                <w:sz w:val="20"/>
                <w:szCs w:val="20"/>
              </w:rPr>
            </w:pPr>
            <w:r>
              <w:rPr>
                <w:sz w:val="20"/>
                <w:szCs w:val="20"/>
              </w:rPr>
              <w:t>2. Представление документов, содержащих противоречивые сведения либо документов, противоречащих данным реестра муниципальной собственности, а также сведениям, полученным в результате межведомственного информационного взаимодействия;</w:t>
            </w:r>
          </w:p>
          <w:p w14:paraId="76E00D38">
            <w:pPr>
              <w:jc w:val="both"/>
              <w:rPr>
                <w:sz w:val="20"/>
                <w:szCs w:val="20"/>
              </w:rPr>
            </w:pPr>
            <w:r>
              <w:rPr>
                <w:sz w:val="20"/>
                <w:szCs w:val="20"/>
              </w:rPr>
              <w:t>3. Принятие решения о включении объекта в прогнозный план приватизации, решения о проведении торгов на право заключения договоров безвозмездного пользования, договоров доверительного управления имуществом, иных договоров, предусматривающих переход прав в отношении имущества, либо принятие решения об ином порядке распоряжения  (использования) имуществом, в т.ч. для муниципальных нужд, либо имущество используется, предназначено или необходимо для использования для муниципальных нужд;</w:t>
            </w:r>
          </w:p>
          <w:p w14:paraId="0FBB3AA9">
            <w:pPr>
              <w:jc w:val="both"/>
              <w:rPr>
                <w:sz w:val="20"/>
                <w:szCs w:val="20"/>
              </w:rPr>
            </w:pPr>
            <w:r>
              <w:rPr>
                <w:sz w:val="20"/>
                <w:szCs w:val="20"/>
              </w:rPr>
              <w:t>4. Отсутствие сведений об имуществе в реестре муниципальной собственности или имущество обременено обязательственными правами третьих лиц, находится в пользовании другого лица;</w:t>
            </w:r>
          </w:p>
          <w:p w14:paraId="3A162E17">
            <w:pPr>
              <w:jc w:val="both"/>
              <w:rPr>
                <w:sz w:val="20"/>
                <w:szCs w:val="20"/>
              </w:rPr>
            </w:pPr>
            <w:r>
              <w:rPr>
                <w:sz w:val="20"/>
                <w:szCs w:val="20"/>
              </w:rPr>
              <w:t>5. Имущество включено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предусмотренного частью 4 статьи 18 Федерального закона от 24.07.2007 № 209-ФЗ «О развитии малого и среднего предпринимательства в Российской Федерации» (если Заявитель не является субъектом малого и среднего предпринимательства или организацией, образующей инфраструктуру поддержки субъектов малого и среднего предпринимательства, либо физическим лицом, не являющимся индивидуальным предпринимателем и применяющим специальный налоговый режим «Налог на профессиональный доход»);</w:t>
            </w:r>
          </w:p>
          <w:p w14:paraId="652D5CBD">
            <w:pPr>
              <w:jc w:val="both"/>
              <w:rPr>
                <w:sz w:val="20"/>
                <w:szCs w:val="20"/>
              </w:rPr>
            </w:pPr>
            <w:r>
              <w:rPr>
                <w:sz w:val="20"/>
                <w:szCs w:val="20"/>
              </w:rPr>
              <w:t>6. Имущество включено в Перечень муниципального имущества, свободного от прав третьих лиц (за исключением имущественных прав некоммерческих организаций, не являющихся государственными и муниципальными учреждениями и некоммерческими организациями, учрежденными Российской Федерацией), которое может быть предоставлено социально ориентированным некоммерческим организациям во владение и (или) в пользование на долгосрочной основе, предусмотренного статьей 31.1 Федерального закона от 12.01.1996 № 7-ФЗ «О некоммерческих организациях» (если Заявитель не является социально ориентированной некоммерческой организацией, и нормативно правовыми актами Республики Адыгея предусмотрено предоставление имущества в аренду).</w:t>
            </w:r>
          </w:p>
        </w:tc>
        <w:tc>
          <w:tcPr>
            <w:tcW w:w="992" w:type="dxa"/>
            <w:gridSpan w:val="2"/>
          </w:tcPr>
          <w:p w14:paraId="2D1F2043">
            <w:pPr>
              <w:jc w:val="both"/>
              <w:rPr>
                <w:sz w:val="20"/>
                <w:szCs w:val="20"/>
              </w:rPr>
            </w:pPr>
            <w:r>
              <w:rPr>
                <w:sz w:val="20"/>
                <w:szCs w:val="20"/>
              </w:rPr>
              <w:t>Определение размера  годовой арендной платы в соответствии с законодательством, регулирующим оценочную деятельность в Российской Федерации.</w:t>
            </w:r>
          </w:p>
        </w:tc>
        <w:tc>
          <w:tcPr>
            <w:tcW w:w="992" w:type="dxa"/>
            <w:gridSpan w:val="2"/>
          </w:tcPr>
          <w:p w14:paraId="2F9A272E">
            <w:pPr>
              <w:jc w:val="both"/>
              <w:rPr>
                <w:sz w:val="20"/>
                <w:szCs w:val="20"/>
              </w:rPr>
            </w:pPr>
            <w:r>
              <w:rPr>
                <w:sz w:val="20"/>
                <w:szCs w:val="20"/>
              </w:rPr>
              <w:t>Не более 60 календарных дней со дня регистрации в Уполномоченном органе.</w:t>
            </w:r>
          </w:p>
        </w:tc>
        <w:tc>
          <w:tcPr>
            <w:tcW w:w="851" w:type="dxa"/>
            <w:gridSpan w:val="2"/>
          </w:tcPr>
          <w:p w14:paraId="0292EFEC">
            <w:pPr>
              <w:jc w:val="both"/>
              <w:rPr>
                <w:sz w:val="20"/>
                <w:szCs w:val="20"/>
              </w:rPr>
            </w:pPr>
            <w:r>
              <w:rPr>
                <w:sz w:val="20"/>
                <w:szCs w:val="20"/>
              </w:rPr>
              <w:t>нет</w:t>
            </w:r>
          </w:p>
        </w:tc>
        <w:tc>
          <w:tcPr>
            <w:tcW w:w="850" w:type="dxa"/>
            <w:gridSpan w:val="2"/>
          </w:tcPr>
          <w:p w14:paraId="40CAABA7">
            <w:pPr>
              <w:jc w:val="both"/>
              <w:rPr>
                <w:sz w:val="20"/>
                <w:szCs w:val="20"/>
              </w:rPr>
            </w:pPr>
            <w:r>
              <w:rPr>
                <w:sz w:val="20"/>
                <w:szCs w:val="20"/>
              </w:rPr>
              <w:t>нет</w:t>
            </w:r>
          </w:p>
        </w:tc>
        <w:tc>
          <w:tcPr>
            <w:tcW w:w="993" w:type="dxa"/>
            <w:gridSpan w:val="2"/>
          </w:tcPr>
          <w:p w14:paraId="3F16937D">
            <w:pPr>
              <w:jc w:val="both"/>
              <w:rPr>
                <w:sz w:val="20"/>
                <w:szCs w:val="20"/>
              </w:rPr>
            </w:pPr>
            <w:r>
              <w:rPr>
                <w:sz w:val="20"/>
                <w:szCs w:val="20"/>
              </w:rPr>
              <w:t>нет</w:t>
            </w:r>
          </w:p>
        </w:tc>
        <w:tc>
          <w:tcPr>
            <w:tcW w:w="1417" w:type="dxa"/>
            <w:gridSpan w:val="2"/>
          </w:tcPr>
          <w:p w14:paraId="68CC37DA">
            <w:pPr>
              <w:jc w:val="both"/>
              <w:rPr>
                <w:sz w:val="20"/>
                <w:szCs w:val="20"/>
              </w:rPr>
            </w:pPr>
            <w:r>
              <w:rPr>
                <w:sz w:val="20"/>
                <w:szCs w:val="20"/>
              </w:rPr>
              <w:t>1) личное обращение в Уполномоченный орган - на бумажном носителе;</w:t>
            </w:r>
          </w:p>
          <w:p w14:paraId="438DDABF">
            <w:pPr>
              <w:jc w:val="both"/>
              <w:rPr>
                <w:sz w:val="20"/>
                <w:szCs w:val="20"/>
              </w:rPr>
            </w:pPr>
            <w:r>
              <w:rPr>
                <w:sz w:val="20"/>
                <w:szCs w:val="20"/>
              </w:rPr>
              <w:t>2) личное обращение в государственное бюджетное учреждение Республики Адыгея "Многофункциональный центр предоставления государственных и муниципальных услуг» (далее – МФЦ) - на бумажном носителе;</w:t>
            </w:r>
          </w:p>
          <w:p w14:paraId="196D038E">
            <w:pPr>
              <w:jc w:val="both"/>
              <w:rPr>
                <w:sz w:val="20"/>
                <w:szCs w:val="20"/>
              </w:rPr>
            </w:pPr>
            <w:r>
              <w:rPr>
                <w:sz w:val="20"/>
                <w:szCs w:val="20"/>
              </w:rPr>
              <w:t xml:space="preserve">3) Единый портал государственных услуг(далее – ЕПГУ); </w:t>
            </w:r>
          </w:p>
          <w:p w14:paraId="0FCE5FA3">
            <w:pPr>
              <w:jc w:val="both"/>
              <w:rPr>
                <w:sz w:val="20"/>
                <w:szCs w:val="20"/>
              </w:rPr>
            </w:pPr>
            <w:r>
              <w:rPr>
                <w:sz w:val="20"/>
                <w:szCs w:val="20"/>
              </w:rPr>
              <w:t>4) Посредством почтового отправления с уведомлением о вручении.</w:t>
            </w:r>
          </w:p>
        </w:tc>
        <w:tc>
          <w:tcPr>
            <w:tcW w:w="1397" w:type="dxa"/>
          </w:tcPr>
          <w:p w14:paraId="2A339CEC">
            <w:pPr>
              <w:jc w:val="both"/>
              <w:rPr>
                <w:sz w:val="20"/>
                <w:szCs w:val="20"/>
              </w:rPr>
            </w:pPr>
            <w:r>
              <w:rPr>
                <w:sz w:val="20"/>
                <w:szCs w:val="20"/>
              </w:rPr>
              <w:t xml:space="preserve">1) в Уполномоченном органе - на бумажном носителе; </w:t>
            </w:r>
          </w:p>
          <w:p w14:paraId="3F14CB6B">
            <w:pPr>
              <w:jc w:val="both"/>
              <w:rPr>
                <w:sz w:val="20"/>
                <w:szCs w:val="20"/>
              </w:rPr>
            </w:pPr>
            <w:r>
              <w:rPr>
                <w:sz w:val="20"/>
                <w:szCs w:val="20"/>
              </w:rPr>
              <w:t>2) в МФЦ -на бумажном носителе;</w:t>
            </w:r>
          </w:p>
          <w:p w14:paraId="68838026">
            <w:pPr>
              <w:jc w:val="both"/>
              <w:rPr>
                <w:sz w:val="20"/>
                <w:szCs w:val="20"/>
              </w:rPr>
            </w:pPr>
            <w:r>
              <w:rPr>
                <w:sz w:val="20"/>
                <w:szCs w:val="20"/>
              </w:rPr>
              <w:t>3) в электронном виде через Единый портал государственных и муниципальных услуг (функций) - заверенный электронный ответ;</w:t>
            </w:r>
          </w:p>
          <w:p w14:paraId="06809FDD">
            <w:pPr>
              <w:jc w:val="both"/>
              <w:rPr>
                <w:sz w:val="20"/>
                <w:szCs w:val="20"/>
              </w:rPr>
            </w:pPr>
            <w:r>
              <w:rPr>
                <w:sz w:val="20"/>
                <w:szCs w:val="20"/>
              </w:rPr>
              <w:t>4) Почтовая связь - на бумажном носителе.</w:t>
            </w:r>
          </w:p>
        </w:tc>
      </w:tr>
      <w:tr w14:paraId="364631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14580" w:type="dxa"/>
            <w:gridSpan w:val="19"/>
          </w:tcPr>
          <w:p w14:paraId="2F3B008D">
            <w:pPr>
              <w:jc w:val="center"/>
              <w:rPr>
                <w:sz w:val="22"/>
                <w:szCs w:val="22"/>
              </w:rPr>
            </w:pPr>
            <w:r>
              <w:rPr>
                <w:b/>
                <w:sz w:val="22"/>
                <w:szCs w:val="22"/>
              </w:rPr>
              <w:t>«Подуслуга2».</w:t>
            </w:r>
            <w:r>
              <w:rPr>
                <w:sz w:val="22"/>
                <w:szCs w:val="22"/>
              </w:rPr>
              <w:t xml:space="preserve"> Передача муниципального имущества в аренду без торгов</w:t>
            </w:r>
            <w:r>
              <w:rPr>
                <w:b/>
                <w:sz w:val="22"/>
                <w:szCs w:val="22"/>
              </w:rPr>
              <w:t>.</w:t>
            </w:r>
          </w:p>
        </w:tc>
      </w:tr>
      <w:tr w14:paraId="35AED3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1134" w:type="dxa"/>
          </w:tcPr>
          <w:p w14:paraId="73FD9BBF">
            <w:pPr>
              <w:rPr>
                <w:sz w:val="20"/>
                <w:szCs w:val="20"/>
              </w:rPr>
            </w:pPr>
            <w:r>
              <w:rPr>
                <w:sz w:val="20"/>
                <w:szCs w:val="20"/>
              </w:rPr>
              <w:t>30 дней со дня регистрации в уполномоченном органе</w:t>
            </w:r>
          </w:p>
          <w:p w14:paraId="59D7E816">
            <w:pPr>
              <w:jc w:val="both"/>
              <w:rPr>
                <w:sz w:val="20"/>
                <w:szCs w:val="20"/>
              </w:rPr>
            </w:pPr>
          </w:p>
        </w:tc>
        <w:tc>
          <w:tcPr>
            <w:tcW w:w="993" w:type="dxa"/>
          </w:tcPr>
          <w:p w14:paraId="45B18EFF">
            <w:pPr>
              <w:jc w:val="both"/>
              <w:rPr>
                <w:sz w:val="20"/>
                <w:szCs w:val="20"/>
              </w:rPr>
            </w:pPr>
            <w:r>
              <w:rPr>
                <w:sz w:val="20"/>
                <w:szCs w:val="20"/>
              </w:rPr>
              <w:t>При обращении через Единый портал государственных услуг</w:t>
            </w:r>
          </w:p>
          <w:p w14:paraId="025C3D05">
            <w:pPr>
              <w:jc w:val="both"/>
              <w:rPr>
                <w:sz w:val="20"/>
                <w:szCs w:val="20"/>
              </w:rPr>
            </w:pPr>
            <w:r>
              <w:rPr>
                <w:sz w:val="20"/>
                <w:szCs w:val="20"/>
              </w:rPr>
              <w:t>30 дней со дня регистрации в уполномоченном органе</w:t>
            </w:r>
          </w:p>
          <w:p w14:paraId="12B429F4">
            <w:pPr>
              <w:jc w:val="both"/>
              <w:rPr>
                <w:sz w:val="20"/>
                <w:szCs w:val="20"/>
              </w:rPr>
            </w:pPr>
          </w:p>
          <w:p w14:paraId="561D108E">
            <w:pPr>
              <w:jc w:val="both"/>
              <w:rPr>
                <w:sz w:val="20"/>
                <w:szCs w:val="20"/>
              </w:rPr>
            </w:pPr>
          </w:p>
        </w:tc>
        <w:tc>
          <w:tcPr>
            <w:tcW w:w="1701" w:type="dxa"/>
          </w:tcPr>
          <w:p w14:paraId="1BEDD5A7">
            <w:pPr>
              <w:widowControl w:val="0"/>
              <w:tabs>
                <w:tab w:val="left" w:pos="-108"/>
                <w:tab w:val="left" w:pos="170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rPr>
            </w:pPr>
            <w:r>
              <w:rPr>
                <w:sz w:val="20"/>
                <w:szCs w:val="20"/>
              </w:rPr>
              <w:t>1. представление неполного комплекта документов;</w:t>
            </w:r>
          </w:p>
          <w:p w14:paraId="2C65AA66">
            <w:pPr>
              <w:widowControl w:val="0"/>
              <w:tabs>
                <w:tab w:val="left" w:pos="-108"/>
                <w:tab w:val="left" w:pos="170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rPr>
            </w:pPr>
            <w:r>
              <w:rPr>
                <w:sz w:val="20"/>
                <w:szCs w:val="20"/>
              </w:rPr>
              <w:t>2. представленные документы утратили силу на момент обращения за услугой;</w:t>
            </w:r>
          </w:p>
          <w:p w14:paraId="621C7D27">
            <w:pPr>
              <w:widowControl w:val="0"/>
              <w:tabs>
                <w:tab w:val="left" w:pos="-108"/>
                <w:tab w:val="left" w:pos="170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rPr>
            </w:pPr>
            <w:r>
              <w:rPr>
                <w:sz w:val="20"/>
                <w:szCs w:val="20"/>
              </w:rPr>
              <w:t>3. представленные документы содержат подчистки и исправления текста, не заверенные в порядке, установленном законодательством РФ;</w:t>
            </w:r>
          </w:p>
          <w:p w14:paraId="4E86AD23">
            <w:pPr>
              <w:widowControl w:val="0"/>
              <w:tabs>
                <w:tab w:val="left" w:pos="-108"/>
                <w:tab w:val="left" w:pos="170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rPr>
            </w:pPr>
            <w:r>
              <w:rPr>
                <w:sz w:val="20"/>
                <w:szCs w:val="20"/>
              </w:rPr>
              <w:t>4.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14:paraId="68DE11A6">
            <w:pPr>
              <w:widowControl w:val="0"/>
              <w:tabs>
                <w:tab w:val="left" w:pos="-108"/>
                <w:tab w:val="left" w:pos="170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rPr>
            </w:pPr>
            <w:r>
              <w:rPr>
                <w:sz w:val="20"/>
                <w:szCs w:val="20"/>
              </w:rPr>
              <w:t>5. несоблюдение   установленных статьей 11 Федерального закона от 6 апреля 2011 года № 63-ФЗ «Об электронной подписи» условий признания действительности, усиленной квалифицированной электронной подписи;</w:t>
            </w:r>
          </w:p>
          <w:p w14:paraId="0992C08F">
            <w:pPr>
              <w:widowControl w:val="0"/>
              <w:tabs>
                <w:tab w:val="left" w:pos="-108"/>
                <w:tab w:val="left" w:pos="170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rPr>
            </w:pPr>
            <w:r>
              <w:rPr>
                <w:sz w:val="20"/>
                <w:szCs w:val="20"/>
              </w:rPr>
              <w:t>6.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14:paraId="3C102CED">
            <w:pPr>
              <w:widowControl w:val="0"/>
              <w:tabs>
                <w:tab w:val="left" w:pos="-108"/>
                <w:tab w:val="left" w:pos="170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rPr>
            </w:pPr>
            <w:r>
              <w:rPr>
                <w:sz w:val="20"/>
                <w:szCs w:val="20"/>
              </w:rPr>
              <w:t>7. неполное заполнение полей в форме заявления, в том числе в интерактивной форме заявления на ЕПГУ.</w:t>
            </w:r>
          </w:p>
          <w:p w14:paraId="38C2A72E">
            <w:pPr>
              <w:widowControl w:val="0"/>
              <w:tabs>
                <w:tab w:val="left" w:pos="-108"/>
                <w:tab w:val="left" w:pos="170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rPr>
            </w:pPr>
            <w:r>
              <w:rPr>
                <w:sz w:val="20"/>
                <w:szCs w:val="20"/>
              </w:rPr>
              <w:t>8.не установления личности лица, обратившегося за предоставлением услуги, предусмотренного п. 2.1 ч.4 ст. 16 Федерального закона от 27 июля 2010 г. № 210-ФЗ «Об организации предоставления государственных и муниципальных услуг»</w:t>
            </w:r>
          </w:p>
        </w:tc>
        <w:tc>
          <w:tcPr>
            <w:tcW w:w="2693" w:type="dxa"/>
            <w:gridSpan w:val="2"/>
          </w:tcPr>
          <w:p w14:paraId="6D4C9160">
            <w:pPr>
              <w:jc w:val="both"/>
              <w:rPr>
                <w:sz w:val="20"/>
                <w:szCs w:val="20"/>
              </w:rPr>
            </w:pPr>
            <w:r>
              <w:rPr>
                <w:sz w:val="20"/>
                <w:szCs w:val="20"/>
              </w:rPr>
              <w:t>1. Непредставление или представление не в полном объеме документов, предусмотренных разделом 4 технологической схемы;</w:t>
            </w:r>
          </w:p>
          <w:p w14:paraId="6D013F11">
            <w:pPr>
              <w:jc w:val="both"/>
              <w:rPr>
                <w:sz w:val="20"/>
                <w:szCs w:val="20"/>
              </w:rPr>
            </w:pPr>
            <w:r>
              <w:rPr>
                <w:sz w:val="20"/>
                <w:szCs w:val="20"/>
              </w:rPr>
              <w:t>2. Представление документов, содержащих противоречивые сведения либо  противоречащих данным реестра муниципальной собственности, а также сведениям, полученным в результате межведомственного информационного взаимодействия;</w:t>
            </w:r>
          </w:p>
          <w:p w14:paraId="32EE7832">
            <w:pPr>
              <w:jc w:val="both"/>
              <w:rPr>
                <w:sz w:val="20"/>
                <w:szCs w:val="20"/>
              </w:rPr>
            </w:pPr>
            <w:r>
              <w:rPr>
                <w:sz w:val="20"/>
                <w:szCs w:val="20"/>
              </w:rPr>
              <w:t>3. Принятие решения о включении объекта в прогнозный план приватизации, решения о проведении торгов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имущества, либо принятие решения об ином порядке распоряжения  (использования) имуществом, в т.ч. для муниципальных нужд, либо имущество используется, предназначено или необходимо для использования для муниципальных нужд;</w:t>
            </w:r>
            <w:r>
              <w:rPr>
                <w:sz w:val="20"/>
                <w:szCs w:val="20"/>
              </w:rPr>
              <w:cr/>
            </w:r>
            <w:r>
              <w:rPr>
                <w:sz w:val="20"/>
                <w:szCs w:val="20"/>
              </w:rPr>
              <w:t>4. Проведение процедуры ликвидации заявителя – юридического лица, прекращения деятельности в качестве индивидуального предпринимателя, решение арбитражного суда о признании заявителя банкротом или об открытии конкурсного производства;</w:t>
            </w:r>
          </w:p>
          <w:p w14:paraId="3677A35C">
            <w:pPr>
              <w:jc w:val="both"/>
              <w:rPr>
                <w:sz w:val="20"/>
                <w:szCs w:val="20"/>
              </w:rPr>
            </w:pPr>
            <w:r>
              <w:rPr>
                <w:sz w:val="20"/>
                <w:szCs w:val="20"/>
              </w:rPr>
              <w:t>5. Отсутствие оснований  для  предоставления имущества без проведения торгов, предусмотренные статьей 17.1 Федерального закона от 26.07.2006 № 135-ФЗ «О защите конкуренции»;</w:t>
            </w:r>
          </w:p>
          <w:p w14:paraId="76E6BC90">
            <w:pPr>
              <w:jc w:val="both"/>
              <w:rPr>
                <w:sz w:val="20"/>
                <w:szCs w:val="20"/>
              </w:rPr>
            </w:pPr>
            <w:r>
              <w:rPr>
                <w:sz w:val="20"/>
                <w:szCs w:val="20"/>
              </w:rPr>
              <w:t>6. Отсутствие сведений об имуществе в реестре муниципальной собственности  или имущество обременено обязательственными правами третьих лиц, находится в пользовании другого лица;</w:t>
            </w:r>
          </w:p>
          <w:p w14:paraId="6C61A015">
            <w:pPr>
              <w:jc w:val="both"/>
              <w:rPr>
                <w:sz w:val="20"/>
                <w:szCs w:val="20"/>
              </w:rPr>
            </w:pPr>
            <w:r>
              <w:rPr>
                <w:sz w:val="20"/>
                <w:szCs w:val="20"/>
              </w:rPr>
              <w:t>7. Имущество включено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предусмотренного частью 4 статьи 18 Федерального закона от 24.07.2007 № 209-ФЗ «О развитии малого и среднего предпринимательства в Российской Федерации» (если Заявитель не является субъектом малого и среднего предпринимательства или организацией, образующей инфраструктуру поддержки субъектов малого и среднего предпринимательства, либо физическим лицом, не являющимся индивидуальными предпринимателями и применяющим специальный налоговый режим «Налог на профессиональный доход»);</w:t>
            </w:r>
          </w:p>
          <w:p w14:paraId="341219D1">
            <w:pPr>
              <w:jc w:val="both"/>
              <w:rPr>
                <w:sz w:val="20"/>
                <w:szCs w:val="20"/>
              </w:rPr>
            </w:pPr>
            <w:r>
              <w:rPr>
                <w:sz w:val="20"/>
                <w:szCs w:val="20"/>
              </w:rPr>
              <w:t>8. Имущество включено в Перечень муниципального имущества, свободного от прав третьих лиц (за исключением имущественных прав некоммерческих организаций, не являющихся государственными и муниципальными учреждениями и некоммерческими организациями, учрежденными Российской Федерацией), которое может быть предоставлено социально ориентированным некоммерческим организациям во владение и (или) в пользование на долгосрочной основе, предусмотренного статьей 31.1 Федерального закона от 12.01.1996 № 7-ФЗ «О некоммерческих организациях» (если Заявитель не является социально ориентированной некоммерческой организацией, и нормативно правовыми актами Республики Адыгея предусмотрено предоставление имущества в аренду).</w:t>
            </w:r>
          </w:p>
        </w:tc>
        <w:tc>
          <w:tcPr>
            <w:tcW w:w="992" w:type="dxa"/>
            <w:gridSpan w:val="2"/>
          </w:tcPr>
          <w:p w14:paraId="4EC7AE07">
            <w:pPr>
              <w:jc w:val="both"/>
              <w:rPr>
                <w:sz w:val="20"/>
                <w:szCs w:val="20"/>
              </w:rPr>
            </w:pPr>
            <w:r>
              <w:rPr>
                <w:sz w:val="20"/>
                <w:szCs w:val="20"/>
              </w:rPr>
              <w:t>нет</w:t>
            </w:r>
          </w:p>
        </w:tc>
        <w:tc>
          <w:tcPr>
            <w:tcW w:w="992" w:type="dxa"/>
            <w:gridSpan w:val="2"/>
          </w:tcPr>
          <w:p w14:paraId="39CD7789">
            <w:pPr>
              <w:jc w:val="both"/>
              <w:rPr>
                <w:sz w:val="20"/>
                <w:szCs w:val="20"/>
              </w:rPr>
            </w:pPr>
            <w:r>
              <w:rPr>
                <w:sz w:val="20"/>
                <w:szCs w:val="20"/>
              </w:rPr>
              <w:t xml:space="preserve">нет </w:t>
            </w:r>
          </w:p>
        </w:tc>
        <w:tc>
          <w:tcPr>
            <w:tcW w:w="709" w:type="dxa"/>
            <w:gridSpan w:val="2"/>
          </w:tcPr>
          <w:p w14:paraId="29E8541D">
            <w:pPr>
              <w:jc w:val="both"/>
              <w:rPr>
                <w:sz w:val="20"/>
                <w:szCs w:val="20"/>
              </w:rPr>
            </w:pPr>
            <w:r>
              <w:rPr>
                <w:sz w:val="20"/>
                <w:szCs w:val="20"/>
              </w:rPr>
              <w:t>нет</w:t>
            </w:r>
          </w:p>
        </w:tc>
        <w:tc>
          <w:tcPr>
            <w:tcW w:w="1134" w:type="dxa"/>
            <w:gridSpan w:val="2"/>
          </w:tcPr>
          <w:p w14:paraId="401D61BB">
            <w:pPr>
              <w:jc w:val="both"/>
              <w:rPr>
                <w:sz w:val="20"/>
                <w:szCs w:val="20"/>
              </w:rPr>
            </w:pPr>
            <w:r>
              <w:rPr>
                <w:sz w:val="20"/>
                <w:szCs w:val="20"/>
              </w:rPr>
              <w:t>нет</w:t>
            </w:r>
          </w:p>
        </w:tc>
        <w:tc>
          <w:tcPr>
            <w:tcW w:w="1134" w:type="dxa"/>
            <w:gridSpan w:val="2"/>
          </w:tcPr>
          <w:p w14:paraId="724AEBAE">
            <w:pPr>
              <w:jc w:val="both"/>
              <w:rPr>
                <w:sz w:val="20"/>
                <w:szCs w:val="20"/>
              </w:rPr>
            </w:pPr>
            <w:r>
              <w:rPr>
                <w:sz w:val="20"/>
                <w:szCs w:val="20"/>
              </w:rPr>
              <w:t>нет</w:t>
            </w:r>
          </w:p>
        </w:tc>
        <w:tc>
          <w:tcPr>
            <w:tcW w:w="1418" w:type="dxa"/>
            <w:gridSpan w:val="2"/>
          </w:tcPr>
          <w:p w14:paraId="0E46D02F">
            <w:pPr>
              <w:jc w:val="both"/>
              <w:rPr>
                <w:sz w:val="20"/>
                <w:szCs w:val="20"/>
              </w:rPr>
            </w:pPr>
            <w:r>
              <w:rPr>
                <w:sz w:val="20"/>
                <w:szCs w:val="20"/>
              </w:rPr>
              <w:t>1) личное обращение в Уполномоченный орган - на бумажном носителе;</w:t>
            </w:r>
          </w:p>
          <w:p w14:paraId="3C3DE133">
            <w:pPr>
              <w:jc w:val="both"/>
              <w:rPr>
                <w:sz w:val="20"/>
                <w:szCs w:val="20"/>
              </w:rPr>
            </w:pPr>
            <w:r>
              <w:rPr>
                <w:sz w:val="20"/>
                <w:szCs w:val="20"/>
              </w:rPr>
              <w:t>2) личное обращение в МФЦ - на бумажном носителе;</w:t>
            </w:r>
          </w:p>
          <w:p w14:paraId="2BCF9C6C">
            <w:pPr>
              <w:jc w:val="both"/>
              <w:rPr>
                <w:sz w:val="20"/>
                <w:szCs w:val="20"/>
              </w:rPr>
            </w:pPr>
            <w:r>
              <w:rPr>
                <w:sz w:val="20"/>
                <w:szCs w:val="20"/>
              </w:rPr>
              <w:t xml:space="preserve">3) ЕПГУ; </w:t>
            </w:r>
          </w:p>
          <w:p w14:paraId="25ACE6DD">
            <w:pPr>
              <w:jc w:val="both"/>
              <w:rPr>
                <w:sz w:val="20"/>
                <w:szCs w:val="20"/>
              </w:rPr>
            </w:pPr>
            <w:r>
              <w:rPr>
                <w:sz w:val="20"/>
                <w:szCs w:val="20"/>
              </w:rPr>
              <w:t>4) Посредством почтового отправления с уведомлением о вручении.</w:t>
            </w:r>
          </w:p>
        </w:tc>
        <w:tc>
          <w:tcPr>
            <w:tcW w:w="1680" w:type="dxa"/>
            <w:gridSpan w:val="2"/>
          </w:tcPr>
          <w:p w14:paraId="6E802469">
            <w:pPr>
              <w:jc w:val="both"/>
              <w:rPr>
                <w:sz w:val="20"/>
                <w:szCs w:val="20"/>
              </w:rPr>
            </w:pPr>
            <w:r>
              <w:rPr>
                <w:sz w:val="20"/>
                <w:szCs w:val="20"/>
              </w:rPr>
              <w:t xml:space="preserve">1) в Уполномоченном органе - на бумажном носителе; </w:t>
            </w:r>
          </w:p>
          <w:p w14:paraId="280A0B50">
            <w:pPr>
              <w:jc w:val="both"/>
              <w:rPr>
                <w:sz w:val="20"/>
                <w:szCs w:val="20"/>
              </w:rPr>
            </w:pPr>
            <w:r>
              <w:rPr>
                <w:sz w:val="20"/>
                <w:szCs w:val="20"/>
              </w:rPr>
              <w:t>2) в МФЦ -на бумажном носителе;</w:t>
            </w:r>
          </w:p>
          <w:p w14:paraId="5E676EE9">
            <w:pPr>
              <w:jc w:val="both"/>
              <w:rPr>
                <w:sz w:val="20"/>
                <w:szCs w:val="20"/>
              </w:rPr>
            </w:pPr>
            <w:r>
              <w:rPr>
                <w:sz w:val="20"/>
                <w:szCs w:val="20"/>
              </w:rPr>
              <w:t>3) в электронном виде через ЕПГУ - заверенный электронный ответ;</w:t>
            </w:r>
          </w:p>
          <w:p w14:paraId="1D06EF13">
            <w:pPr>
              <w:jc w:val="both"/>
              <w:rPr>
                <w:sz w:val="20"/>
                <w:szCs w:val="20"/>
              </w:rPr>
            </w:pPr>
            <w:r>
              <w:rPr>
                <w:sz w:val="20"/>
                <w:szCs w:val="20"/>
              </w:rPr>
              <w:t>4) Почтовая связь - на бумажном носителе.</w:t>
            </w:r>
          </w:p>
        </w:tc>
      </w:tr>
      <w:tr w14:paraId="5E7884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14580" w:type="dxa"/>
            <w:gridSpan w:val="19"/>
          </w:tcPr>
          <w:p w14:paraId="64E29080">
            <w:pPr>
              <w:jc w:val="center"/>
              <w:rPr>
                <w:sz w:val="22"/>
                <w:szCs w:val="22"/>
              </w:rPr>
            </w:pPr>
            <w:r>
              <w:rPr>
                <w:b/>
                <w:sz w:val="22"/>
                <w:szCs w:val="22"/>
              </w:rPr>
              <w:t>«Подуслуга 3».</w:t>
            </w:r>
            <w:r>
              <w:rPr>
                <w:sz w:val="22"/>
                <w:szCs w:val="22"/>
              </w:rPr>
              <w:t xml:space="preserve"> Согласование передачи муниципального имущества в аренду</w:t>
            </w:r>
          </w:p>
        </w:tc>
      </w:tr>
      <w:tr w14:paraId="347FE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c>
          <w:tcPr>
            <w:tcW w:w="1134" w:type="dxa"/>
          </w:tcPr>
          <w:p w14:paraId="2EE277D5">
            <w:pPr>
              <w:rPr>
                <w:sz w:val="20"/>
                <w:szCs w:val="20"/>
              </w:rPr>
            </w:pPr>
            <w:r>
              <w:rPr>
                <w:sz w:val="20"/>
                <w:szCs w:val="20"/>
              </w:rPr>
              <w:t>30 дней со дня регистрации в уполномоченном органе</w:t>
            </w:r>
          </w:p>
          <w:p w14:paraId="7D340305">
            <w:pPr>
              <w:jc w:val="both"/>
              <w:rPr>
                <w:sz w:val="20"/>
                <w:szCs w:val="20"/>
              </w:rPr>
            </w:pPr>
          </w:p>
        </w:tc>
        <w:tc>
          <w:tcPr>
            <w:tcW w:w="993" w:type="dxa"/>
          </w:tcPr>
          <w:p w14:paraId="23CDF3C6">
            <w:pPr>
              <w:jc w:val="both"/>
              <w:rPr>
                <w:sz w:val="20"/>
                <w:szCs w:val="20"/>
              </w:rPr>
            </w:pPr>
            <w:r>
              <w:rPr>
                <w:sz w:val="20"/>
                <w:szCs w:val="20"/>
              </w:rPr>
              <w:t>При обращении через Единый портал государственных услуг</w:t>
            </w:r>
          </w:p>
          <w:p w14:paraId="0DD089BF">
            <w:pPr>
              <w:jc w:val="both"/>
              <w:rPr>
                <w:sz w:val="20"/>
                <w:szCs w:val="20"/>
              </w:rPr>
            </w:pPr>
            <w:r>
              <w:rPr>
                <w:sz w:val="20"/>
                <w:szCs w:val="20"/>
              </w:rPr>
              <w:t>30 дней со дня регистрации в уполномоченном органе</w:t>
            </w:r>
          </w:p>
          <w:p w14:paraId="10FCEB22">
            <w:pPr>
              <w:jc w:val="both"/>
              <w:rPr>
                <w:sz w:val="20"/>
                <w:szCs w:val="20"/>
              </w:rPr>
            </w:pPr>
          </w:p>
        </w:tc>
        <w:tc>
          <w:tcPr>
            <w:tcW w:w="1984" w:type="dxa"/>
            <w:gridSpan w:val="2"/>
          </w:tcPr>
          <w:p w14:paraId="3A042516">
            <w:pPr>
              <w:widowControl w:val="0"/>
              <w:tabs>
                <w:tab w:val="left" w:pos="-108"/>
                <w:tab w:val="left" w:pos="170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rPr>
            </w:pPr>
            <w:r>
              <w:rPr>
                <w:sz w:val="20"/>
                <w:szCs w:val="20"/>
              </w:rPr>
              <w:t>1. представление неполного комплекта документов;</w:t>
            </w:r>
          </w:p>
          <w:p w14:paraId="0F3E431A">
            <w:pPr>
              <w:widowControl w:val="0"/>
              <w:tabs>
                <w:tab w:val="left" w:pos="-108"/>
                <w:tab w:val="left" w:pos="170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rPr>
            </w:pPr>
            <w:r>
              <w:rPr>
                <w:sz w:val="20"/>
                <w:szCs w:val="20"/>
              </w:rPr>
              <w:t>2. представленные документы утратили силу на момент обращения за услугой;</w:t>
            </w:r>
          </w:p>
          <w:p w14:paraId="7DA192FE">
            <w:pPr>
              <w:widowControl w:val="0"/>
              <w:tabs>
                <w:tab w:val="left" w:pos="-108"/>
                <w:tab w:val="left" w:pos="170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rPr>
            </w:pPr>
            <w:r>
              <w:rPr>
                <w:sz w:val="20"/>
                <w:szCs w:val="20"/>
              </w:rPr>
              <w:t>3. представленные документы содержат подчистки и исправления текста, не заверенные в порядке, установленном законодательством РФ;</w:t>
            </w:r>
          </w:p>
          <w:p w14:paraId="36E65773">
            <w:pPr>
              <w:widowControl w:val="0"/>
              <w:tabs>
                <w:tab w:val="left" w:pos="-108"/>
                <w:tab w:val="left" w:pos="170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rPr>
            </w:pPr>
            <w:r>
              <w:rPr>
                <w:sz w:val="20"/>
                <w:szCs w:val="20"/>
              </w:rPr>
              <w:t>4.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14:paraId="7CBA9EB9">
            <w:pPr>
              <w:widowControl w:val="0"/>
              <w:tabs>
                <w:tab w:val="left" w:pos="-108"/>
                <w:tab w:val="left" w:pos="170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rPr>
            </w:pPr>
            <w:r>
              <w:rPr>
                <w:sz w:val="20"/>
                <w:szCs w:val="20"/>
              </w:rPr>
              <w:t>5. несоблюдение   установленных статьей 11 Федерального закона от 6 апреля 2011 года № 63-ФЗ «Об электронной подписи» условий признания действительности, усиленной квалифицированной электронной подписи;</w:t>
            </w:r>
          </w:p>
          <w:p w14:paraId="38034DB9">
            <w:pPr>
              <w:widowControl w:val="0"/>
              <w:tabs>
                <w:tab w:val="left" w:pos="-108"/>
                <w:tab w:val="left" w:pos="170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rPr>
            </w:pPr>
            <w:r>
              <w:rPr>
                <w:sz w:val="20"/>
                <w:szCs w:val="20"/>
              </w:rPr>
              <w:t>6. 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14:paraId="523639C1">
            <w:pPr>
              <w:widowControl w:val="0"/>
              <w:tabs>
                <w:tab w:val="left" w:pos="-108"/>
                <w:tab w:val="left" w:pos="170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rPr>
            </w:pPr>
            <w:r>
              <w:rPr>
                <w:sz w:val="20"/>
                <w:szCs w:val="20"/>
              </w:rPr>
              <w:t>7. неполное заполнение полей в форме заявления, в том числе в интерактивной форме заявления на ЕПГУ.</w:t>
            </w:r>
          </w:p>
          <w:p w14:paraId="7AEDB794">
            <w:pPr>
              <w:widowControl w:val="0"/>
              <w:tabs>
                <w:tab w:val="left" w:pos="-108"/>
                <w:tab w:val="left" w:pos="170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0"/>
                <w:szCs w:val="20"/>
              </w:rPr>
            </w:pPr>
            <w:r>
              <w:rPr>
                <w:sz w:val="20"/>
                <w:szCs w:val="20"/>
              </w:rPr>
              <w:t>8.не установления личности лица, обратившегося за предоставлением услуги, предусмотренного п. 2.1 ч.4 ст. 16 Федерального закона от 27 июля 2010 г. № 210-ФЗ «Об организации предоставления государственных и муниципальных услуг»</w:t>
            </w:r>
          </w:p>
        </w:tc>
        <w:tc>
          <w:tcPr>
            <w:tcW w:w="2410" w:type="dxa"/>
          </w:tcPr>
          <w:p w14:paraId="5B20486E">
            <w:pPr>
              <w:jc w:val="both"/>
              <w:rPr>
                <w:sz w:val="20"/>
                <w:szCs w:val="20"/>
              </w:rPr>
            </w:pPr>
            <w:r>
              <w:rPr>
                <w:sz w:val="20"/>
                <w:szCs w:val="20"/>
              </w:rPr>
              <w:t>1. Непредставление или представление не в полном объеме документов, предусмотренных разделом 4 технологической схемы;</w:t>
            </w:r>
          </w:p>
          <w:p w14:paraId="3A5AFA17">
            <w:pPr>
              <w:jc w:val="both"/>
              <w:rPr>
                <w:sz w:val="20"/>
                <w:szCs w:val="20"/>
              </w:rPr>
            </w:pPr>
            <w:r>
              <w:rPr>
                <w:sz w:val="20"/>
                <w:szCs w:val="20"/>
              </w:rPr>
              <w:t>2. Представление документов, содержащих противоречивые сведения либо документов, противоречащих данным реестра муниципальной собственности, а также сведениям, полученным в результате межведомственного информационного взаимодействия;</w:t>
            </w:r>
          </w:p>
          <w:p w14:paraId="08268C6A">
            <w:pPr>
              <w:jc w:val="both"/>
              <w:rPr>
                <w:sz w:val="20"/>
                <w:szCs w:val="20"/>
              </w:rPr>
            </w:pPr>
            <w:r>
              <w:rPr>
                <w:sz w:val="20"/>
                <w:szCs w:val="20"/>
              </w:rPr>
              <w:t>3. Отсутствие оснований  для  предоставления имущества без проведения торгов, предусмотренные статьей 17.1 Федерального закона от 26.07.2006 № 135-ФЗ «О защите конкуренции»;</w:t>
            </w:r>
          </w:p>
        </w:tc>
        <w:tc>
          <w:tcPr>
            <w:tcW w:w="992" w:type="dxa"/>
            <w:gridSpan w:val="2"/>
          </w:tcPr>
          <w:p w14:paraId="6854EF31">
            <w:pPr>
              <w:jc w:val="both"/>
              <w:rPr>
                <w:sz w:val="20"/>
                <w:szCs w:val="20"/>
              </w:rPr>
            </w:pPr>
            <w:r>
              <w:rPr>
                <w:sz w:val="20"/>
                <w:szCs w:val="20"/>
              </w:rPr>
              <w:t>нет</w:t>
            </w:r>
          </w:p>
        </w:tc>
        <w:tc>
          <w:tcPr>
            <w:tcW w:w="992" w:type="dxa"/>
            <w:gridSpan w:val="2"/>
          </w:tcPr>
          <w:p w14:paraId="61385FF3">
            <w:pPr>
              <w:jc w:val="both"/>
              <w:rPr>
                <w:sz w:val="20"/>
                <w:szCs w:val="20"/>
              </w:rPr>
            </w:pPr>
            <w:r>
              <w:rPr>
                <w:sz w:val="20"/>
                <w:szCs w:val="20"/>
              </w:rPr>
              <w:t xml:space="preserve">нет </w:t>
            </w:r>
          </w:p>
        </w:tc>
        <w:tc>
          <w:tcPr>
            <w:tcW w:w="709" w:type="dxa"/>
            <w:gridSpan w:val="2"/>
          </w:tcPr>
          <w:p w14:paraId="6EDBBBB6">
            <w:pPr>
              <w:jc w:val="both"/>
              <w:rPr>
                <w:sz w:val="20"/>
                <w:szCs w:val="20"/>
              </w:rPr>
            </w:pPr>
            <w:r>
              <w:rPr>
                <w:sz w:val="20"/>
                <w:szCs w:val="20"/>
              </w:rPr>
              <w:t>нет</w:t>
            </w:r>
          </w:p>
        </w:tc>
        <w:tc>
          <w:tcPr>
            <w:tcW w:w="1134" w:type="dxa"/>
            <w:gridSpan w:val="2"/>
          </w:tcPr>
          <w:p w14:paraId="20A49687">
            <w:pPr>
              <w:jc w:val="both"/>
              <w:rPr>
                <w:sz w:val="20"/>
                <w:szCs w:val="20"/>
              </w:rPr>
            </w:pPr>
            <w:r>
              <w:rPr>
                <w:sz w:val="20"/>
                <w:szCs w:val="20"/>
              </w:rPr>
              <w:t>нет</w:t>
            </w:r>
          </w:p>
        </w:tc>
        <w:tc>
          <w:tcPr>
            <w:tcW w:w="1134" w:type="dxa"/>
            <w:gridSpan w:val="2"/>
          </w:tcPr>
          <w:p w14:paraId="29ED7FCC">
            <w:pPr>
              <w:jc w:val="both"/>
              <w:rPr>
                <w:sz w:val="20"/>
                <w:szCs w:val="20"/>
              </w:rPr>
            </w:pPr>
            <w:r>
              <w:rPr>
                <w:sz w:val="20"/>
                <w:szCs w:val="20"/>
              </w:rPr>
              <w:t>нет</w:t>
            </w:r>
          </w:p>
        </w:tc>
        <w:tc>
          <w:tcPr>
            <w:tcW w:w="1418" w:type="dxa"/>
            <w:gridSpan w:val="2"/>
          </w:tcPr>
          <w:p w14:paraId="0F01F13A">
            <w:pPr>
              <w:jc w:val="both"/>
              <w:rPr>
                <w:sz w:val="20"/>
                <w:szCs w:val="20"/>
              </w:rPr>
            </w:pPr>
            <w:r>
              <w:rPr>
                <w:sz w:val="20"/>
                <w:szCs w:val="20"/>
              </w:rPr>
              <w:t>1) личное обращение в Уполномоченный орган - на бумажном носителе;</w:t>
            </w:r>
          </w:p>
          <w:p w14:paraId="27B53EEE">
            <w:pPr>
              <w:jc w:val="both"/>
              <w:rPr>
                <w:sz w:val="20"/>
                <w:szCs w:val="20"/>
              </w:rPr>
            </w:pPr>
            <w:r>
              <w:rPr>
                <w:sz w:val="20"/>
                <w:szCs w:val="20"/>
              </w:rPr>
              <w:t>2) личное обращение в МФЦ - на бумажном носителе;</w:t>
            </w:r>
          </w:p>
          <w:p w14:paraId="401DB073">
            <w:pPr>
              <w:jc w:val="both"/>
              <w:rPr>
                <w:sz w:val="20"/>
                <w:szCs w:val="20"/>
              </w:rPr>
            </w:pPr>
            <w:r>
              <w:rPr>
                <w:sz w:val="20"/>
                <w:szCs w:val="20"/>
              </w:rPr>
              <w:t xml:space="preserve">3) ЕПГУ; </w:t>
            </w:r>
          </w:p>
          <w:p w14:paraId="5A78850B">
            <w:pPr>
              <w:jc w:val="both"/>
              <w:rPr>
                <w:sz w:val="20"/>
                <w:szCs w:val="20"/>
              </w:rPr>
            </w:pPr>
            <w:r>
              <w:rPr>
                <w:sz w:val="20"/>
                <w:szCs w:val="20"/>
              </w:rPr>
              <w:t>4) Посредством почтового отправления с уведомлением о вручении.</w:t>
            </w:r>
          </w:p>
        </w:tc>
        <w:tc>
          <w:tcPr>
            <w:tcW w:w="1680" w:type="dxa"/>
            <w:gridSpan w:val="2"/>
          </w:tcPr>
          <w:p w14:paraId="23911A95">
            <w:pPr>
              <w:jc w:val="both"/>
              <w:rPr>
                <w:sz w:val="20"/>
                <w:szCs w:val="20"/>
              </w:rPr>
            </w:pPr>
            <w:r>
              <w:rPr>
                <w:sz w:val="20"/>
                <w:szCs w:val="20"/>
              </w:rPr>
              <w:t xml:space="preserve">1) в Уполномоченном органе - на бумажном носителе; </w:t>
            </w:r>
          </w:p>
          <w:p w14:paraId="47AB5B60">
            <w:pPr>
              <w:jc w:val="both"/>
              <w:rPr>
                <w:sz w:val="20"/>
                <w:szCs w:val="20"/>
              </w:rPr>
            </w:pPr>
            <w:r>
              <w:rPr>
                <w:sz w:val="20"/>
                <w:szCs w:val="20"/>
              </w:rPr>
              <w:t>2) в МФЦ -на бумажном носителе;</w:t>
            </w:r>
          </w:p>
          <w:p w14:paraId="556403E3">
            <w:pPr>
              <w:jc w:val="both"/>
              <w:rPr>
                <w:sz w:val="20"/>
                <w:szCs w:val="20"/>
              </w:rPr>
            </w:pPr>
            <w:r>
              <w:rPr>
                <w:sz w:val="20"/>
                <w:szCs w:val="20"/>
              </w:rPr>
              <w:t>3) ЕПГУ - заверенный электронный ответ;</w:t>
            </w:r>
          </w:p>
          <w:p w14:paraId="07AEB990">
            <w:pPr>
              <w:jc w:val="both"/>
              <w:rPr>
                <w:sz w:val="20"/>
                <w:szCs w:val="20"/>
              </w:rPr>
            </w:pPr>
            <w:r>
              <w:rPr>
                <w:sz w:val="20"/>
                <w:szCs w:val="20"/>
              </w:rPr>
              <w:t>4) Почтовая связь - на бумажном носителе.</w:t>
            </w:r>
          </w:p>
        </w:tc>
      </w:tr>
    </w:tbl>
    <w:p w14:paraId="546EC770">
      <w:pPr>
        <w:jc w:val="center"/>
        <w:rPr>
          <w:b/>
          <w:sz w:val="20"/>
          <w:szCs w:val="20"/>
        </w:rPr>
      </w:pPr>
    </w:p>
    <w:p w14:paraId="4FB63AF4">
      <w:pPr>
        <w:jc w:val="center"/>
        <w:rPr>
          <w:b/>
        </w:rPr>
      </w:pPr>
      <w:r>
        <w:rPr>
          <w:b/>
        </w:rPr>
        <w:t>Раздел 3. «Сведения о заявителях «Подуслуги»</w:t>
      </w:r>
    </w:p>
    <w:p w14:paraId="7E7ADB17">
      <w:pPr>
        <w:rPr>
          <w:sz w:val="20"/>
          <w:szCs w:val="20"/>
        </w:rPr>
      </w:pPr>
    </w:p>
    <w:tbl>
      <w:tblPr>
        <w:tblStyle w:val="6"/>
        <w:tblW w:w="15150" w:type="dxa"/>
        <w:tblInd w:w="15" w:type="dxa"/>
        <w:tblLayout w:type="fixed"/>
        <w:tblCellMar>
          <w:top w:w="15" w:type="dxa"/>
          <w:left w:w="15" w:type="dxa"/>
          <w:bottom w:w="15" w:type="dxa"/>
          <w:right w:w="15" w:type="dxa"/>
        </w:tblCellMar>
      </w:tblPr>
      <w:tblGrid>
        <w:gridCol w:w="426"/>
        <w:gridCol w:w="1701"/>
        <w:gridCol w:w="1984"/>
        <w:gridCol w:w="2137"/>
        <w:gridCol w:w="1596"/>
        <w:gridCol w:w="1650"/>
        <w:gridCol w:w="2413"/>
        <w:gridCol w:w="3243"/>
      </w:tblGrid>
      <w:tr w14:paraId="0754E999">
        <w:tblPrEx>
          <w:tblCellMar>
            <w:top w:w="15" w:type="dxa"/>
            <w:left w:w="15" w:type="dxa"/>
            <w:bottom w:w="15" w:type="dxa"/>
            <w:right w:w="15" w:type="dxa"/>
          </w:tblCellMar>
        </w:tblPrEx>
        <w:tc>
          <w:tcPr>
            <w:tcW w:w="426" w:type="dxa"/>
            <w:tcBorders>
              <w:top w:val="single" w:color="auto" w:sz="4" w:space="0"/>
              <w:left w:val="single" w:color="auto" w:sz="4" w:space="0"/>
              <w:bottom w:val="single" w:color="auto" w:sz="4" w:space="0"/>
              <w:right w:val="single" w:color="auto" w:sz="4" w:space="0"/>
            </w:tcBorders>
          </w:tcPr>
          <w:p w14:paraId="79E472D9">
            <w:pPr>
              <w:rPr>
                <w:sz w:val="20"/>
                <w:szCs w:val="20"/>
              </w:rPr>
            </w:pPr>
            <w:r>
              <w:rPr>
                <w:sz w:val="20"/>
                <w:szCs w:val="20"/>
              </w:rPr>
              <w:t>№ п/п</w:t>
            </w:r>
          </w:p>
        </w:tc>
        <w:tc>
          <w:tcPr>
            <w:tcW w:w="1701" w:type="dxa"/>
            <w:tcBorders>
              <w:top w:val="single" w:color="auto" w:sz="4" w:space="0"/>
              <w:left w:val="single" w:color="auto" w:sz="4" w:space="0"/>
              <w:bottom w:val="single" w:color="auto" w:sz="4" w:space="0"/>
              <w:right w:val="single" w:color="auto" w:sz="4" w:space="0"/>
            </w:tcBorders>
          </w:tcPr>
          <w:p w14:paraId="4678DFF3">
            <w:pPr>
              <w:rPr>
                <w:sz w:val="20"/>
                <w:szCs w:val="20"/>
              </w:rPr>
            </w:pPr>
            <w:r>
              <w:rPr>
                <w:sz w:val="20"/>
                <w:szCs w:val="20"/>
              </w:rPr>
              <w:t>Категории лиц, имеющих право на получение «подуслуги»</w:t>
            </w:r>
          </w:p>
        </w:tc>
        <w:tc>
          <w:tcPr>
            <w:tcW w:w="1984" w:type="dxa"/>
            <w:tcBorders>
              <w:top w:val="single" w:color="auto" w:sz="4" w:space="0"/>
              <w:left w:val="single" w:color="auto" w:sz="4" w:space="0"/>
              <w:bottom w:val="single" w:color="auto" w:sz="4" w:space="0"/>
              <w:right w:val="single" w:color="auto" w:sz="4" w:space="0"/>
            </w:tcBorders>
          </w:tcPr>
          <w:p w14:paraId="3DADC5D5">
            <w:pPr>
              <w:rPr>
                <w:sz w:val="20"/>
                <w:szCs w:val="20"/>
              </w:rPr>
            </w:pPr>
            <w:r>
              <w:rPr>
                <w:sz w:val="20"/>
                <w:szCs w:val="20"/>
              </w:rPr>
              <w:t>Документ, подтверждающий полномочие заявителя соответствующей категории на получение «подуслуги»</w:t>
            </w:r>
          </w:p>
        </w:tc>
        <w:tc>
          <w:tcPr>
            <w:tcW w:w="2137" w:type="dxa"/>
            <w:tcBorders>
              <w:top w:val="single" w:color="auto" w:sz="4" w:space="0"/>
              <w:left w:val="single" w:color="auto" w:sz="4" w:space="0"/>
              <w:bottom w:val="single" w:color="auto" w:sz="4" w:space="0"/>
              <w:right w:val="single" w:color="auto" w:sz="4" w:space="0"/>
            </w:tcBorders>
          </w:tcPr>
          <w:p w14:paraId="0FF70D7D">
            <w:pPr>
              <w:rPr>
                <w:sz w:val="20"/>
                <w:szCs w:val="20"/>
              </w:rPr>
            </w:pPr>
            <w:r>
              <w:rPr>
                <w:sz w:val="20"/>
                <w:szCs w:val="20"/>
              </w:rPr>
              <w:t>Установленные требования к документу, подтверждающему правомочие заявителя соответствующей категории на получение «подуслуги»</w:t>
            </w:r>
          </w:p>
        </w:tc>
        <w:tc>
          <w:tcPr>
            <w:tcW w:w="1596" w:type="dxa"/>
            <w:tcBorders>
              <w:top w:val="single" w:color="auto" w:sz="4" w:space="0"/>
              <w:left w:val="single" w:color="auto" w:sz="4" w:space="0"/>
              <w:bottom w:val="single" w:color="auto" w:sz="4" w:space="0"/>
              <w:right w:val="single" w:color="auto" w:sz="4" w:space="0"/>
            </w:tcBorders>
          </w:tcPr>
          <w:p w14:paraId="55E16DA0">
            <w:pPr>
              <w:rPr>
                <w:sz w:val="20"/>
                <w:szCs w:val="20"/>
              </w:rPr>
            </w:pPr>
            <w:r>
              <w:rPr>
                <w:sz w:val="20"/>
                <w:szCs w:val="20"/>
              </w:rPr>
              <w:t>Наличие возможности подачи заявления на предоставление «подуслуги» представителями заявителя</w:t>
            </w:r>
          </w:p>
        </w:tc>
        <w:tc>
          <w:tcPr>
            <w:tcW w:w="1650" w:type="dxa"/>
            <w:tcBorders>
              <w:top w:val="single" w:color="auto" w:sz="4" w:space="0"/>
              <w:left w:val="single" w:color="auto" w:sz="4" w:space="0"/>
              <w:bottom w:val="single" w:color="auto" w:sz="4" w:space="0"/>
              <w:right w:val="single" w:color="auto" w:sz="4" w:space="0"/>
            </w:tcBorders>
          </w:tcPr>
          <w:p w14:paraId="7B88969F">
            <w:pPr>
              <w:rPr>
                <w:sz w:val="20"/>
                <w:szCs w:val="20"/>
              </w:rPr>
            </w:pPr>
            <w:r>
              <w:rPr>
                <w:sz w:val="20"/>
                <w:szCs w:val="20"/>
              </w:rPr>
              <w:t>Исчерпывающий перечень лиц, имеющих право на подачу заявления от имени заявителя</w:t>
            </w:r>
          </w:p>
        </w:tc>
        <w:tc>
          <w:tcPr>
            <w:tcW w:w="2413" w:type="dxa"/>
            <w:tcBorders>
              <w:top w:val="single" w:color="auto" w:sz="4" w:space="0"/>
              <w:left w:val="single" w:color="auto" w:sz="4" w:space="0"/>
              <w:bottom w:val="single" w:color="auto" w:sz="4" w:space="0"/>
              <w:right w:val="single" w:color="auto" w:sz="4" w:space="0"/>
            </w:tcBorders>
          </w:tcPr>
          <w:p w14:paraId="204E88D5">
            <w:pPr>
              <w:rPr>
                <w:sz w:val="20"/>
                <w:szCs w:val="20"/>
              </w:rPr>
            </w:pPr>
            <w:r>
              <w:rPr>
                <w:sz w:val="20"/>
                <w:szCs w:val="20"/>
              </w:rPr>
              <w:t>Наименование документа, подтверждающего право подачи заявления от имени заявителя</w:t>
            </w:r>
          </w:p>
        </w:tc>
        <w:tc>
          <w:tcPr>
            <w:tcW w:w="3243" w:type="dxa"/>
            <w:tcBorders>
              <w:top w:val="single" w:color="auto" w:sz="4" w:space="0"/>
              <w:left w:val="single" w:color="auto" w:sz="4" w:space="0"/>
              <w:bottom w:val="single" w:color="auto" w:sz="4" w:space="0"/>
              <w:right w:val="single" w:color="auto" w:sz="4" w:space="0"/>
            </w:tcBorders>
          </w:tcPr>
          <w:p w14:paraId="51192016">
            <w:pPr>
              <w:rPr>
                <w:sz w:val="20"/>
                <w:szCs w:val="20"/>
              </w:rPr>
            </w:pPr>
            <w:r>
              <w:rPr>
                <w:sz w:val="20"/>
                <w:szCs w:val="20"/>
              </w:rPr>
              <w:t>Установленные требования к документу, подтверждающего право подачи заявления от имени заявителя</w:t>
            </w:r>
          </w:p>
        </w:tc>
      </w:tr>
      <w:tr w14:paraId="7FF4F350">
        <w:tblPrEx>
          <w:tblCellMar>
            <w:top w:w="15" w:type="dxa"/>
            <w:left w:w="15" w:type="dxa"/>
            <w:bottom w:w="15" w:type="dxa"/>
            <w:right w:w="15" w:type="dxa"/>
          </w:tblCellMar>
        </w:tblPrEx>
        <w:tc>
          <w:tcPr>
            <w:tcW w:w="426" w:type="dxa"/>
            <w:tcBorders>
              <w:top w:val="single" w:color="auto" w:sz="4" w:space="0"/>
              <w:left w:val="single" w:color="auto" w:sz="4" w:space="0"/>
              <w:bottom w:val="single" w:color="auto" w:sz="4" w:space="0"/>
              <w:right w:val="single" w:color="auto" w:sz="4" w:space="0"/>
            </w:tcBorders>
            <w:vAlign w:val="center"/>
          </w:tcPr>
          <w:p w14:paraId="644CE99E">
            <w:pPr>
              <w:jc w:val="center"/>
              <w:rPr>
                <w:sz w:val="20"/>
                <w:szCs w:val="20"/>
              </w:rPr>
            </w:pPr>
            <w:r>
              <w:rPr>
                <w:sz w:val="20"/>
                <w:szCs w:val="20"/>
              </w:rPr>
              <w:t>1</w:t>
            </w:r>
          </w:p>
        </w:tc>
        <w:tc>
          <w:tcPr>
            <w:tcW w:w="1701" w:type="dxa"/>
            <w:tcBorders>
              <w:top w:val="single" w:color="auto" w:sz="4" w:space="0"/>
              <w:left w:val="single" w:color="auto" w:sz="4" w:space="0"/>
              <w:bottom w:val="single" w:color="auto" w:sz="4" w:space="0"/>
              <w:right w:val="single" w:color="auto" w:sz="4" w:space="0"/>
            </w:tcBorders>
            <w:vAlign w:val="center"/>
          </w:tcPr>
          <w:p w14:paraId="1458D3D8">
            <w:pPr>
              <w:jc w:val="center"/>
              <w:rPr>
                <w:sz w:val="20"/>
                <w:szCs w:val="20"/>
              </w:rPr>
            </w:pPr>
            <w:r>
              <w:rPr>
                <w:sz w:val="20"/>
                <w:szCs w:val="20"/>
              </w:rPr>
              <w:t>2</w:t>
            </w:r>
          </w:p>
        </w:tc>
        <w:tc>
          <w:tcPr>
            <w:tcW w:w="1984" w:type="dxa"/>
            <w:tcBorders>
              <w:top w:val="single" w:color="auto" w:sz="4" w:space="0"/>
              <w:left w:val="single" w:color="auto" w:sz="4" w:space="0"/>
              <w:bottom w:val="single" w:color="auto" w:sz="4" w:space="0"/>
              <w:right w:val="single" w:color="auto" w:sz="4" w:space="0"/>
            </w:tcBorders>
            <w:vAlign w:val="center"/>
          </w:tcPr>
          <w:p w14:paraId="54DC9F75">
            <w:pPr>
              <w:jc w:val="center"/>
              <w:rPr>
                <w:sz w:val="20"/>
                <w:szCs w:val="20"/>
              </w:rPr>
            </w:pPr>
            <w:r>
              <w:rPr>
                <w:sz w:val="20"/>
                <w:szCs w:val="20"/>
              </w:rPr>
              <w:t>3</w:t>
            </w:r>
          </w:p>
        </w:tc>
        <w:tc>
          <w:tcPr>
            <w:tcW w:w="2137" w:type="dxa"/>
            <w:tcBorders>
              <w:top w:val="single" w:color="auto" w:sz="4" w:space="0"/>
              <w:left w:val="single" w:color="auto" w:sz="4" w:space="0"/>
              <w:bottom w:val="single" w:color="auto" w:sz="4" w:space="0"/>
              <w:right w:val="single" w:color="auto" w:sz="4" w:space="0"/>
            </w:tcBorders>
            <w:vAlign w:val="center"/>
          </w:tcPr>
          <w:p w14:paraId="15A3BC87">
            <w:pPr>
              <w:jc w:val="center"/>
              <w:rPr>
                <w:sz w:val="20"/>
                <w:szCs w:val="20"/>
              </w:rPr>
            </w:pPr>
            <w:r>
              <w:rPr>
                <w:sz w:val="20"/>
                <w:szCs w:val="20"/>
              </w:rPr>
              <w:t>4</w:t>
            </w:r>
          </w:p>
        </w:tc>
        <w:tc>
          <w:tcPr>
            <w:tcW w:w="1596" w:type="dxa"/>
            <w:tcBorders>
              <w:top w:val="single" w:color="auto" w:sz="4" w:space="0"/>
              <w:left w:val="single" w:color="auto" w:sz="4" w:space="0"/>
              <w:bottom w:val="single" w:color="auto" w:sz="4" w:space="0"/>
              <w:right w:val="single" w:color="auto" w:sz="4" w:space="0"/>
            </w:tcBorders>
            <w:vAlign w:val="center"/>
          </w:tcPr>
          <w:p w14:paraId="4ACD6122">
            <w:pPr>
              <w:jc w:val="center"/>
              <w:rPr>
                <w:sz w:val="20"/>
                <w:szCs w:val="20"/>
              </w:rPr>
            </w:pPr>
            <w:r>
              <w:rPr>
                <w:sz w:val="20"/>
                <w:szCs w:val="20"/>
              </w:rPr>
              <w:t>5</w:t>
            </w:r>
          </w:p>
        </w:tc>
        <w:tc>
          <w:tcPr>
            <w:tcW w:w="1650" w:type="dxa"/>
            <w:tcBorders>
              <w:top w:val="single" w:color="auto" w:sz="4" w:space="0"/>
              <w:left w:val="single" w:color="auto" w:sz="4" w:space="0"/>
              <w:bottom w:val="single" w:color="auto" w:sz="4" w:space="0"/>
              <w:right w:val="single" w:color="auto" w:sz="4" w:space="0"/>
            </w:tcBorders>
            <w:vAlign w:val="center"/>
          </w:tcPr>
          <w:p w14:paraId="19D6F7BC">
            <w:pPr>
              <w:jc w:val="center"/>
              <w:rPr>
                <w:sz w:val="20"/>
                <w:szCs w:val="20"/>
              </w:rPr>
            </w:pPr>
            <w:r>
              <w:rPr>
                <w:sz w:val="20"/>
                <w:szCs w:val="20"/>
              </w:rPr>
              <w:t>6</w:t>
            </w:r>
          </w:p>
        </w:tc>
        <w:tc>
          <w:tcPr>
            <w:tcW w:w="2413" w:type="dxa"/>
            <w:tcBorders>
              <w:top w:val="single" w:color="auto" w:sz="4" w:space="0"/>
              <w:left w:val="single" w:color="auto" w:sz="4" w:space="0"/>
              <w:bottom w:val="single" w:color="auto" w:sz="4" w:space="0"/>
              <w:right w:val="single" w:color="auto" w:sz="4" w:space="0"/>
            </w:tcBorders>
            <w:vAlign w:val="center"/>
          </w:tcPr>
          <w:p w14:paraId="07626827">
            <w:pPr>
              <w:jc w:val="center"/>
              <w:rPr>
                <w:sz w:val="20"/>
                <w:szCs w:val="20"/>
              </w:rPr>
            </w:pPr>
            <w:r>
              <w:rPr>
                <w:sz w:val="20"/>
                <w:szCs w:val="20"/>
              </w:rPr>
              <w:t>7</w:t>
            </w:r>
          </w:p>
        </w:tc>
        <w:tc>
          <w:tcPr>
            <w:tcW w:w="3243" w:type="dxa"/>
            <w:tcBorders>
              <w:top w:val="single" w:color="auto" w:sz="4" w:space="0"/>
              <w:left w:val="single" w:color="auto" w:sz="4" w:space="0"/>
              <w:bottom w:val="single" w:color="auto" w:sz="4" w:space="0"/>
              <w:right w:val="single" w:color="auto" w:sz="4" w:space="0"/>
            </w:tcBorders>
            <w:vAlign w:val="center"/>
          </w:tcPr>
          <w:p w14:paraId="26E97A73">
            <w:pPr>
              <w:jc w:val="center"/>
              <w:rPr>
                <w:sz w:val="20"/>
                <w:szCs w:val="20"/>
              </w:rPr>
            </w:pPr>
            <w:r>
              <w:rPr>
                <w:sz w:val="20"/>
                <w:szCs w:val="20"/>
              </w:rPr>
              <w:t>8</w:t>
            </w:r>
          </w:p>
        </w:tc>
      </w:tr>
      <w:tr w14:paraId="09858802">
        <w:tblPrEx>
          <w:tblCellMar>
            <w:top w:w="15" w:type="dxa"/>
            <w:left w:w="15" w:type="dxa"/>
            <w:bottom w:w="15" w:type="dxa"/>
            <w:right w:w="15" w:type="dxa"/>
          </w:tblCellMar>
        </w:tblPrEx>
        <w:tc>
          <w:tcPr>
            <w:tcW w:w="426" w:type="dxa"/>
            <w:tcBorders>
              <w:top w:val="single" w:color="auto" w:sz="4" w:space="0"/>
              <w:left w:val="single" w:color="auto" w:sz="4" w:space="0"/>
              <w:bottom w:val="single" w:color="auto" w:sz="4" w:space="0"/>
              <w:right w:val="single" w:color="auto" w:sz="4" w:space="0"/>
            </w:tcBorders>
          </w:tcPr>
          <w:p w14:paraId="0D58C8C4">
            <w:pPr>
              <w:rPr>
                <w:sz w:val="20"/>
                <w:szCs w:val="20"/>
              </w:rPr>
            </w:pPr>
          </w:p>
        </w:tc>
        <w:tc>
          <w:tcPr>
            <w:tcW w:w="14724" w:type="dxa"/>
            <w:gridSpan w:val="7"/>
            <w:tcBorders>
              <w:top w:val="single" w:color="auto" w:sz="4" w:space="0"/>
              <w:left w:val="single" w:color="auto" w:sz="4" w:space="0"/>
              <w:bottom w:val="single" w:color="auto" w:sz="4" w:space="0"/>
              <w:right w:val="single" w:color="auto" w:sz="4" w:space="0"/>
            </w:tcBorders>
          </w:tcPr>
          <w:p w14:paraId="6DE974CB">
            <w:pPr>
              <w:jc w:val="both"/>
              <w:rPr>
                <w:b/>
                <w:sz w:val="20"/>
                <w:szCs w:val="20"/>
              </w:rPr>
            </w:pPr>
            <w:r>
              <w:rPr>
                <w:b/>
                <w:sz w:val="20"/>
                <w:szCs w:val="20"/>
              </w:rPr>
              <w:t>«</w:t>
            </w:r>
            <w:r>
              <w:rPr>
                <w:b/>
                <w:sz w:val="22"/>
                <w:szCs w:val="22"/>
              </w:rPr>
              <w:t>Подуслуга 1».Передача муниципального имущества в аренду посредством торгов</w:t>
            </w:r>
            <w:r>
              <w:rPr>
                <w:b/>
                <w:sz w:val="20"/>
                <w:szCs w:val="20"/>
              </w:rPr>
              <w:t>.</w:t>
            </w:r>
          </w:p>
          <w:p w14:paraId="273D6B84">
            <w:pPr>
              <w:ind w:left="31"/>
              <w:rPr>
                <w:b/>
                <w:sz w:val="22"/>
                <w:szCs w:val="22"/>
              </w:rPr>
            </w:pPr>
            <w:r>
              <w:rPr>
                <w:b/>
                <w:sz w:val="22"/>
                <w:szCs w:val="22"/>
              </w:rPr>
              <w:t>«Подуслуга 2». Передача муниципального имущества в аренду без торгов</w:t>
            </w:r>
          </w:p>
          <w:p w14:paraId="70099CC9">
            <w:pPr>
              <w:jc w:val="both"/>
              <w:rPr>
                <w:sz w:val="16"/>
                <w:szCs w:val="16"/>
                <w:lang w:eastAsia="en-US"/>
              </w:rPr>
            </w:pPr>
            <w:r>
              <w:rPr>
                <w:b/>
                <w:sz w:val="22"/>
                <w:szCs w:val="22"/>
              </w:rPr>
              <w:t>«Подуслуга 3». Согласование передачи муниципального имущества в аренду</w:t>
            </w:r>
          </w:p>
        </w:tc>
      </w:tr>
      <w:tr w14:paraId="58DB5946">
        <w:tblPrEx>
          <w:tblCellMar>
            <w:top w:w="15" w:type="dxa"/>
            <w:left w:w="15" w:type="dxa"/>
            <w:bottom w:w="15" w:type="dxa"/>
            <w:right w:w="15" w:type="dxa"/>
          </w:tblCellMar>
        </w:tblPrEx>
        <w:trPr>
          <w:trHeight w:val="3089" w:hRule="atLeast"/>
        </w:trPr>
        <w:tc>
          <w:tcPr>
            <w:tcW w:w="426" w:type="dxa"/>
            <w:tcBorders>
              <w:top w:val="single" w:color="auto" w:sz="4" w:space="0"/>
              <w:left w:val="single" w:color="auto" w:sz="4" w:space="0"/>
              <w:bottom w:val="single" w:color="auto" w:sz="4" w:space="0"/>
              <w:right w:val="single" w:color="auto" w:sz="4" w:space="0"/>
            </w:tcBorders>
          </w:tcPr>
          <w:p w14:paraId="737A2BAA">
            <w:pPr>
              <w:rPr>
                <w:sz w:val="20"/>
                <w:szCs w:val="20"/>
              </w:rPr>
            </w:pPr>
            <w:r>
              <w:rPr>
                <w:sz w:val="20"/>
                <w:szCs w:val="20"/>
              </w:rPr>
              <w:t>1.</w:t>
            </w:r>
          </w:p>
        </w:tc>
        <w:tc>
          <w:tcPr>
            <w:tcW w:w="1701" w:type="dxa"/>
            <w:tcBorders>
              <w:top w:val="single" w:color="auto" w:sz="4" w:space="0"/>
              <w:left w:val="single" w:color="auto" w:sz="4" w:space="0"/>
              <w:bottom w:val="single" w:color="auto" w:sz="4" w:space="0"/>
              <w:right w:val="single" w:color="auto" w:sz="4" w:space="0"/>
            </w:tcBorders>
          </w:tcPr>
          <w:p w14:paraId="624124BC">
            <w:pPr>
              <w:jc w:val="both"/>
              <w:rPr>
                <w:sz w:val="20"/>
                <w:szCs w:val="20"/>
              </w:rPr>
            </w:pPr>
            <w:r>
              <w:rPr>
                <w:sz w:val="20"/>
                <w:szCs w:val="20"/>
              </w:rPr>
              <w:t>Физические лица</w:t>
            </w:r>
          </w:p>
          <w:p w14:paraId="09F56B46">
            <w:pPr>
              <w:jc w:val="both"/>
              <w:rPr>
                <w:b/>
                <w:sz w:val="28"/>
                <w:szCs w:val="28"/>
              </w:rPr>
            </w:pPr>
            <w:r>
              <w:rPr>
                <w:sz w:val="20"/>
                <w:szCs w:val="20"/>
              </w:rPr>
              <w:t xml:space="preserve">(включая индивидуальных предпринимателей) </w:t>
            </w:r>
          </w:p>
        </w:tc>
        <w:tc>
          <w:tcPr>
            <w:tcW w:w="1984" w:type="dxa"/>
            <w:tcBorders>
              <w:top w:val="single" w:color="auto" w:sz="4" w:space="0"/>
              <w:left w:val="single" w:color="auto" w:sz="4" w:space="0"/>
              <w:bottom w:val="single" w:color="auto" w:sz="4" w:space="0"/>
              <w:right w:val="single" w:color="auto" w:sz="4" w:space="0"/>
            </w:tcBorders>
          </w:tcPr>
          <w:p w14:paraId="74BB09D7">
            <w:pPr>
              <w:jc w:val="both"/>
              <w:rPr>
                <w:sz w:val="20"/>
                <w:szCs w:val="20"/>
              </w:rPr>
            </w:pPr>
            <w:r>
              <w:rPr>
                <w:sz w:val="20"/>
                <w:szCs w:val="20"/>
              </w:rPr>
              <w:t>1.1. Документ, удостоверяющий личность:</w:t>
            </w:r>
          </w:p>
          <w:p w14:paraId="22FA040A">
            <w:pPr>
              <w:jc w:val="both"/>
              <w:rPr>
                <w:sz w:val="20"/>
                <w:szCs w:val="20"/>
              </w:rPr>
            </w:pPr>
            <w:r>
              <w:rPr>
                <w:sz w:val="20"/>
                <w:szCs w:val="20"/>
              </w:rPr>
              <w:t>1.1.1. Паспорт гражданина РФ</w:t>
            </w:r>
          </w:p>
        </w:tc>
        <w:tc>
          <w:tcPr>
            <w:tcW w:w="2137" w:type="dxa"/>
            <w:tcBorders>
              <w:top w:val="single" w:color="auto" w:sz="4" w:space="0"/>
              <w:left w:val="single" w:color="auto" w:sz="4" w:space="0"/>
              <w:bottom w:val="single" w:color="auto" w:sz="4" w:space="0"/>
              <w:right w:val="single" w:color="auto" w:sz="4" w:space="0"/>
            </w:tcBorders>
          </w:tcPr>
          <w:p w14:paraId="29189D1E">
            <w:pPr>
              <w:ind w:left="41"/>
              <w:jc w:val="both"/>
              <w:rPr>
                <w:sz w:val="20"/>
                <w:szCs w:val="20"/>
              </w:rPr>
            </w:pPr>
            <w:r>
              <w:rPr>
                <w:sz w:val="20"/>
                <w:szCs w:val="20"/>
              </w:rPr>
              <w:t>1. Должен быть действительным на срок обращения за предоставлением услуги.</w:t>
            </w:r>
          </w:p>
          <w:p w14:paraId="6A187D3E">
            <w:pPr>
              <w:ind w:left="20"/>
              <w:jc w:val="both"/>
              <w:rPr>
                <w:sz w:val="20"/>
                <w:szCs w:val="20"/>
              </w:rPr>
            </w:pPr>
            <w:r>
              <w:rPr>
                <w:sz w:val="20"/>
                <w:szCs w:val="20"/>
              </w:rPr>
              <w:t>2. Не должен содержать подчисток, приписок, зачеркнутых слов и других исправлений.</w:t>
            </w:r>
          </w:p>
          <w:p w14:paraId="256A8C1B">
            <w:pPr>
              <w:ind w:left="20"/>
              <w:jc w:val="both"/>
              <w:rPr>
                <w:sz w:val="20"/>
                <w:szCs w:val="20"/>
              </w:rPr>
            </w:pPr>
            <w:r>
              <w:rPr>
                <w:sz w:val="20"/>
                <w:szCs w:val="20"/>
              </w:rPr>
              <w:t>3. Не должен иметь повреждений, наличие которых не позволяет однозначно истолковать их содержание.</w:t>
            </w:r>
          </w:p>
        </w:tc>
        <w:tc>
          <w:tcPr>
            <w:tcW w:w="1596" w:type="dxa"/>
            <w:tcBorders>
              <w:top w:val="single" w:color="auto" w:sz="4" w:space="0"/>
              <w:left w:val="single" w:color="auto" w:sz="4" w:space="0"/>
              <w:bottom w:val="single" w:color="auto" w:sz="4" w:space="0"/>
              <w:right w:val="single" w:color="auto" w:sz="4" w:space="0"/>
            </w:tcBorders>
          </w:tcPr>
          <w:p w14:paraId="739D7F84">
            <w:pPr>
              <w:jc w:val="both"/>
              <w:rPr>
                <w:sz w:val="20"/>
                <w:szCs w:val="20"/>
              </w:rPr>
            </w:pPr>
            <w:r>
              <w:rPr>
                <w:sz w:val="20"/>
                <w:szCs w:val="20"/>
              </w:rPr>
              <w:t>Имеется</w:t>
            </w:r>
          </w:p>
        </w:tc>
        <w:tc>
          <w:tcPr>
            <w:tcW w:w="1650" w:type="dxa"/>
            <w:tcBorders>
              <w:top w:val="single" w:color="auto" w:sz="4" w:space="0"/>
              <w:left w:val="single" w:color="auto" w:sz="4" w:space="0"/>
              <w:bottom w:val="single" w:color="auto" w:sz="4" w:space="0"/>
              <w:right w:val="single" w:color="auto" w:sz="4" w:space="0"/>
            </w:tcBorders>
          </w:tcPr>
          <w:p w14:paraId="3F1B77A8">
            <w:pPr>
              <w:ind w:left="20"/>
              <w:jc w:val="both"/>
              <w:rPr>
                <w:sz w:val="20"/>
                <w:szCs w:val="20"/>
              </w:rPr>
            </w:pPr>
            <w:r>
              <w:rPr>
                <w:sz w:val="20"/>
                <w:szCs w:val="20"/>
              </w:rPr>
              <w:t>1. Уполномоченные представители (любые дееспособные физические лица, достигшие 18 лет).</w:t>
            </w:r>
          </w:p>
        </w:tc>
        <w:tc>
          <w:tcPr>
            <w:tcW w:w="2413" w:type="dxa"/>
            <w:tcBorders>
              <w:top w:val="single" w:color="auto" w:sz="4" w:space="0"/>
              <w:left w:val="single" w:color="auto" w:sz="4" w:space="0"/>
              <w:bottom w:val="single" w:color="auto" w:sz="4" w:space="0"/>
              <w:right w:val="single" w:color="auto" w:sz="4" w:space="0"/>
            </w:tcBorders>
          </w:tcPr>
          <w:p w14:paraId="47B2F652">
            <w:pPr>
              <w:ind w:left="20"/>
              <w:jc w:val="both"/>
              <w:rPr>
                <w:sz w:val="20"/>
                <w:szCs w:val="20"/>
              </w:rPr>
            </w:pPr>
            <w:r>
              <w:rPr>
                <w:sz w:val="20"/>
                <w:szCs w:val="20"/>
              </w:rPr>
              <w:t>1.1. Документ, удостоверяющий личность:</w:t>
            </w:r>
          </w:p>
          <w:p w14:paraId="2B7507C9">
            <w:pPr>
              <w:ind w:left="20"/>
              <w:jc w:val="both"/>
              <w:rPr>
                <w:sz w:val="20"/>
                <w:szCs w:val="20"/>
              </w:rPr>
            </w:pPr>
            <w:r>
              <w:rPr>
                <w:sz w:val="20"/>
                <w:szCs w:val="20"/>
              </w:rPr>
              <w:t>1.1.1. Паспорт гражданина РФ</w:t>
            </w:r>
          </w:p>
        </w:tc>
        <w:tc>
          <w:tcPr>
            <w:tcW w:w="3243" w:type="dxa"/>
            <w:tcBorders>
              <w:top w:val="single" w:color="auto" w:sz="4" w:space="0"/>
              <w:left w:val="single" w:color="auto" w:sz="4" w:space="0"/>
              <w:bottom w:val="single" w:color="auto" w:sz="4" w:space="0"/>
              <w:right w:val="single" w:color="auto" w:sz="4" w:space="0"/>
            </w:tcBorders>
          </w:tcPr>
          <w:p w14:paraId="29F5ECE9">
            <w:pPr>
              <w:jc w:val="both"/>
              <w:rPr>
                <w:sz w:val="20"/>
                <w:szCs w:val="20"/>
              </w:rPr>
            </w:pPr>
            <w:r>
              <w:rPr>
                <w:sz w:val="20"/>
                <w:szCs w:val="20"/>
              </w:rPr>
              <w:t>1. Должен быть действительным на срок обращения за предоставлением услуги.</w:t>
            </w:r>
          </w:p>
          <w:p w14:paraId="4824BBCC">
            <w:pPr>
              <w:jc w:val="both"/>
              <w:rPr>
                <w:sz w:val="20"/>
                <w:szCs w:val="20"/>
              </w:rPr>
            </w:pPr>
            <w:r>
              <w:rPr>
                <w:sz w:val="20"/>
                <w:szCs w:val="20"/>
              </w:rPr>
              <w:t>2. Не должен содержать подчисток, приписок, зачеркнутых слов и других исправлений.</w:t>
            </w:r>
          </w:p>
          <w:p w14:paraId="12980342">
            <w:pPr>
              <w:jc w:val="both"/>
              <w:rPr>
                <w:sz w:val="20"/>
                <w:szCs w:val="20"/>
              </w:rPr>
            </w:pPr>
            <w:r>
              <w:rPr>
                <w:sz w:val="20"/>
                <w:szCs w:val="20"/>
              </w:rPr>
              <w:t>3. Не должен иметь повреждений, наличие которых не позволяет однозначно истолковать их содержание.</w:t>
            </w:r>
          </w:p>
          <w:p w14:paraId="10633E83">
            <w:pPr>
              <w:jc w:val="both"/>
              <w:rPr>
                <w:sz w:val="20"/>
                <w:szCs w:val="20"/>
              </w:rPr>
            </w:pPr>
            <w:r>
              <w:rPr>
                <w:sz w:val="20"/>
                <w:szCs w:val="20"/>
              </w:rPr>
              <w:t>.</w:t>
            </w:r>
          </w:p>
        </w:tc>
      </w:tr>
      <w:tr w14:paraId="420D7314">
        <w:tblPrEx>
          <w:tblCellMar>
            <w:top w:w="15" w:type="dxa"/>
            <w:left w:w="15" w:type="dxa"/>
            <w:bottom w:w="15" w:type="dxa"/>
            <w:right w:w="15" w:type="dxa"/>
          </w:tblCellMar>
        </w:tblPrEx>
        <w:trPr>
          <w:trHeight w:val="174" w:hRule="atLeast"/>
        </w:trPr>
        <w:tc>
          <w:tcPr>
            <w:tcW w:w="426" w:type="dxa"/>
            <w:tcBorders>
              <w:top w:val="single" w:color="auto" w:sz="4" w:space="0"/>
              <w:left w:val="single" w:color="auto" w:sz="4" w:space="0"/>
              <w:bottom w:val="single" w:color="auto" w:sz="4" w:space="0"/>
              <w:right w:val="single" w:color="auto" w:sz="4" w:space="0"/>
            </w:tcBorders>
          </w:tcPr>
          <w:p w14:paraId="4324495A">
            <w:pPr>
              <w:rPr>
                <w:sz w:val="20"/>
                <w:szCs w:val="20"/>
              </w:rPr>
            </w:pPr>
          </w:p>
        </w:tc>
        <w:tc>
          <w:tcPr>
            <w:tcW w:w="1701" w:type="dxa"/>
            <w:tcBorders>
              <w:top w:val="single" w:color="auto" w:sz="4" w:space="0"/>
              <w:left w:val="single" w:color="auto" w:sz="4" w:space="0"/>
              <w:bottom w:val="single" w:color="auto" w:sz="4" w:space="0"/>
              <w:right w:val="single" w:color="auto" w:sz="4" w:space="0"/>
            </w:tcBorders>
          </w:tcPr>
          <w:p w14:paraId="76336866">
            <w:pPr>
              <w:jc w:val="both"/>
              <w:rPr>
                <w:sz w:val="20"/>
                <w:szCs w:val="20"/>
              </w:rPr>
            </w:pPr>
          </w:p>
        </w:tc>
        <w:tc>
          <w:tcPr>
            <w:tcW w:w="1984" w:type="dxa"/>
            <w:tcBorders>
              <w:top w:val="single" w:color="auto" w:sz="4" w:space="0"/>
              <w:left w:val="single" w:color="auto" w:sz="4" w:space="0"/>
              <w:bottom w:val="single" w:color="auto" w:sz="4" w:space="0"/>
              <w:right w:val="single" w:color="auto" w:sz="4" w:space="0"/>
            </w:tcBorders>
          </w:tcPr>
          <w:p w14:paraId="6D58E9D8">
            <w:pPr>
              <w:jc w:val="both"/>
              <w:rPr>
                <w:sz w:val="20"/>
                <w:szCs w:val="20"/>
              </w:rPr>
            </w:pPr>
            <w:r>
              <w:rPr>
                <w:sz w:val="20"/>
                <w:szCs w:val="20"/>
              </w:rPr>
              <w:t>1.1.2. Временное</w:t>
            </w:r>
          </w:p>
          <w:p w14:paraId="05883DFF">
            <w:pPr>
              <w:jc w:val="both"/>
              <w:rPr>
                <w:sz w:val="20"/>
                <w:szCs w:val="20"/>
              </w:rPr>
            </w:pPr>
            <w:r>
              <w:rPr>
                <w:sz w:val="20"/>
                <w:szCs w:val="20"/>
              </w:rPr>
              <w:t>удостоверение</w:t>
            </w:r>
          </w:p>
          <w:p w14:paraId="30C74124">
            <w:pPr>
              <w:jc w:val="both"/>
              <w:rPr>
                <w:sz w:val="20"/>
                <w:szCs w:val="20"/>
              </w:rPr>
            </w:pPr>
            <w:r>
              <w:rPr>
                <w:sz w:val="20"/>
                <w:szCs w:val="20"/>
              </w:rPr>
              <w:t>личности гражданина РФ</w:t>
            </w:r>
          </w:p>
        </w:tc>
        <w:tc>
          <w:tcPr>
            <w:tcW w:w="2137" w:type="dxa"/>
            <w:tcBorders>
              <w:top w:val="single" w:color="auto" w:sz="4" w:space="0"/>
              <w:left w:val="single" w:color="auto" w:sz="4" w:space="0"/>
              <w:bottom w:val="single" w:color="auto" w:sz="4" w:space="0"/>
              <w:right w:val="single" w:color="auto" w:sz="4" w:space="0"/>
            </w:tcBorders>
          </w:tcPr>
          <w:p w14:paraId="3A7BAC6B">
            <w:pPr>
              <w:ind w:left="20"/>
              <w:jc w:val="both"/>
              <w:rPr>
                <w:sz w:val="20"/>
                <w:szCs w:val="20"/>
              </w:rPr>
            </w:pPr>
            <w:r>
              <w:rPr>
                <w:sz w:val="20"/>
                <w:szCs w:val="20"/>
              </w:rPr>
              <w:t>1. Должно быть действительным на срок обращения за предоставлением услуги.</w:t>
            </w:r>
          </w:p>
          <w:p w14:paraId="486275AB">
            <w:pPr>
              <w:ind w:left="20"/>
              <w:jc w:val="both"/>
              <w:rPr>
                <w:sz w:val="20"/>
                <w:szCs w:val="20"/>
              </w:rPr>
            </w:pPr>
            <w:r>
              <w:rPr>
                <w:sz w:val="20"/>
                <w:szCs w:val="20"/>
              </w:rPr>
              <w:t>2. Не должно содержать подчисток, приписок, зачеркнутых слов и других исправлений.</w:t>
            </w:r>
          </w:p>
          <w:p w14:paraId="74EA9731">
            <w:pPr>
              <w:ind w:left="20"/>
              <w:jc w:val="both"/>
              <w:rPr>
                <w:sz w:val="20"/>
                <w:szCs w:val="20"/>
              </w:rPr>
            </w:pPr>
            <w:r>
              <w:rPr>
                <w:sz w:val="20"/>
                <w:szCs w:val="20"/>
              </w:rPr>
              <w:t>3. Не должно иметь повреждений, наличие которых не позволяет однозначно истолковать их содержание.</w:t>
            </w:r>
          </w:p>
        </w:tc>
        <w:tc>
          <w:tcPr>
            <w:tcW w:w="1596" w:type="dxa"/>
            <w:tcBorders>
              <w:top w:val="single" w:color="auto" w:sz="4" w:space="0"/>
              <w:left w:val="single" w:color="auto" w:sz="4" w:space="0"/>
              <w:bottom w:val="single" w:color="auto" w:sz="4" w:space="0"/>
              <w:right w:val="single" w:color="auto" w:sz="4" w:space="0"/>
            </w:tcBorders>
          </w:tcPr>
          <w:p w14:paraId="2D32E0D9">
            <w:pPr>
              <w:jc w:val="both"/>
              <w:rPr>
                <w:sz w:val="20"/>
                <w:szCs w:val="20"/>
              </w:rPr>
            </w:pPr>
          </w:p>
        </w:tc>
        <w:tc>
          <w:tcPr>
            <w:tcW w:w="1650" w:type="dxa"/>
            <w:tcBorders>
              <w:top w:val="single" w:color="auto" w:sz="4" w:space="0"/>
              <w:left w:val="single" w:color="auto" w:sz="4" w:space="0"/>
              <w:bottom w:val="single" w:color="auto" w:sz="4" w:space="0"/>
              <w:right w:val="single" w:color="auto" w:sz="4" w:space="0"/>
            </w:tcBorders>
          </w:tcPr>
          <w:p w14:paraId="10692CB6">
            <w:pPr>
              <w:ind w:left="20"/>
              <w:jc w:val="both"/>
              <w:rPr>
                <w:sz w:val="20"/>
                <w:szCs w:val="20"/>
              </w:rPr>
            </w:pPr>
          </w:p>
        </w:tc>
        <w:tc>
          <w:tcPr>
            <w:tcW w:w="2413" w:type="dxa"/>
            <w:tcBorders>
              <w:top w:val="single" w:color="auto" w:sz="4" w:space="0"/>
              <w:left w:val="single" w:color="auto" w:sz="4" w:space="0"/>
              <w:bottom w:val="single" w:color="auto" w:sz="4" w:space="0"/>
              <w:right w:val="single" w:color="auto" w:sz="4" w:space="0"/>
            </w:tcBorders>
          </w:tcPr>
          <w:p w14:paraId="2C0C8D56">
            <w:pPr>
              <w:ind w:left="20"/>
              <w:jc w:val="both"/>
              <w:rPr>
                <w:sz w:val="20"/>
                <w:szCs w:val="20"/>
              </w:rPr>
            </w:pPr>
            <w:r>
              <w:rPr>
                <w:sz w:val="20"/>
                <w:szCs w:val="20"/>
              </w:rPr>
              <w:t>1.1.2. Временное удостоверение личности гражданина РФ.</w:t>
            </w:r>
          </w:p>
        </w:tc>
        <w:tc>
          <w:tcPr>
            <w:tcW w:w="3243" w:type="dxa"/>
            <w:tcBorders>
              <w:top w:val="single" w:color="auto" w:sz="4" w:space="0"/>
              <w:left w:val="single" w:color="auto" w:sz="4" w:space="0"/>
              <w:bottom w:val="single" w:color="auto" w:sz="4" w:space="0"/>
              <w:right w:val="single" w:color="auto" w:sz="4" w:space="0"/>
            </w:tcBorders>
          </w:tcPr>
          <w:p w14:paraId="53575C91">
            <w:pPr>
              <w:jc w:val="both"/>
              <w:rPr>
                <w:sz w:val="20"/>
                <w:szCs w:val="20"/>
              </w:rPr>
            </w:pPr>
            <w:r>
              <w:rPr>
                <w:sz w:val="20"/>
                <w:szCs w:val="20"/>
              </w:rPr>
              <w:t>1. Должен быть действительным на срок обращения за предоставлением услуги.</w:t>
            </w:r>
          </w:p>
          <w:p w14:paraId="01E3C006">
            <w:pPr>
              <w:jc w:val="both"/>
              <w:rPr>
                <w:sz w:val="20"/>
                <w:szCs w:val="20"/>
              </w:rPr>
            </w:pPr>
            <w:r>
              <w:rPr>
                <w:sz w:val="20"/>
                <w:szCs w:val="20"/>
              </w:rPr>
              <w:t>2. Не должен содержать подчисток, приписок, зачеркнутых слов и других исправлений.</w:t>
            </w:r>
          </w:p>
          <w:p w14:paraId="4EB59FDE">
            <w:pPr>
              <w:jc w:val="both"/>
              <w:rPr>
                <w:sz w:val="20"/>
                <w:szCs w:val="20"/>
              </w:rPr>
            </w:pPr>
            <w:r>
              <w:rPr>
                <w:sz w:val="20"/>
                <w:szCs w:val="20"/>
              </w:rPr>
              <w:t>3. Не должен иметь повреждений, наличие которых не позволяет однозначно истолковать их содержание.</w:t>
            </w:r>
          </w:p>
          <w:p w14:paraId="05AD8529">
            <w:pPr>
              <w:jc w:val="both"/>
              <w:rPr>
                <w:sz w:val="20"/>
                <w:szCs w:val="20"/>
              </w:rPr>
            </w:pPr>
          </w:p>
        </w:tc>
      </w:tr>
      <w:tr w14:paraId="2F10AB53">
        <w:tblPrEx>
          <w:tblCellMar>
            <w:top w:w="15" w:type="dxa"/>
            <w:left w:w="15" w:type="dxa"/>
            <w:bottom w:w="15" w:type="dxa"/>
            <w:right w:w="15" w:type="dxa"/>
          </w:tblCellMar>
        </w:tblPrEx>
        <w:trPr>
          <w:trHeight w:val="3380" w:hRule="atLeast"/>
        </w:trPr>
        <w:tc>
          <w:tcPr>
            <w:tcW w:w="426" w:type="dxa"/>
            <w:tcBorders>
              <w:top w:val="single" w:color="auto" w:sz="4" w:space="0"/>
              <w:left w:val="single" w:color="auto" w:sz="4" w:space="0"/>
              <w:bottom w:val="single" w:color="auto" w:sz="4" w:space="0"/>
              <w:right w:val="single" w:color="auto" w:sz="4" w:space="0"/>
            </w:tcBorders>
          </w:tcPr>
          <w:p w14:paraId="091F5986">
            <w:pPr>
              <w:rPr>
                <w:sz w:val="20"/>
                <w:szCs w:val="20"/>
              </w:rPr>
            </w:pPr>
          </w:p>
        </w:tc>
        <w:tc>
          <w:tcPr>
            <w:tcW w:w="1701" w:type="dxa"/>
            <w:tcBorders>
              <w:top w:val="single" w:color="auto" w:sz="4" w:space="0"/>
              <w:left w:val="single" w:color="auto" w:sz="4" w:space="0"/>
              <w:bottom w:val="single" w:color="auto" w:sz="4" w:space="0"/>
              <w:right w:val="single" w:color="auto" w:sz="4" w:space="0"/>
            </w:tcBorders>
          </w:tcPr>
          <w:p w14:paraId="68555E46">
            <w:pPr>
              <w:jc w:val="both"/>
              <w:rPr>
                <w:sz w:val="20"/>
                <w:szCs w:val="20"/>
              </w:rPr>
            </w:pPr>
          </w:p>
        </w:tc>
        <w:tc>
          <w:tcPr>
            <w:tcW w:w="1984" w:type="dxa"/>
            <w:tcBorders>
              <w:top w:val="single" w:color="auto" w:sz="4" w:space="0"/>
              <w:left w:val="single" w:color="auto" w:sz="4" w:space="0"/>
              <w:bottom w:val="single" w:color="auto" w:sz="4" w:space="0"/>
              <w:right w:val="single" w:color="auto" w:sz="4" w:space="0"/>
            </w:tcBorders>
          </w:tcPr>
          <w:p w14:paraId="0A02FBA1">
            <w:pPr>
              <w:jc w:val="both"/>
              <w:rPr>
                <w:sz w:val="20"/>
                <w:szCs w:val="20"/>
              </w:rPr>
            </w:pPr>
            <w:r>
              <w:rPr>
                <w:sz w:val="20"/>
                <w:szCs w:val="20"/>
              </w:rPr>
              <w:t>1.1.3. Военный билет солдата, сержанта, старшины,</w:t>
            </w:r>
          </w:p>
          <w:p w14:paraId="7D1677C0">
            <w:pPr>
              <w:jc w:val="both"/>
              <w:rPr>
                <w:sz w:val="20"/>
                <w:szCs w:val="20"/>
              </w:rPr>
            </w:pPr>
            <w:r>
              <w:rPr>
                <w:sz w:val="20"/>
                <w:szCs w:val="20"/>
              </w:rPr>
              <w:t>прапорщика, мичмана и офицера запаса</w:t>
            </w:r>
          </w:p>
        </w:tc>
        <w:tc>
          <w:tcPr>
            <w:tcW w:w="2137" w:type="dxa"/>
            <w:tcBorders>
              <w:top w:val="single" w:color="auto" w:sz="4" w:space="0"/>
              <w:left w:val="single" w:color="auto" w:sz="4" w:space="0"/>
              <w:bottom w:val="single" w:color="auto" w:sz="4" w:space="0"/>
              <w:right w:val="single" w:color="auto" w:sz="4" w:space="0"/>
            </w:tcBorders>
          </w:tcPr>
          <w:p w14:paraId="3A28183D">
            <w:pPr>
              <w:ind w:left="20"/>
              <w:jc w:val="both"/>
              <w:rPr>
                <w:sz w:val="20"/>
                <w:szCs w:val="20"/>
              </w:rPr>
            </w:pPr>
            <w:r>
              <w:rPr>
                <w:sz w:val="20"/>
                <w:szCs w:val="20"/>
              </w:rPr>
              <w:t>1. Должно быть действительным на срок обращения за предоставлением услуги.</w:t>
            </w:r>
          </w:p>
          <w:p w14:paraId="0916453E">
            <w:pPr>
              <w:ind w:left="20"/>
              <w:jc w:val="both"/>
              <w:rPr>
                <w:sz w:val="20"/>
                <w:szCs w:val="20"/>
              </w:rPr>
            </w:pPr>
            <w:r>
              <w:rPr>
                <w:sz w:val="20"/>
                <w:szCs w:val="20"/>
              </w:rPr>
              <w:t>2. Не должно содержать подчисток, приписок, зачеркнутых слов и других исправлений.</w:t>
            </w:r>
          </w:p>
          <w:p w14:paraId="414E857D">
            <w:pPr>
              <w:ind w:left="20"/>
              <w:jc w:val="both"/>
              <w:rPr>
                <w:sz w:val="20"/>
                <w:szCs w:val="20"/>
              </w:rPr>
            </w:pPr>
            <w:r>
              <w:rPr>
                <w:sz w:val="20"/>
                <w:szCs w:val="20"/>
              </w:rPr>
              <w:t>3. Не должно иметь повреждений,  наличие которых не позволяет однозначно истолковать их содержание.</w:t>
            </w:r>
          </w:p>
        </w:tc>
        <w:tc>
          <w:tcPr>
            <w:tcW w:w="1596" w:type="dxa"/>
            <w:tcBorders>
              <w:top w:val="single" w:color="auto" w:sz="4" w:space="0"/>
              <w:left w:val="single" w:color="auto" w:sz="4" w:space="0"/>
              <w:bottom w:val="single" w:color="auto" w:sz="4" w:space="0"/>
              <w:right w:val="single" w:color="auto" w:sz="4" w:space="0"/>
            </w:tcBorders>
          </w:tcPr>
          <w:p w14:paraId="72880013">
            <w:pPr>
              <w:jc w:val="both"/>
              <w:rPr>
                <w:sz w:val="20"/>
                <w:szCs w:val="20"/>
              </w:rPr>
            </w:pPr>
          </w:p>
        </w:tc>
        <w:tc>
          <w:tcPr>
            <w:tcW w:w="1650" w:type="dxa"/>
            <w:tcBorders>
              <w:top w:val="single" w:color="auto" w:sz="4" w:space="0"/>
              <w:left w:val="single" w:color="auto" w:sz="4" w:space="0"/>
              <w:bottom w:val="single" w:color="auto" w:sz="4" w:space="0"/>
              <w:right w:val="single" w:color="auto" w:sz="4" w:space="0"/>
            </w:tcBorders>
          </w:tcPr>
          <w:p w14:paraId="7502F38C">
            <w:pPr>
              <w:ind w:left="20"/>
              <w:jc w:val="both"/>
              <w:rPr>
                <w:sz w:val="20"/>
                <w:szCs w:val="20"/>
              </w:rPr>
            </w:pPr>
          </w:p>
        </w:tc>
        <w:tc>
          <w:tcPr>
            <w:tcW w:w="2413" w:type="dxa"/>
            <w:tcBorders>
              <w:top w:val="single" w:color="auto" w:sz="4" w:space="0"/>
              <w:left w:val="single" w:color="auto" w:sz="4" w:space="0"/>
              <w:bottom w:val="single" w:color="auto" w:sz="4" w:space="0"/>
              <w:right w:val="single" w:color="auto" w:sz="4" w:space="0"/>
            </w:tcBorders>
          </w:tcPr>
          <w:p w14:paraId="54AE46A9">
            <w:pPr>
              <w:ind w:left="20"/>
              <w:jc w:val="both"/>
              <w:rPr>
                <w:sz w:val="20"/>
                <w:szCs w:val="20"/>
              </w:rPr>
            </w:pPr>
            <w:r>
              <w:rPr>
                <w:sz w:val="20"/>
                <w:szCs w:val="20"/>
              </w:rPr>
              <w:t>1.1.3. Паспорт иностранного гражданина</w:t>
            </w:r>
          </w:p>
        </w:tc>
        <w:tc>
          <w:tcPr>
            <w:tcW w:w="3243" w:type="dxa"/>
            <w:tcBorders>
              <w:top w:val="single" w:color="auto" w:sz="4" w:space="0"/>
              <w:left w:val="single" w:color="auto" w:sz="4" w:space="0"/>
              <w:bottom w:val="single" w:color="auto" w:sz="4" w:space="0"/>
              <w:right w:val="single" w:color="auto" w:sz="4" w:space="0"/>
            </w:tcBorders>
          </w:tcPr>
          <w:p w14:paraId="714EF989">
            <w:pPr>
              <w:jc w:val="both"/>
              <w:rPr>
                <w:sz w:val="20"/>
                <w:szCs w:val="20"/>
              </w:rPr>
            </w:pPr>
            <w:r>
              <w:rPr>
                <w:sz w:val="20"/>
                <w:szCs w:val="20"/>
              </w:rPr>
              <w:t>1. Должен быть действительным на срок обращения за предоставлением услуги.</w:t>
            </w:r>
          </w:p>
          <w:p w14:paraId="275D1CF3">
            <w:pPr>
              <w:jc w:val="both"/>
              <w:rPr>
                <w:sz w:val="20"/>
                <w:szCs w:val="20"/>
              </w:rPr>
            </w:pPr>
            <w:r>
              <w:rPr>
                <w:sz w:val="20"/>
                <w:szCs w:val="20"/>
              </w:rPr>
              <w:t>2. Не должен содержать подчисток, приписок, зачеркнутых слов и других исправлений.</w:t>
            </w:r>
          </w:p>
          <w:p w14:paraId="7C437011">
            <w:pPr>
              <w:jc w:val="both"/>
              <w:rPr>
                <w:sz w:val="20"/>
                <w:szCs w:val="20"/>
              </w:rPr>
            </w:pPr>
            <w:r>
              <w:rPr>
                <w:sz w:val="20"/>
                <w:szCs w:val="20"/>
              </w:rPr>
              <w:t>3. Не должен иметь повреждений, наличие которых не позволяет однозначно истолковать их содержание.</w:t>
            </w:r>
          </w:p>
          <w:p w14:paraId="74970B8C">
            <w:pPr>
              <w:jc w:val="both"/>
              <w:rPr>
                <w:sz w:val="20"/>
                <w:szCs w:val="20"/>
              </w:rPr>
            </w:pPr>
            <w:r>
              <w:rPr>
                <w:sz w:val="20"/>
                <w:szCs w:val="20"/>
              </w:rPr>
              <w:t>4. Документы, составленные полностью или в какой - либо их части на иностранном языке, принимаются с надлежащим образом (нотариально) заверенным переводом на русский язык.</w:t>
            </w:r>
          </w:p>
        </w:tc>
      </w:tr>
      <w:tr w14:paraId="50EED9E7">
        <w:tblPrEx>
          <w:tblCellMar>
            <w:top w:w="15" w:type="dxa"/>
            <w:left w:w="15" w:type="dxa"/>
            <w:bottom w:w="15" w:type="dxa"/>
            <w:right w:w="15" w:type="dxa"/>
          </w:tblCellMar>
        </w:tblPrEx>
        <w:trPr>
          <w:trHeight w:val="174" w:hRule="atLeast"/>
        </w:trPr>
        <w:tc>
          <w:tcPr>
            <w:tcW w:w="426" w:type="dxa"/>
            <w:tcBorders>
              <w:top w:val="single" w:color="auto" w:sz="4" w:space="0"/>
              <w:left w:val="single" w:color="auto" w:sz="4" w:space="0"/>
              <w:bottom w:val="single" w:color="auto" w:sz="4" w:space="0"/>
              <w:right w:val="single" w:color="auto" w:sz="4" w:space="0"/>
            </w:tcBorders>
          </w:tcPr>
          <w:p w14:paraId="43F08EEE">
            <w:pPr>
              <w:rPr>
                <w:sz w:val="20"/>
                <w:szCs w:val="20"/>
              </w:rPr>
            </w:pPr>
          </w:p>
        </w:tc>
        <w:tc>
          <w:tcPr>
            <w:tcW w:w="1701" w:type="dxa"/>
            <w:tcBorders>
              <w:top w:val="single" w:color="auto" w:sz="4" w:space="0"/>
              <w:left w:val="single" w:color="auto" w:sz="4" w:space="0"/>
              <w:bottom w:val="single" w:color="auto" w:sz="4" w:space="0"/>
              <w:right w:val="single" w:color="auto" w:sz="4" w:space="0"/>
            </w:tcBorders>
          </w:tcPr>
          <w:p w14:paraId="7D7ACE84">
            <w:pPr>
              <w:jc w:val="both"/>
              <w:rPr>
                <w:sz w:val="20"/>
                <w:szCs w:val="20"/>
              </w:rPr>
            </w:pPr>
          </w:p>
        </w:tc>
        <w:tc>
          <w:tcPr>
            <w:tcW w:w="1984" w:type="dxa"/>
            <w:tcBorders>
              <w:top w:val="single" w:color="auto" w:sz="4" w:space="0"/>
              <w:left w:val="single" w:color="auto" w:sz="4" w:space="0"/>
              <w:bottom w:val="single" w:color="auto" w:sz="4" w:space="0"/>
              <w:right w:val="single" w:color="auto" w:sz="4" w:space="0"/>
            </w:tcBorders>
          </w:tcPr>
          <w:p w14:paraId="17797C85">
            <w:pPr>
              <w:jc w:val="both"/>
              <w:rPr>
                <w:sz w:val="20"/>
                <w:szCs w:val="20"/>
              </w:rPr>
            </w:pPr>
            <w:r>
              <w:rPr>
                <w:sz w:val="20"/>
                <w:szCs w:val="20"/>
              </w:rPr>
              <w:t>1.1.4. Удостоверение личности</w:t>
            </w:r>
          </w:p>
          <w:p w14:paraId="12A70B43">
            <w:pPr>
              <w:jc w:val="both"/>
              <w:rPr>
                <w:sz w:val="20"/>
                <w:szCs w:val="20"/>
              </w:rPr>
            </w:pPr>
            <w:r>
              <w:rPr>
                <w:sz w:val="20"/>
                <w:szCs w:val="20"/>
              </w:rPr>
              <w:t>военнослужащего РФ</w:t>
            </w:r>
          </w:p>
        </w:tc>
        <w:tc>
          <w:tcPr>
            <w:tcW w:w="2137" w:type="dxa"/>
            <w:tcBorders>
              <w:top w:val="single" w:color="auto" w:sz="4" w:space="0"/>
              <w:left w:val="single" w:color="auto" w:sz="4" w:space="0"/>
              <w:bottom w:val="single" w:color="auto" w:sz="4" w:space="0"/>
              <w:right w:val="single" w:color="auto" w:sz="4" w:space="0"/>
            </w:tcBorders>
          </w:tcPr>
          <w:p w14:paraId="03773A93">
            <w:pPr>
              <w:ind w:left="20"/>
              <w:jc w:val="both"/>
              <w:rPr>
                <w:sz w:val="20"/>
                <w:szCs w:val="20"/>
              </w:rPr>
            </w:pPr>
            <w:r>
              <w:rPr>
                <w:sz w:val="20"/>
                <w:szCs w:val="20"/>
              </w:rPr>
              <w:t>1. Должно быть действительным на срок обращения за предоставлением услуги.</w:t>
            </w:r>
          </w:p>
          <w:p w14:paraId="186F3D44">
            <w:pPr>
              <w:ind w:left="20"/>
              <w:jc w:val="both"/>
              <w:rPr>
                <w:sz w:val="20"/>
                <w:szCs w:val="20"/>
              </w:rPr>
            </w:pPr>
            <w:r>
              <w:rPr>
                <w:sz w:val="20"/>
                <w:szCs w:val="20"/>
              </w:rPr>
              <w:t>2. Не должно содержать подчисток, приписок, зачеркнутых слов и других исправлений.</w:t>
            </w:r>
          </w:p>
          <w:p w14:paraId="2EBE1C01">
            <w:pPr>
              <w:ind w:left="20"/>
              <w:jc w:val="both"/>
              <w:rPr>
                <w:sz w:val="20"/>
                <w:szCs w:val="20"/>
              </w:rPr>
            </w:pPr>
            <w:r>
              <w:rPr>
                <w:sz w:val="20"/>
                <w:szCs w:val="20"/>
              </w:rPr>
              <w:t>3. Не должно иметь повреждений, наличие которых не позволяет однозначно истолковать их содержание.</w:t>
            </w:r>
          </w:p>
        </w:tc>
        <w:tc>
          <w:tcPr>
            <w:tcW w:w="1596" w:type="dxa"/>
            <w:tcBorders>
              <w:top w:val="single" w:color="auto" w:sz="4" w:space="0"/>
              <w:left w:val="single" w:color="auto" w:sz="4" w:space="0"/>
              <w:bottom w:val="single" w:color="auto" w:sz="4" w:space="0"/>
              <w:right w:val="single" w:color="auto" w:sz="4" w:space="0"/>
            </w:tcBorders>
          </w:tcPr>
          <w:p w14:paraId="635CCA39">
            <w:pPr>
              <w:jc w:val="both"/>
              <w:rPr>
                <w:sz w:val="20"/>
                <w:szCs w:val="20"/>
              </w:rPr>
            </w:pPr>
          </w:p>
        </w:tc>
        <w:tc>
          <w:tcPr>
            <w:tcW w:w="1650" w:type="dxa"/>
            <w:tcBorders>
              <w:top w:val="single" w:color="auto" w:sz="4" w:space="0"/>
              <w:left w:val="single" w:color="auto" w:sz="4" w:space="0"/>
              <w:bottom w:val="single" w:color="auto" w:sz="4" w:space="0"/>
              <w:right w:val="single" w:color="auto" w:sz="4" w:space="0"/>
            </w:tcBorders>
          </w:tcPr>
          <w:p w14:paraId="7EA8D78A">
            <w:pPr>
              <w:ind w:left="20"/>
              <w:jc w:val="both"/>
              <w:rPr>
                <w:sz w:val="20"/>
                <w:szCs w:val="20"/>
              </w:rPr>
            </w:pPr>
          </w:p>
        </w:tc>
        <w:tc>
          <w:tcPr>
            <w:tcW w:w="2413" w:type="dxa"/>
            <w:tcBorders>
              <w:top w:val="single" w:color="auto" w:sz="4" w:space="0"/>
              <w:left w:val="single" w:color="auto" w:sz="4" w:space="0"/>
              <w:bottom w:val="single" w:color="auto" w:sz="4" w:space="0"/>
              <w:right w:val="single" w:color="auto" w:sz="4" w:space="0"/>
            </w:tcBorders>
          </w:tcPr>
          <w:p w14:paraId="7A3F91D6">
            <w:pPr>
              <w:ind w:left="20"/>
              <w:jc w:val="both"/>
              <w:rPr>
                <w:sz w:val="20"/>
                <w:szCs w:val="20"/>
              </w:rPr>
            </w:pPr>
            <w:r>
              <w:rPr>
                <w:sz w:val="20"/>
                <w:szCs w:val="20"/>
              </w:rPr>
              <w:t>1.1.4. Документ, удостоверяющий личность на период рассмотрения заявления о признании гражданином РФ или о приеме в гражданство РФ.</w:t>
            </w:r>
          </w:p>
        </w:tc>
        <w:tc>
          <w:tcPr>
            <w:tcW w:w="3243" w:type="dxa"/>
            <w:tcBorders>
              <w:top w:val="single" w:color="auto" w:sz="4" w:space="0"/>
              <w:left w:val="single" w:color="auto" w:sz="4" w:space="0"/>
              <w:bottom w:val="single" w:color="auto" w:sz="4" w:space="0"/>
              <w:right w:val="single" w:color="auto" w:sz="4" w:space="0"/>
            </w:tcBorders>
          </w:tcPr>
          <w:p w14:paraId="0F037536">
            <w:pPr>
              <w:jc w:val="both"/>
              <w:rPr>
                <w:sz w:val="20"/>
                <w:szCs w:val="20"/>
              </w:rPr>
            </w:pPr>
            <w:r>
              <w:rPr>
                <w:sz w:val="20"/>
                <w:szCs w:val="20"/>
              </w:rPr>
              <w:t>1. Должен быть действительным на срок обращения за предоставлением услуги.</w:t>
            </w:r>
          </w:p>
          <w:p w14:paraId="39205EFA">
            <w:pPr>
              <w:jc w:val="both"/>
              <w:rPr>
                <w:sz w:val="20"/>
                <w:szCs w:val="20"/>
              </w:rPr>
            </w:pPr>
            <w:r>
              <w:rPr>
                <w:sz w:val="20"/>
                <w:szCs w:val="20"/>
              </w:rPr>
              <w:t>2. Не должен содержать подчисток, приписок, зачеркнутых слов и других исправлений.</w:t>
            </w:r>
          </w:p>
          <w:p w14:paraId="09338E25">
            <w:pPr>
              <w:jc w:val="both"/>
              <w:rPr>
                <w:sz w:val="20"/>
                <w:szCs w:val="20"/>
              </w:rPr>
            </w:pPr>
            <w:r>
              <w:rPr>
                <w:sz w:val="20"/>
                <w:szCs w:val="20"/>
              </w:rPr>
              <w:t>3. Не должен иметь повреждений, наличие которых не позволяет однозначно истолковать их содержание.</w:t>
            </w:r>
          </w:p>
          <w:p w14:paraId="22DA08EC">
            <w:pPr>
              <w:jc w:val="both"/>
              <w:rPr>
                <w:sz w:val="20"/>
                <w:szCs w:val="20"/>
              </w:rPr>
            </w:pPr>
          </w:p>
        </w:tc>
      </w:tr>
      <w:tr w14:paraId="14CE2387">
        <w:tblPrEx>
          <w:tblCellMar>
            <w:top w:w="15" w:type="dxa"/>
            <w:left w:w="15" w:type="dxa"/>
            <w:bottom w:w="15" w:type="dxa"/>
            <w:right w:w="15" w:type="dxa"/>
          </w:tblCellMar>
        </w:tblPrEx>
        <w:trPr>
          <w:trHeight w:val="174" w:hRule="atLeast"/>
        </w:trPr>
        <w:tc>
          <w:tcPr>
            <w:tcW w:w="426" w:type="dxa"/>
            <w:tcBorders>
              <w:top w:val="single" w:color="auto" w:sz="4" w:space="0"/>
              <w:left w:val="single" w:color="auto" w:sz="4" w:space="0"/>
              <w:bottom w:val="single" w:color="auto" w:sz="4" w:space="0"/>
              <w:right w:val="single" w:color="auto" w:sz="4" w:space="0"/>
            </w:tcBorders>
          </w:tcPr>
          <w:p w14:paraId="10340853">
            <w:pPr>
              <w:rPr>
                <w:sz w:val="20"/>
                <w:szCs w:val="20"/>
              </w:rPr>
            </w:pPr>
          </w:p>
        </w:tc>
        <w:tc>
          <w:tcPr>
            <w:tcW w:w="1701" w:type="dxa"/>
            <w:tcBorders>
              <w:top w:val="single" w:color="auto" w:sz="4" w:space="0"/>
              <w:left w:val="single" w:color="auto" w:sz="4" w:space="0"/>
              <w:bottom w:val="single" w:color="auto" w:sz="4" w:space="0"/>
              <w:right w:val="single" w:color="auto" w:sz="4" w:space="0"/>
            </w:tcBorders>
          </w:tcPr>
          <w:p w14:paraId="3ADD3FA9">
            <w:pPr>
              <w:jc w:val="both"/>
              <w:rPr>
                <w:sz w:val="20"/>
                <w:szCs w:val="20"/>
              </w:rPr>
            </w:pPr>
          </w:p>
        </w:tc>
        <w:tc>
          <w:tcPr>
            <w:tcW w:w="1984" w:type="dxa"/>
            <w:tcBorders>
              <w:top w:val="single" w:color="auto" w:sz="4" w:space="0"/>
              <w:left w:val="single" w:color="auto" w:sz="4" w:space="0"/>
              <w:bottom w:val="single" w:color="auto" w:sz="4" w:space="0"/>
              <w:right w:val="single" w:color="auto" w:sz="4" w:space="0"/>
            </w:tcBorders>
          </w:tcPr>
          <w:p w14:paraId="051A50E5">
            <w:pPr>
              <w:jc w:val="both"/>
              <w:rPr>
                <w:sz w:val="20"/>
                <w:szCs w:val="20"/>
              </w:rPr>
            </w:pPr>
            <w:r>
              <w:rPr>
                <w:sz w:val="20"/>
                <w:szCs w:val="20"/>
              </w:rPr>
              <w:t>1.1.5. Паспорт</w:t>
            </w:r>
          </w:p>
          <w:p w14:paraId="22A7CBFE">
            <w:pPr>
              <w:jc w:val="both"/>
              <w:rPr>
                <w:sz w:val="20"/>
                <w:szCs w:val="20"/>
              </w:rPr>
            </w:pPr>
            <w:r>
              <w:rPr>
                <w:sz w:val="20"/>
                <w:szCs w:val="20"/>
              </w:rPr>
              <w:t>иностранного</w:t>
            </w:r>
          </w:p>
          <w:p w14:paraId="3E202AB7">
            <w:pPr>
              <w:jc w:val="both"/>
              <w:rPr>
                <w:sz w:val="20"/>
                <w:szCs w:val="20"/>
              </w:rPr>
            </w:pPr>
            <w:r>
              <w:rPr>
                <w:sz w:val="20"/>
                <w:szCs w:val="20"/>
              </w:rPr>
              <w:t>гражданина</w:t>
            </w:r>
          </w:p>
        </w:tc>
        <w:tc>
          <w:tcPr>
            <w:tcW w:w="2137" w:type="dxa"/>
            <w:tcBorders>
              <w:top w:val="single" w:color="auto" w:sz="4" w:space="0"/>
              <w:left w:val="single" w:color="auto" w:sz="4" w:space="0"/>
              <w:bottom w:val="single" w:color="auto" w:sz="4" w:space="0"/>
              <w:right w:val="single" w:color="auto" w:sz="4" w:space="0"/>
            </w:tcBorders>
          </w:tcPr>
          <w:p w14:paraId="297ABCD5">
            <w:pPr>
              <w:ind w:left="20"/>
              <w:jc w:val="both"/>
              <w:rPr>
                <w:sz w:val="20"/>
                <w:szCs w:val="20"/>
              </w:rPr>
            </w:pPr>
            <w:r>
              <w:rPr>
                <w:sz w:val="20"/>
                <w:szCs w:val="20"/>
              </w:rPr>
              <w:t>1. Должен быть действительным на срок</w:t>
            </w:r>
          </w:p>
          <w:p w14:paraId="1107DE20">
            <w:pPr>
              <w:ind w:left="20"/>
              <w:jc w:val="both"/>
              <w:rPr>
                <w:sz w:val="20"/>
                <w:szCs w:val="20"/>
              </w:rPr>
            </w:pPr>
            <w:r>
              <w:rPr>
                <w:sz w:val="20"/>
                <w:szCs w:val="20"/>
              </w:rPr>
              <w:t>обращения за предоставлением муниципальной услуги.</w:t>
            </w:r>
          </w:p>
          <w:p w14:paraId="290A1326">
            <w:pPr>
              <w:ind w:left="20"/>
              <w:jc w:val="both"/>
              <w:rPr>
                <w:sz w:val="20"/>
                <w:szCs w:val="20"/>
              </w:rPr>
            </w:pPr>
            <w:r>
              <w:rPr>
                <w:sz w:val="20"/>
                <w:szCs w:val="20"/>
              </w:rPr>
              <w:t>2. Не должен содержать подчисток, приписок, зачеркнутых слов и других исправлений.</w:t>
            </w:r>
          </w:p>
          <w:p w14:paraId="03DB682A">
            <w:pPr>
              <w:ind w:left="20"/>
              <w:jc w:val="both"/>
              <w:rPr>
                <w:sz w:val="20"/>
                <w:szCs w:val="20"/>
              </w:rPr>
            </w:pPr>
            <w:r>
              <w:rPr>
                <w:sz w:val="20"/>
                <w:szCs w:val="20"/>
              </w:rPr>
              <w:t>3. Не должен иметь повреждений, наличие которых не позволяет однозначно истолковать их содержание.</w:t>
            </w:r>
          </w:p>
          <w:p w14:paraId="51DD8ABA">
            <w:pPr>
              <w:ind w:left="20"/>
              <w:jc w:val="both"/>
              <w:rPr>
                <w:sz w:val="20"/>
                <w:szCs w:val="20"/>
              </w:rPr>
            </w:pPr>
            <w:r>
              <w:rPr>
                <w:sz w:val="20"/>
                <w:szCs w:val="20"/>
              </w:rPr>
              <w:t>4. Документы, составленные полностью или в какой - либо их части на иностранном языке, принимаются с надлежащим образом (нотариально) заверенным переводом на русский язык.</w:t>
            </w:r>
          </w:p>
        </w:tc>
        <w:tc>
          <w:tcPr>
            <w:tcW w:w="1596" w:type="dxa"/>
            <w:tcBorders>
              <w:top w:val="single" w:color="auto" w:sz="4" w:space="0"/>
              <w:left w:val="single" w:color="auto" w:sz="4" w:space="0"/>
              <w:bottom w:val="single" w:color="auto" w:sz="4" w:space="0"/>
              <w:right w:val="single" w:color="auto" w:sz="4" w:space="0"/>
            </w:tcBorders>
          </w:tcPr>
          <w:p w14:paraId="6957F92D">
            <w:pPr>
              <w:jc w:val="both"/>
              <w:rPr>
                <w:sz w:val="20"/>
                <w:szCs w:val="20"/>
              </w:rPr>
            </w:pPr>
          </w:p>
        </w:tc>
        <w:tc>
          <w:tcPr>
            <w:tcW w:w="1650" w:type="dxa"/>
            <w:tcBorders>
              <w:top w:val="single" w:color="auto" w:sz="4" w:space="0"/>
              <w:left w:val="single" w:color="auto" w:sz="4" w:space="0"/>
              <w:bottom w:val="single" w:color="auto" w:sz="4" w:space="0"/>
              <w:right w:val="single" w:color="auto" w:sz="4" w:space="0"/>
            </w:tcBorders>
          </w:tcPr>
          <w:p w14:paraId="43624C76">
            <w:pPr>
              <w:ind w:left="20"/>
              <w:jc w:val="both"/>
              <w:rPr>
                <w:sz w:val="20"/>
                <w:szCs w:val="20"/>
              </w:rPr>
            </w:pPr>
          </w:p>
        </w:tc>
        <w:tc>
          <w:tcPr>
            <w:tcW w:w="2413" w:type="dxa"/>
            <w:tcBorders>
              <w:top w:val="single" w:color="auto" w:sz="4" w:space="0"/>
              <w:left w:val="single" w:color="auto" w:sz="4" w:space="0"/>
              <w:bottom w:val="single" w:color="auto" w:sz="4" w:space="0"/>
              <w:right w:val="single" w:color="auto" w:sz="4" w:space="0"/>
            </w:tcBorders>
          </w:tcPr>
          <w:p w14:paraId="4470D501">
            <w:pPr>
              <w:ind w:left="20"/>
              <w:jc w:val="both"/>
              <w:rPr>
                <w:sz w:val="20"/>
                <w:szCs w:val="20"/>
              </w:rPr>
            </w:pPr>
            <w:r>
              <w:rPr>
                <w:sz w:val="20"/>
                <w:szCs w:val="20"/>
              </w:rPr>
              <w:t>1.2. Документ, подтверждающий полномочия представителя</w:t>
            </w:r>
          </w:p>
          <w:p w14:paraId="2CFAAD66">
            <w:pPr>
              <w:ind w:left="20"/>
              <w:jc w:val="both"/>
              <w:rPr>
                <w:sz w:val="20"/>
                <w:szCs w:val="20"/>
              </w:rPr>
            </w:pPr>
            <w:r>
              <w:rPr>
                <w:sz w:val="20"/>
                <w:szCs w:val="20"/>
              </w:rPr>
              <w:t xml:space="preserve">заявителя: </w:t>
            </w:r>
          </w:p>
          <w:p w14:paraId="57C806C1">
            <w:pPr>
              <w:ind w:left="20"/>
              <w:jc w:val="both"/>
              <w:rPr>
                <w:sz w:val="20"/>
                <w:szCs w:val="20"/>
              </w:rPr>
            </w:pPr>
            <w:r>
              <w:rPr>
                <w:sz w:val="20"/>
                <w:szCs w:val="20"/>
              </w:rPr>
              <w:t>1.2.1. Доверенность</w:t>
            </w:r>
          </w:p>
        </w:tc>
        <w:tc>
          <w:tcPr>
            <w:tcW w:w="3243" w:type="dxa"/>
            <w:tcBorders>
              <w:top w:val="single" w:color="auto" w:sz="4" w:space="0"/>
              <w:left w:val="single" w:color="auto" w:sz="4" w:space="0"/>
              <w:bottom w:val="single" w:color="auto" w:sz="4" w:space="0"/>
              <w:right w:val="single" w:color="auto" w:sz="4" w:space="0"/>
            </w:tcBorders>
          </w:tcPr>
          <w:p w14:paraId="0A3BB8A6">
            <w:pPr>
              <w:widowControl w:val="0"/>
              <w:autoSpaceDE w:val="0"/>
              <w:autoSpaceDN w:val="0"/>
              <w:adjustRightInd w:val="0"/>
              <w:spacing w:line="156" w:lineRule="exact"/>
              <w:jc w:val="both"/>
              <w:rPr>
                <w:sz w:val="20"/>
                <w:szCs w:val="20"/>
              </w:rPr>
            </w:pPr>
            <w:r>
              <w:rPr>
                <w:sz w:val="20"/>
                <w:szCs w:val="20"/>
              </w:rPr>
              <w:t>При получении услуги представителем физического лица доверенность:</w:t>
            </w:r>
          </w:p>
          <w:p w14:paraId="1D458D27">
            <w:pPr>
              <w:widowControl w:val="0"/>
              <w:autoSpaceDE w:val="0"/>
              <w:autoSpaceDN w:val="0"/>
              <w:adjustRightInd w:val="0"/>
              <w:ind w:left="20"/>
              <w:jc w:val="both"/>
              <w:rPr>
                <w:sz w:val="20"/>
                <w:szCs w:val="20"/>
              </w:rPr>
            </w:pPr>
            <w:r>
              <w:rPr>
                <w:sz w:val="20"/>
                <w:szCs w:val="20"/>
              </w:rPr>
              <w:t>1. Должна быть нотариально удостоверена (должна содержать, передаваемое полномочие, наименование документа, указание на место его составления, дату составления, сведения о доверителе и доверенном лице (Ф.И.О. полностью, паспортные данные), подпись доверителя, срок на который она выдана).</w:t>
            </w:r>
          </w:p>
          <w:p w14:paraId="2B036568">
            <w:pPr>
              <w:widowControl w:val="0"/>
              <w:autoSpaceDE w:val="0"/>
              <w:autoSpaceDN w:val="0"/>
              <w:adjustRightInd w:val="0"/>
              <w:ind w:left="20"/>
              <w:jc w:val="both"/>
              <w:rPr>
                <w:sz w:val="20"/>
                <w:szCs w:val="20"/>
              </w:rPr>
            </w:pPr>
            <w:r>
              <w:rPr>
                <w:sz w:val="20"/>
                <w:szCs w:val="20"/>
              </w:rPr>
              <w:t>2. Должна быть действительной на срок обращения за предоставлением муниципальной услуги.</w:t>
            </w:r>
          </w:p>
          <w:p w14:paraId="6019C216">
            <w:pPr>
              <w:widowControl w:val="0"/>
              <w:autoSpaceDE w:val="0"/>
              <w:autoSpaceDN w:val="0"/>
              <w:adjustRightInd w:val="0"/>
              <w:ind w:left="20"/>
              <w:jc w:val="both"/>
              <w:rPr>
                <w:sz w:val="20"/>
                <w:szCs w:val="20"/>
              </w:rPr>
            </w:pPr>
            <w:r>
              <w:rPr>
                <w:sz w:val="20"/>
                <w:szCs w:val="20"/>
              </w:rPr>
              <w:t>3. Не должна содержать подчисток, приписок, зачеркнутых слов и других исправлений.</w:t>
            </w:r>
          </w:p>
          <w:p w14:paraId="6B73E5E4">
            <w:pPr>
              <w:widowControl w:val="0"/>
              <w:autoSpaceDE w:val="0"/>
              <w:autoSpaceDN w:val="0"/>
              <w:adjustRightInd w:val="0"/>
              <w:ind w:left="20"/>
              <w:jc w:val="both"/>
              <w:rPr>
                <w:sz w:val="20"/>
                <w:szCs w:val="20"/>
              </w:rPr>
            </w:pPr>
            <w:r>
              <w:rPr>
                <w:sz w:val="20"/>
                <w:szCs w:val="20"/>
              </w:rPr>
              <w:t>4. Не должна иметь повреждений, наличие которых не позволяет однозначно истолковать их содержание.</w:t>
            </w:r>
          </w:p>
        </w:tc>
      </w:tr>
      <w:tr w14:paraId="0E53AE3D">
        <w:tblPrEx>
          <w:tblCellMar>
            <w:top w:w="15" w:type="dxa"/>
            <w:left w:w="15" w:type="dxa"/>
            <w:bottom w:w="15" w:type="dxa"/>
            <w:right w:w="15" w:type="dxa"/>
          </w:tblCellMar>
        </w:tblPrEx>
        <w:trPr>
          <w:trHeight w:val="174" w:hRule="atLeast"/>
        </w:trPr>
        <w:tc>
          <w:tcPr>
            <w:tcW w:w="426" w:type="dxa"/>
            <w:tcBorders>
              <w:top w:val="single" w:color="auto" w:sz="4" w:space="0"/>
              <w:left w:val="single" w:color="auto" w:sz="4" w:space="0"/>
              <w:bottom w:val="single" w:color="auto" w:sz="4" w:space="0"/>
              <w:right w:val="single" w:color="auto" w:sz="4" w:space="0"/>
            </w:tcBorders>
          </w:tcPr>
          <w:p w14:paraId="513196D9">
            <w:pPr>
              <w:rPr>
                <w:sz w:val="20"/>
                <w:szCs w:val="20"/>
              </w:rPr>
            </w:pPr>
          </w:p>
        </w:tc>
        <w:tc>
          <w:tcPr>
            <w:tcW w:w="1701" w:type="dxa"/>
            <w:tcBorders>
              <w:top w:val="single" w:color="auto" w:sz="4" w:space="0"/>
              <w:left w:val="single" w:color="auto" w:sz="4" w:space="0"/>
              <w:bottom w:val="single" w:color="auto" w:sz="4" w:space="0"/>
              <w:right w:val="single" w:color="auto" w:sz="4" w:space="0"/>
            </w:tcBorders>
          </w:tcPr>
          <w:p w14:paraId="60B70BB5">
            <w:pPr>
              <w:jc w:val="both"/>
              <w:rPr>
                <w:sz w:val="20"/>
                <w:szCs w:val="20"/>
              </w:rPr>
            </w:pPr>
          </w:p>
        </w:tc>
        <w:tc>
          <w:tcPr>
            <w:tcW w:w="1984" w:type="dxa"/>
            <w:tcBorders>
              <w:top w:val="single" w:color="auto" w:sz="4" w:space="0"/>
              <w:left w:val="single" w:color="auto" w:sz="4" w:space="0"/>
              <w:bottom w:val="single" w:color="auto" w:sz="4" w:space="0"/>
              <w:right w:val="single" w:color="auto" w:sz="4" w:space="0"/>
            </w:tcBorders>
          </w:tcPr>
          <w:p w14:paraId="2F3D09C0">
            <w:pPr>
              <w:jc w:val="both"/>
              <w:rPr>
                <w:sz w:val="20"/>
                <w:szCs w:val="20"/>
              </w:rPr>
            </w:pPr>
            <w:r>
              <w:rPr>
                <w:sz w:val="20"/>
                <w:szCs w:val="20"/>
              </w:rPr>
              <w:t>1.1.6. Документ,</w:t>
            </w:r>
          </w:p>
          <w:p w14:paraId="4D39350C">
            <w:pPr>
              <w:jc w:val="both"/>
              <w:rPr>
                <w:sz w:val="20"/>
                <w:szCs w:val="20"/>
              </w:rPr>
            </w:pPr>
            <w:r>
              <w:rPr>
                <w:sz w:val="20"/>
                <w:szCs w:val="20"/>
              </w:rPr>
              <w:t>удостоверяющий</w:t>
            </w:r>
          </w:p>
          <w:p w14:paraId="482E086F">
            <w:pPr>
              <w:jc w:val="both"/>
              <w:rPr>
                <w:sz w:val="20"/>
                <w:szCs w:val="20"/>
              </w:rPr>
            </w:pPr>
            <w:r>
              <w:rPr>
                <w:sz w:val="20"/>
                <w:szCs w:val="20"/>
              </w:rPr>
              <w:t>личность на период</w:t>
            </w:r>
          </w:p>
          <w:p w14:paraId="12FD0DA2">
            <w:pPr>
              <w:jc w:val="both"/>
              <w:rPr>
                <w:sz w:val="20"/>
                <w:szCs w:val="20"/>
              </w:rPr>
            </w:pPr>
            <w:r>
              <w:rPr>
                <w:sz w:val="20"/>
                <w:szCs w:val="20"/>
              </w:rPr>
              <w:t>рассмотрения заявления о признании</w:t>
            </w:r>
          </w:p>
          <w:p w14:paraId="492632A0">
            <w:pPr>
              <w:jc w:val="both"/>
              <w:rPr>
                <w:sz w:val="20"/>
                <w:szCs w:val="20"/>
              </w:rPr>
            </w:pPr>
            <w:r>
              <w:rPr>
                <w:sz w:val="20"/>
                <w:szCs w:val="20"/>
              </w:rPr>
              <w:t>гражданином РФ или о приеме в</w:t>
            </w:r>
          </w:p>
          <w:p w14:paraId="4038153A">
            <w:pPr>
              <w:jc w:val="both"/>
              <w:rPr>
                <w:sz w:val="20"/>
                <w:szCs w:val="20"/>
              </w:rPr>
            </w:pPr>
            <w:r>
              <w:rPr>
                <w:sz w:val="20"/>
                <w:szCs w:val="20"/>
              </w:rPr>
              <w:t>гражданство РФ</w:t>
            </w:r>
          </w:p>
        </w:tc>
        <w:tc>
          <w:tcPr>
            <w:tcW w:w="2137" w:type="dxa"/>
            <w:tcBorders>
              <w:top w:val="single" w:color="auto" w:sz="4" w:space="0"/>
              <w:left w:val="single" w:color="auto" w:sz="4" w:space="0"/>
              <w:bottom w:val="single" w:color="auto" w:sz="4" w:space="0"/>
              <w:right w:val="single" w:color="auto" w:sz="4" w:space="0"/>
            </w:tcBorders>
            <w:vAlign w:val="bottom"/>
          </w:tcPr>
          <w:p w14:paraId="59F89106">
            <w:pPr>
              <w:ind w:left="20"/>
              <w:jc w:val="both"/>
              <w:rPr>
                <w:sz w:val="20"/>
                <w:szCs w:val="20"/>
              </w:rPr>
            </w:pPr>
            <w:r>
              <w:rPr>
                <w:sz w:val="20"/>
                <w:szCs w:val="20"/>
              </w:rPr>
              <w:t>1. Должен быть действительным на срок обращения за предоставлением услуги.</w:t>
            </w:r>
          </w:p>
          <w:p w14:paraId="71F55E71">
            <w:pPr>
              <w:ind w:left="20"/>
              <w:jc w:val="both"/>
              <w:rPr>
                <w:sz w:val="20"/>
                <w:szCs w:val="20"/>
              </w:rPr>
            </w:pPr>
            <w:r>
              <w:rPr>
                <w:sz w:val="20"/>
                <w:szCs w:val="20"/>
              </w:rPr>
              <w:t>2. Не должен содержать подчисток, приписок, зачеркнутых слов и других исправлений.</w:t>
            </w:r>
          </w:p>
          <w:p w14:paraId="4B485C82">
            <w:pPr>
              <w:ind w:left="20"/>
              <w:jc w:val="both"/>
              <w:rPr>
                <w:sz w:val="20"/>
                <w:szCs w:val="20"/>
              </w:rPr>
            </w:pPr>
            <w:r>
              <w:rPr>
                <w:sz w:val="20"/>
                <w:szCs w:val="20"/>
              </w:rPr>
              <w:t>3. Не должен иметь повреждений, наличие которых не позволяет однозначно истолковать их содержание.</w:t>
            </w:r>
          </w:p>
        </w:tc>
        <w:tc>
          <w:tcPr>
            <w:tcW w:w="1596" w:type="dxa"/>
            <w:tcBorders>
              <w:top w:val="single" w:color="auto" w:sz="4" w:space="0"/>
              <w:left w:val="single" w:color="auto" w:sz="4" w:space="0"/>
              <w:bottom w:val="single" w:color="auto" w:sz="4" w:space="0"/>
              <w:right w:val="single" w:color="auto" w:sz="4" w:space="0"/>
            </w:tcBorders>
          </w:tcPr>
          <w:p w14:paraId="067DBC0C">
            <w:pPr>
              <w:jc w:val="both"/>
              <w:rPr>
                <w:sz w:val="20"/>
                <w:szCs w:val="20"/>
              </w:rPr>
            </w:pPr>
          </w:p>
        </w:tc>
        <w:tc>
          <w:tcPr>
            <w:tcW w:w="1650" w:type="dxa"/>
            <w:tcBorders>
              <w:top w:val="single" w:color="auto" w:sz="4" w:space="0"/>
              <w:left w:val="single" w:color="auto" w:sz="4" w:space="0"/>
              <w:bottom w:val="single" w:color="auto" w:sz="4" w:space="0"/>
              <w:right w:val="single" w:color="auto" w:sz="4" w:space="0"/>
            </w:tcBorders>
          </w:tcPr>
          <w:p w14:paraId="5E9918BB">
            <w:pPr>
              <w:ind w:left="20"/>
              <w:jc w:val="both"/>
              <w:rPr>
                <w:sz w:val="20"/>
                <w:szCs w:val="20"/>
              </w:rPr>
            </w:pPr>
          </w:p>
        </w:tc>
        <w:tc>
          <w:tcPr>
            <w:tcW w:w="2413" w:type="dxa"/>
            <w:tcBorders>
              <w:top w:val="single" w:color="auto" w:sz="4" w:space="0"/>
              <w:left w:val="single" w:color="auto" w:sz="4" w:space="0"/>
              <w:bottom w:val="single" w:color="auto" w:sz="4" w:space="0"/>
              <w:right w:val="single" w:color="auto" w:sz="4" w:space="0"/>
            </w:tcBorders>
          </w:tcPr>
          <w:p w14:paraId="33FA8737">
            <w:pPr>
              <w:jc w:val="both"/>
              <w:rPr>
                <w:sz w:val="20"/>
                <w:szCs w:val="20"/>
              </w:rPr>
            </w:pPr>
          </w:p>
        </w:tc>
        <w:tc>
          <w:tcPr>
            <w:tcW w:w="3243" w:type="dxa"/>
            <w:tcBorders>
              <w:top w:val="single" w:color="auto" w:sz="4" w:space="0"/>
              <w:left w:val="single" w:color="auto" w:sz="4" w:space="0"/>
              <w:bottom w:val="single" w:color="auto" w:sz="4" w:space="0"/>
              <w:right w:val="single" w:color="auto" w:sz="4" w:space="0"/>
            </w:tcBorders>
          </w:tcPr>
          <w:p w14:paraId="3954AD01">
            <w:pPr>
              <w:jc w:val="both"/>
              <w:rPr>
                <w:sz w:val="20"/>
                <w:szCs w:val="20"/>
              </w:rPr>
            </w:pPr>
          </w:p>
        </w:tc>
      </w:tr>
      <w:tr w14:paraId="511804B2">
        <w:tblPrEx>
          <w:tblCellMar>
            <w:top w:w="15" w:type="dxa"/>
            <w:left w:w="15" w:type="dxa"/>
            <w:bottom w:w="15" w:type="dxa"/>
            <w:right w:w="15" w:type="dxa"/>
          </w:tblCellMar>
        </w:tblPrEx>
        <w:trPr>
          <w:trHeight w:val="174" w:hRule="atLeast"/>
        </w:trPr>
        <w:tc>
          <w:tcPr>
            <w:tcW w:w="426" w:type="dxa"/>
            <w:tcBorders>
              <w:top w:val="single" w:color="auto" w:sz="4" w:space="0"/>
              <w:left w:val="single" w:color="auto" w:sz="4" w:space="0"/>
              <w:bottom w:val="single" w:color="auto" w:sz="4" w:space="0"/>
              <w:right w:val="single" w:color="auto" w:sz="4" w:space="0"/>
            </w:tcBorders>
          </w:tcPr>
          <w:p w14:paraId="1BF741F6">
            <w:pPr>
              <w:rPr>
                <w:sz w:val="20"/>
                <w:szCs w:val="20"/>
              </w:rPr>
            </w:pPr>
          </w:p>
        </w:tc>
        <w:tc>
          <w:tcPr>
            <w:tcW w:w="1701" w:type="dxa"/>
            <w:tcBorders>
              <w:top w:val="single" w:color="auto" w:sz="4" w:space="0"/>
              <w:left w:val="single" w:color="auto" w:sz="4" w:space="0"/>
              <w:bottom w:val="single" w:color="auto" w:sz="4" w:space="0"/>
              <w:right w:val="single" w:color="auto" w:sz="4" w:space="0"/>
            </w:tcBorders>
          </w:tcPr>
          <w:p w14:paraId="5C10845A">
            <w:pPr>
              <w:jc w:val="both"/>
              <w:rPr>
                <w:sz w:val="20"/>
                <w:szCs w:val="20"/>
              </w:rPr>
            </w:pPr>
          </w:p>
        </w:tc>
        <w:tc>
          <w:tcPr>
            <w:tcW w:w="1984" w:type="dxa"/>
            <w:tcBorders>
              <w:top w:val="single" w:color="auto" w:sz="4" w:space="0"/>
              <w:left w:val="single" w:color="auto" w:sz="4" w:space="0"/>
              <w:bottom w:val="single" w:color="auto" w:sz="4" w:space="0"/>
              <w:right w:val="single" w:color="auto" w:sz="4" w:space="0"/>
            </w:tcBorders>
          </w:tcPr>
          <w:p w14:paraId="4230646B">
            <w:pPr>
              <w:jc w:val="both"/>
              <w:rPr>
                <w:sz w:val="20"/>
                <w:szCs w:val="20"/>
              </w:rPr>
            </w:pPr>
            <w:r>
              <w:rPr>
                <w:sz w:val="20"/>
                <w:szCs w:val="20"/>
              </w:rPr>
              <w:t>1.1.7. Удостоверение</w:t>
            </w:r>
          </w:p>
          <w:p w14:paraId="73C5A71D">
            <w:pPr>
              <w:jc w:val="both"/>
              <w:rPr>
                <w:sz w:val="20"/>
                <w:szCs w:val="20"/>
              </w:rPr>
            </w:pPr>
            <w:r>
              <w:rPr>
                <w:sz w:val="20"/>
                <w:szCs w:val="20"/>
              </w:rPr>
              <w:t>беженца</w:t>
            </w:r>
          </w:p>
        </w:tc>
        <w:tc>
          <w:tcPr>
            <w:tcW w:w="2137" w:type="dxa"/>
            <w:tcBorders>
              <w:top w:val="single" w:color="auto" w:sz="4" w:space="0"/>
              <w:left w:val="single" w:color="auto" w:sz="4" w:space="0"/>
              <w:bottom w:val="single" w:color="auto" w:sz="4" w:space="0"/>
              <w:right w:val="single" w:color="auto" w:sz="4" w:space="0"/>
            </w:tcBorders>
            <w:vAlign w:val="bottom"/>
          </w:tcPr>
          <w:p w14:paraId="352041BB">
            <w:pPr>
              <w:jc w:val="both"/>
              <w:rPr>
                <w:sz w:val="20"/>
                <w:szCs w:val="20"/>
              </w:rPr>
            </w:pPr>
            <w:r>
              <w:rPr>
                <w:sz w:val="20"/>
                <w:szCs w:val="20"/>
              </w:rPr>
              <w:t>1. Должно быть действительным на срок обращения за предоставлением услуги.</w:t>
            </w:r>
          </w:p>
          <w:p w14:paraId="32062E2D">
            <w:pPr>
              <w:jc w:val="both"/>
              <w:rPr>
                <w:sz w:val="20"/>
                <w:szCs w:val="20"/>
              </w:rPr>
            </w:pPr>
            <w:r>
              <w:rPr>
                <w:sz w:val="20"/>
                <w:szCs w:val="20"/>
              </w:rPr>
              <w:t>2. Не должно содержать подчисток, приписок, зачеркнутых слов и других исправлений.</w:t>
            </w:r>
          </w:p>
          <w:p w14:paraId="05B63540">
            <w:pPr>
              <w:jc w:val="both"/>
              <w:rPr>
                <w:sz w:val="20"/>
                <w:szCs w:val="20"/>
              </w:rPr>
            </w:pPr>
            <w:r>
              <w:rPr>
                <w:sz w:val="20"/>
                <w:szCs w:val="20"/>
              </w:rPr>
              <w:t>3. Не должно иметь повреждений, наличие которых не позволяет однозначно истолковать их содержание.</w:t>
            </w:r>
          </w:p>
        </w:tc>
        <w:tc>
          <w:tcPr>
            <w:tcW w:w="1596" w:type="dxa"/>
            <w:tcBorders>
              <w:top w:val="single" w:color="auto" w:sz="4" w:space="0"/>
              <w:left w:val="single" w:color="auto" w:sz="4" w:space="0"/>
              <w:bottom w:val="single" w:color="auto" w:sz="4" w:space="0"/>
              <w:right w:val="single" w:color="auto" w:sz="4" w:space="0"/>
            </w:tcBorders>
          </w:tcPr>
          <w:p w14:paraId="2E24D974">
            <w:pPr>
              <w:jc w:val="both"/>
              <w:rPr>
                <w:sz w:val="20"/>
                <w:szCs w:val="20"/>
              </w:rPr>
            </w:pPr>
          </w:p>
        </w:tc>
        <w:tc>
          <w:tcPr>
            <w:tcW w:w="1650" w:type="dxa"/>
            <w:tcBorders>
              <w:top w:val="single" w:color="auto" w:sz="4" w:space="0"/>
              <w:left w:val="single" w:color="auto" w:sz="4" w:space="0"/>
              <w:bottom w:val="single" w:color="auto" w:sz="4" w:space="0"/>
              <w:right w:val="single" w:color="auto" w:sz="4" w:space="0"/>
            </w:tcBorders>
          </w:tcPr>
          <w:p w14:paraId="2F726AA9">
            <w:pPr>
              <w:ind w:left="20"/>
              <w:jc w:val="both"/>
              <w:rPr>
                <w:sz w:val="20"/>
                <w:szCs w:val="20"/>
              </w:rPr>
            </w:pPr>
          </w:p>
        </w:tc>
        <w:tc>
          <w:tcPr>
            <w:tcW w:w="2413" w:type="dxa"/>
            <w:tcBorders>
              <w:top w:val="single" w:color="auto" w:sz="4" w:space="0"/>
              <w:left w:val="single" w:color="auto" w:sz="4" w:space="0"/>
              <w:bottom w:val="single" w:color="auto" w:sz="4" w:space="0"/>
              <w:right w:val="single" w:color="auto" w:sz="4" w:space="0"/>
            </w:tcBorders>
          </w:tcPr>
          <w:p w14:paraId="34ED0B2A">
            <w:pPr>
              <w:jc w:val="both"/>
              <w:rPr>
                <w:sz w:val="20"/>
                <w:szCs w:val="20"/>
              </w:rPr>
            </w:pPr>
          </w:p>
        </w:tc>
        <w:tc>
          <w:tcPr>
            <w:tcW w:w="3243" w:type="dxa"/>
            <w:tcBorders>
              <w:top w:val="single" w:color="auto" w:sz="4" w:space="0"/>
              <w:left w:val="single" w:color="auto" w:sz="4" w:space="0"/>
              <w:bottom w:val="single" w:color="auto" w:sz="4" w:space="0"/>
              <w:right w:val="single" w:color="auto" w:sz="4" w:space="0"/>
            </w:tcBorders>
          </w:tcPr>
          <w:p w14:paraId="7988F34D">
            <w:pPr>
              <w:jc w:val="both"/>
              <w:rPr>
                <w:sz w:val="20"/>
                <w:szCs w:val="20"/>
              </w:rPr>
            </w:pPr>
          </w:p>
        </w:tc>
      </w:tr>
      <w:tr w14:paraId="2997226B">
        <w:tblPrEx>
          <w:tblCellMar>
            <w:top w:w="15" w:type="dxa"/>
            <w:left w:w="15" w:type="dxa"/>
            <w:bottom w:w="15" w:type="dxa"/>
            <w:right w:w="15" w:type="dxa"/>
          </w:tblCellMar>
        </w:tblPrEx>
        <w:trPr>
          <w:trHeight w:val="174" w:hRule="atLeast"/>
        </w:trPr>
        <w:tc>
          <w:tcPr>
            <w:tcW w:w="426" w:type="dxa"/>
            <w:tcBorders>
              <w:top w:val="single" w:color="auto" w:sz="4" w:space="0"/>
              <w:left w:val="single" w:color="auto" w:sz="4" w:space="0"/>
              <w:bottom w:val="single" w:color="auto" w:sz="4" w:space="0"/>
              <w:right w:val="single" w:color="auto" w:sz="4" w:space="0"/>
            </w:tcBorders>
          </w:tcPr>
          <w:p w14:paraId="6C20330A">
            <w:pPr>
              <w:rPr>
                <w:sz w:val="20"/>
                <w:szCs w:val="20"/>
              </w:rPr>
            </w:pPr>
          </w:p>
        </w:tc>
        <w:tc>
          <w:tcPr>
            <w:tcW w:w="1701" w:type="dxa"/>
            <w:tcBorders>
              <w:top w:val="single" w:color="auto" w:sz="4" w:space="0"/>
              <w:left w:val="single" w:color="auto" w:sz="4" w:space="0"/>
              <w:bottom w:val="single" w:color="auto" w:sz="4" w:space="0"/>
              <w:right w:val="single" w:color="auto" w:sz="4" w:space="0"/>
            </w:tcBorders>
          </w:tcPr>
          <w:p w14:paraId="30DE0DB0">
            <w:pPr>
              <w:jc w:val="both"/>
              <w:rPr>
                <w:sz w:val="20"/>
                <w:szCs w:val="20"/>
              </w:rPr>
            </w:pPr>
          </w:p>
        </w:tc>
        <w:tc>
          <w:tcPr>
            <w:tcW w:w="1984" w:type="dxa"/>
            <w:tcBorders>
              <w:top w:val="single" w:color="auto" w:sz="4" w:space="0"/>
              <w:left w:val="single" w:color="auto" w:sz="4" w:space="0"/>
              <w:bottom w:val="single" w:color="auto" w:sz="4" w:space="0"/>
              <w:right w:val="single" w:color="auto" w:sz="4" w:space="0"/>
            </w:tcBorders>
          </w:tcPr>
          <w:p w14:paraId="402ADD61">
            <w:pPr>
              <w:jc w:val="both"/>
              <w:rPr>
                <w:sz w:val="20"/>
                <w:szCs w:val="20"/>
              </w:rPr>
            </w:pPr>
            <w:r>
              <w:rPr>
                <w:sz w:val="20"/>
                <w:szCs w:val="20"/>
              </w:rPr>
              <w:t xml:space="preserve">1.1.8. Свидетельство о рассмотрении ходатайства о признании лица беженцем на территории РФ по </w:t>
            </w:r>
          </w:p>
          <w:p w14:paraId="18D3F639">
            <w:pPr>
              <w:jc w:val="both"/>
              <w:rPr>
                <w:sz w:val="20"/>
                <w:szCs w:val="20"/>
              </w:rPr>
            </w:pPr>
            <w:r>
              <w:rPr>
                <w:sz w:val="20"/>
                <w:szCs w:val="20"/>
              </w:rPr>
              <w:t>существу</w:t>
            </w:r>
          </w:p>
        </w:tc>
        <w:tc>
          <w:tcPr>
            <w:tcW w:w="2137" w:type="dxa"/>
            <w:tcBorders>
              <w:top w:val="single" w:color="auto" w:sz="4" w:space="0"/>
              <w:left w:val="single" w:color="auto" w:sz="4" w:space="0"/>
              <w:bottom w:val="single" w:color="auto" w:sz="4" w:space="0"/>
              <w:right w:val="single" w:color="auto" w:sz="4" w:space="0"/>
            </w:tcBorders>
            <w:vAlign w:val="bottom"/>
          </w:tcPr>
          <w:p w14:paraId="3FD88ADC">
            <w:pPr>
              <w:jc w:val="both"/>
              <w:rPr>
                <w:sz w:val="20"/>
                <w:szCs w:val="20"/>
              </w:rPr>
            </w:pPr>
            <w:r>
              <w:rPr>
                <w:sz w:val="20"/>
                <w:szCs w:val="20"/>
              </w:rPr>
              <w:t>1. Должно быть действительным на срок обращения за предоставлением услуги.</w:t>
            </w:r>
          </w:p>
          <w:p w14:paraId="52237B6D">
            <w:pPr>
              <w:jc w:val="both"/>
              <w:rPr>
                <w:sz w:val="20"/>
                <w:szCs w:val="20"/>
              </w:rPr>
            </w:pPr>
            <w:r>
              <w:rPr>
                <w:sz w:val="20"/>
                <w:szCs w:val="20"/>
              </w:rPr>
              <w:t>2. Не должно содержать подчисток, приписок, зачеркнутых слов и других исправлений.</w:t>
            </w:r>
          </w:p>
          <w:p w14:paraId="3192DF18">
            <w:pPr>
              <w:jc w:val="both"/>
              <w:rPr>
                <w:sz w:val="20"/>
                <w:szCs w:val="20"/>
              </w:rPr>
            </w:pPr>
            <w:r>
              <w:rPr>
                <w:sz w:val="20"/>
                <w:szCs w:val="20"/>
              </w:rPr>
              <w:t>3. Не должно иметь повреждений, наличие которых не позволяет однозначно истолковать их содержание.</w:t>
            </w:r>
          </w:p>
        </w:tc>
        <w:tc>
          <w:tcPr>
            <w:tcW w:w="1596" w:type="dxa"/>
            <w:tcBorders>
              <w:top w:val="single" w:color="auto" w:sz="4" w:space="0"/>
              <w:left w:val="single" w:color="auto" w:sz="4" w:space="0"/>
              <w:bottom w:val="single" w:color="auto" w:sz="4" w:space="0"/>
              <w:right w:val="single" w:color="auto" w:sz="4" w:space="0"/>
            </w:tcBorders>
          </w:tcPr>
          <w:p w14:paraId="3BD77926">
            <w:pPr>
              <w:jc w:val="both"/>
              <w:rPr>
                <w:sz w:val="20"/>
                <w:szCs w:val="20"/>
              </w:rPr>
            </w:pPr>
          </w:p>
        </w:tc>
        <w:tc>
          <w:tcPr>
            <w:tcW w:w="1650" w:type="dxa"/>
            <w:tcBorders>
              <w:top w:val="single" w:color="auto" w:sz="4" w:space="0"/>
              <w:left w:val="single" w:color="auto" w:sz="4" w:space="0"/>
              <w:bottom w:val="single" w:color="auto" w:sz="4" w:space="0"/>
              <w:right w:val="single" w:color="auto" w:sz="4" w:space="0"/>
            </w:tcBorders>
          </w:tcPr>
          <w:p w14:paraId="2BA6316C">
            <w:pPr>
              <w:ind w:left="20"/>
              <w:jc w:val="both"/>
              <w:rPr>
                <w:sz w:val="20"/>
                <w:szCs w:val="20"/>
              </w:rPr>
            </w:pPr>
          </w:p>
        </w:tc>
        <w:tc>
          <w:tcPr>
            <w:tcW w:w="2413" w:type="dxa"/>
            <w:tcBorders>
              <w:top w:val="single" w:color="auto" w:sz="4" w:space="0"/>
              <w:left w:val="single" w:color="auto" w:sz="4" w:space="0"/>
              <w:bottom w:val="single" w:color="auto" w:sz="4" w:space="0"/>
              <w:right w:val="single" w:color="auto" w:sz="4" w:space="0"/>
            </w:tcBorders>
          </w:tcPr>
          <w:p w14:paraId="662474E8">
            <w:pPr>
              <w:jc w:val="both"/>
              <w:rPr>
                <w:sz w:val="20"/>
                <w:szCs w:val="20"/>
              </w:rPr>
            </w:pPr>
          </w:p>
        </w:tc>
        <w:tc>
          <w:tcPr>
            <w:tcW w:w="3243" w:type="dxa"/>
            <w:tcBorders>
              <w:top w:val="single" w:color="auto" w:sz="4" w:space="0"/>
              <w:left w:val="single" w:color="auto" w:sz="4" w:space="0"/>
              <w:bottom w:val="single" w:color="auto" w:sz="4" w:space="0"/>
              <w:right w:val="single" w:color="auto" w:sz="4" w:space="0"/>
            </w:tcBorders>
          </w:tcPr>
          <w:p w14:paraId="2AEA8A3D">
            <w:pPr>
              <w:jc w:val="both"/>
              <w:rPr>
                <w:sz w:val="20"/>
                <w:szCs w:val="20"/>
              </w:rPr>
            </w:pPr>
          </w:p>
        </w:tc>
      </w:tr>
      <w:tr w14:paraId="6518648A">
        <w:tblPrEx>
          <w:tblCellMar>
            <w:top w:w="15" w:type="dxa"/>
            <w:left w:w="15" w:type="dxa"/>
            <w:bottom w:w="15" w:type="dxa"/>
            <w:right w:w="15" w:type="dxa"/>
          </w:tblCellMar>
        </w:tblPrEx>
        <w:trPr>
          <w:trHeight w:val="174" w:hRule="atLeast"/>
        </w:trPr>
        <w:tc>
          <w:tcPr>
            <w:tcW w:w="426" w:type="dxa"/>
            <w:tcBorders>
              <w:top w:val="single" w:color="auto" w:sz="4" w:space="0"/>
              <w:left w:val="single" w:color="auto" w:sz="4" w:space="0"/>
              <w:bottom w:val="single" w:color="auto" w:sz="4" w:space="0"/>
              <w:right w:val="single" w:color="auto" w:sz="4" w:space="0"/>
            </w:tcBorders>
          </w:tcPr>
          <w:p w14:paraId="7924C42A">
            <w:pPr>
              <w:rPr>
                <w:sz w:val="20"/>
                <w:szCs w:val="20"/>
              </w:rPr>
            </w:pPr>
          </w:p>
        </w:tc>
        <w:tc>
          <w:tcPr>
            <w:tcW w:w="1701" w:type="dxa"/>
            <w:tcBorders>
              <w:top w:val="single" w:color="auto" w:sz="4" w:space="0"/>
              <w:left w:val="single" w:color="auto" w:sz="4" w:space="0"/>
              <w:bottom w:val="single" w:color="auto" w:sz="4" w:space="0"/>
              <w:right w:val="single" w:color="auto" w:sz="4" w:space="0"/>
            </w:tcBorders>
          </w:tcPr>
          <w:p w14:paraId="5F0F50FB">
            <w:pPr>
              <w:jc w:val="both"/>
              <w:rPr>
                <w:sz w:val="20"/>
                <w:szCs w:val="20"/>
              </w:rPr>
            </w:pPr>
          </w:p>
        </w:tc>
        <w:tc>
          <w:tcPr>
            <w:tcW w:w="1984" w:type="dxa"/>
            <w:tcBorders>
              <w:top w:val="single" w:color="auto" w:sz="4" w:space="0"/>
              <w:left w:val="single" w:color="auto" w:sz="4" w:space="0"/>
              <w:bottom w:val="single" w:color="auto" w:sz="4" w:space="0"/>
              <w:right w:val="single" w:color="auto" w:sz="4" w:space="0"/>
            </w:tcBorders>
          </w:tcPr>
          <w:p w14:paraId="365ED4B9">
            <w:pPr>
              <w:jc w:val="both"/>
              <w:rPr>
                <w:sz w:val="20"/>
                <w:szCs w:val="20"/>
              </w:rPr>
            </w:pPr>
            <w:r>
              <w:rPr>
                <w:sz w:val="20"/>
                <w:szCs w:val="20"/>
              </w:rPr>
              <w:t>1.1.9. Свидетельство о предоставлении временного убежища на территории РФ</w:t>
            </w:r>
          </w:p>
        </w:tc>
        <w:tc>
          <w:tcPr>
            <w:tcW w:w="2137" w:type="dxa"/>
            <w:tcBorders>
              <w:top w:val="single" w:color="auto" w:sz="4" w:space="0"/>
              <w:left w:val="single" w:color="auto" w:sz="4" w:space="0"/>
              <w:bottom w:val="single" w:color="auto" w:sz="4" w:space="0"/>
              <w:right w:val="single" w:color="auto" w:sz="4" w:space="0"/>
            </w:tcBorders>
            <w:vAlign w:val="bottom"/>
          </w:tcPr>
          <w:p w14:paraId="7245099E">
            <w:pPr>
              <w:jc w:val="both"/>
              <w:rPr>
                <w:sz w:val="20"/>
                <w:szCs w:val="20"/>
              </w:rPr>
            </w:pPr>
            <w:r>
              <w:rPr>
                <w:sz w:val="20"/>
                <w:szCs w:val="20"/>
              </w:rPr>
              <w:t>1. Должно быть действительным на срок обращения за предоставлением услуги.</w:t>
            </w:r>
          </w:p>
          <w:p w14:paraId="605EA83C">
            <w:pPr>
              <w:jc w:val="both"/>
              <w:rPr>
                <w:sz w:val="20"/>
                <w:szCs w:val="20"/>
              </w:rPr>
            </w:pPr>
            <w:r>
              <w:rPr>
                <w:sz w:val="20"/>
                <w:szCs w:val="20"/>
              </w:rPr>
              <w:t>2. Не должно содержать подчисток, приписок, зачеркнутых слов и других исправлений.</w:t>
            </w:r>
          </w:p>
          <w:p w14:paraId="1D179E74">
            <w:pPr>
              <w:jc w:val="both"/>
              <w:rPr>
                <w:sz w:val="20"/>
                <w:szCs w:val="20"/>
              </w:rPr>
            </w:pPr>
            <w:r>
              <w:rPr>
                <w:sz w:val="20"/>
                <w:szCs w:val="20"/>
              </w:rPr>
              <w:t>3. Не должно иметь повреждений, наличие которых не позволяет однозначно истолковать их содержание.</w:t>
            </w:r>
          </w:p>
        </w:tc>
        <w:tc>
          <w:tcPr>
            <w:tcW w:w="1596" w:type="dxa"/>
            <w:tcBorders>
              <w:top w:val="single" w:color="auto" w:sz="4" w:space="0"/>
              <w:left w:val="single" w:color="auto" w:sz="4" w:space="0"/>
              <w:bottom w:val="single" w:color="auto" w:sz="4" w:space="0"/>
              <w:right w:val="single" w:color="auto" w:sz="4" w:space="0"/>
            </w:tcBorders>
          </w:tcPr>
          <w:p w14:paraId="4819196F">
            <w:pPr>
              <w:jc w:val="both"/>
              <w:rPr>
                <w:sz w:val="20"/>
                <w:szCs w:val="20"/>
              </w:rPr>
            </w:pPr>
          </w:p>
        </w:tc>
        <w:tc>
          <w:tcPr>
            <w:tcW w:w="1650" w:type="dxa"/>
            <w:tcBorders>
              <w:top w:val="single" w:color="auto" w:sz="4" w:space="0"/>
              <w:left w:val="single" w:color="auto" w:sz="4" w:space="0"/>
              <w:bottom w:val="single" w:color="auto" w:sz="4" w:space="0"/>
              <w:right w:val="single" w:color="auto" w:sz="4" w:space="0"/>
            </w:tcBorders>
          </w:tcPr>
          <w:p w14:paraId="179F169F">
            <w:pPr>
              <w:ind w:left="20"/>
              <w:jc w:val="both"/>
              <w:rPr>
                <w:sz w:val="20"/>
                <w:szCs w:val="20"/>
              </w:rPr>
            </w:pPr>
          </w:p>
        </w:tc>
        <w:tc>
          <w:tcPr>
            <w:tcW w:w="2413" w:type="dxa"/>
            <w:tcBorders>
              <w:top w:val="single" w:color="auto" w:sz="4" w:space="0"/>
              <w:left w:val="single" w:color="auto" w:sz="4" w:space="0"/>
              <w:bottom w:val="single" w:color="auto" w:sz="4" w:space="0"/>
              <w:right w:val="single" w:color="auto" w:sz="4" w:space="0"/>
            </w:tcBorders>
          </w:tcPr>
          <w:p w14:paraId="52C6A3FC">
            <w:pPr>
              <w:jc w:val="both"/>
              <w:rPr>
                <w:sz w:val="20"/>
                <w:szCs w:val="20"/>
              </w:rPr>
            </w:pPr>
          </w:p>
        </w:tc>
        <w:tc>
          <w:tcPr>
            <w:tcW w:w="3243" w:type="dxa"/>
            <w:tcBorders>
              <w:top w:val="single" w:color="auto" w:sz="4" w:space="0"/>
              <w:left w:val="single" w:color="auto" w:sz="4" w:space="0"/>
              <w:bottom w:val="single" w:color="auto" w:sz="4" w:space="0"/>
              <w:right w:val="single" w:color="auto" w:sz="4" w:space="0"/>
            </w:tcBorders>
          </w:tcPr>
          <w:p w14:paraId="069C123A">
            <w:pPr>
              <w:jc w:val="both"/>
              <w:rPr>
                <w:sz w:val="20"/>
                <w:szCs w:val="20"/>
              </w:rPr>
            </w:pPr>
          </w:p>
        </w:tc>
      </w:tr>
      <w:tr w14:paraId="3EC6A389">
        <w:tblPrEx>
          <w:tblCellMar>
            <w:top w:w="15" w:type="dxa"/>
            <w:left w:w="15" w:type="dxa"/>
            <w:bottom w:w="15" w:type="dxa"/>
            <w:right w:w="15" w:type="dxa"/>
          </w:tblCellMar>
        </w:tblPrEx>
        <w:trPr>
          <w:trHeight w:val="174" w:hRule="atLeast"/>
        </w:trPr>
        <w:tc>
          <w:tcPr>
            <w:tcW w:w="426" w:type="dxa"/>
            <w:tcBorders>
              <w:top w:val="single" w:color="auto" w:sz="4" w:space="0"/>
              <w:left w:val="single" w:color="auto" w:sz="4" w:space="0"/>
              <w:bottom w:val="single" w:color="auto" w:sz="4" w:space="0"/>
              <w:right w:val="single" w:color="auto" w:sz="4" w:space="0"/>
            </w:tcBorders>
          </w:tcPr>
          <w:p w14:paraId="3181A25A">
            <w:pPr>
              <w:rPr>
                <w:sz w:val="20"/>
                <w:szCs w:val="20"/>
              </w:rPr>
            </w:pPr>
          </w:p>
        </w:tc>
        <w:tc>
          <w:tcPr>
            <w:tcW w:w="1701" w:type="dxa"/>
            <w:tcBorders>
              <w:top w:val="single" w:color="auto" w:sz="4" w:space="0"/>
              <w:left w:val="single" w:color="auto" w:sz="4" w:space="0"/>
              <w:bottom w:val="single" w:color="auto" w:sz="4" w:space="0"/>
              <w:right w:val="single" w:color="auto" w:sz="4" w:space="0"/>
            </w:tcBorders>
          </w:tcPr>
          <w:p w14:paraId="2D4A6562">
            <w:pPr>
              <w:jc w:val="both"/>
              <w:rPr>
                <w:sz w:val="20"/>
                <w:szCs w:val="20"/>
              </w:rPr>
            </w:pPr>
          </w:p>
        </w:tc>
        <w:tc>
          <w:tcPr>
            <w:tcW w:w="1984" w:type="dxa"/>
            <w:tcBorders>
              <w:top w:val="single" w:color="auto" w:sz="4" w:space="0"/>
              <w:left w:val="single" w:color="auto" w:sz="4" w:space="0"/>
              <w:bottom w:val="single" w:color="auto" w:sz="4" w:space="0"/>
              <w:right w:val="single" w:color="auto" w:sz="4" w:space="0"/>
            </w:tcBorders>
          </w:tcPr>
          <w:p w14:paraId="67C13DDE">
            <w:pPr>
              <w:jc w:val="both"/>
              <w:rPr>
                <w:sz w:val="20"/>
                <w:szCs w:val="20"/>
              </w:rPr>
            </w:pPr>
            <w:r>
              <w:rPr>
                <w:sz w:val="20"/>
                <w:szCs w:val="20"/>
              </w:rPr>
              <w:t>1.1.10. Разрешение на временное</w:t>
            </w:r>
          </w:p>
          <w:p w14:paraId="46E496FD">
            <w:pPr>
              <w:jc w:val="both"/>
              <w:rPr>
                <w:sz w:val="20"/>
                <w:szCs w:val="20"/>
              </w:rPr>
            </w:pPr>
            <w:r>
              <w:rPr>
                <w:sz w:val="20"/>
                <w:szCs w:val="20"/>
              </w:rPr>
              <w:t>проживание</w:t>
            </w:r>
          </w:p>
        </w:tc>
        <w:tc>
          <w:tcPr>
            <w:tcW w:w="2137" w:type="dxa"/>
            <w:tcBorders>
              <w:top w:val="single" w:color="auto" w:sz="4" w:space="0"/>
              <w:left w:val="single" w:color="auto" w:sz="4" w:space="0"/>
              <w:bottom w:val="single" w:color="auto" w:sz="4" w:space="0"/>
              <w:right w:val="single" w:color="auto" w:sz="4" w:space="0"/>
            </w:tcBorders>
            <w:vAlign w:val="bottom"/>
          </w:tcPr>
          <w:p w14:paraId="47D650A6">
            <w:pPr>
              <w:jc w:val="both"/>
              <w:rPr>
                <w:sz w:val="20"/>
                <w:szCs w:val="20"/>
              </w:rPr>
            </w:pPr>
            <w:r>
              <w:rPr>
                <w:sz w:val="20"/>
                <w:szCs w:val="20"/>
              </w:rPr>
              <w:t>1. Должно быть действительным на срок обращения за предоставлением услуги.</w:t>
            </w:r>
          </w:p>
          <w:p w14:paraId="40823172">
            <w:pPr>
              <w:jc w:val="both"/>
              <w:rPr>
                <w:sz w:val="20"/>
                <w:szCs w:val="20"/>
              </w:rPr>
            </w:pPr>
            <w:r>
              <w:rPr>
                <w:sz w:val="20"/>
                <w:szCs w:val="20"/>
              </w:rPr>
              <w:t>2. Не должно содержать подчисток, приписок, зачеркнутых слов и других исправлений.</w:t>
            </w:r>
          </w:p>
          <w:p w14:paraId="6209345B">
            <w:pPr>
              <w:jc w:val="both"/>
              <w:rPr>
                <w:sz w:val="20"/>
                <w:szCs w:val="20"/>
              </w:rPr>
            </w:pPr>
            <w:r>
              <w:rPr>
                <w:sz w:val="20"/>
                <w:szCs w:val="20"/>
              </w:rPr>
              <w:t>3. Не должно иметь повреждений, наличие которых не позволяет однозначно истолковать их содержание.</w:t>
            </w:r>
          </w:p>
        </w:tc>
        <w:tc>
          <w:tcPr>
            <w:tcW w:w="1596" w:type="dxa"/>
            <w:tcBorders>
              <w:top w:val="single" w:color="auto" w:sz="4" w:space="0"/>
              <w:left w:val="single" w:color="auto" w:sz="4" w:space="0"/>
              <w:bottom w:val="single" w:color="auto" w:sz="4" w:space="0"/>
              <w:right w:val="single" w:color="auto" w:sz="4" w:space="0"/>
            </w:tcBorders>
          </w:tcPr>
          <w:p w14:paraId="3ABE0B6E">
            <w:pPr>
              <w:jc w:val="both"/>
              <w:rPr>
                <w:sz w:val="20"/>
                <w:szCs w:val="20"/>
              </w:rPr>
            </w:pPr>
          </w:p>
        </w:tc>
        <w:tc>
          <w:tcPr>
            <w:tcW w:w="1650" w:type="dxa"/>
            <w:tcBorders>
              <w:top w:val="single" w:color="auto" w:sz="4" w:space="0"/>
              <w:left w:val="single" w:color="auto" w:sz="4" w:space="0"/>
              <w:bottom w:val="single" w:color="auto" w:sz="4" w:space="0"/>
              <w:right w:val="single" w:color="auto" w:sz="4" w:space="0"/>
            </w:tcBorders>
          </w:tcPr>
          <w:p w14:paraId="3E2A30C5">
            <w:pPr>
              <w:ind w:left="20"/>
              <w:jc w:val="both"/>
              <w:rPr>
                <w:sz w:val="20"/>
                <w:szCs w:val="20"/>
              </w:rPr>
            </w:pPr>
          </w:p>
        </w:tc>
        <w:tc>
          <w:tcPr>
            <w:tcW w:w="2413" w:type="dxa"/>
            <w:tcBorders>
              <w:top w:val="single" w:color="auto" w:sz="4" w:space="0"/>
              <w:left w:val="single" w:color="auto" w:sz="4" w:space="0"/>
              <w:bottom w:val="single" w:color="auto" w:sz="4" w:space="0"/>
              <w:right w:val="single" w:color="auto" w:sz="4" w:space="0"/>
            </w:tcBorders>
          </w:tcPr>
          <w:p w14:paraId="4BDDFCB8">
            <w:pPr>
              <w:jc w:val="both"/>
              <w:rPr>
                <w:sz w:val="20"/>
                <w:szCs w:val="20"/>
              </w:rPr>
            </w:pPr>
          </w:p>
        </w:tc>
        <w:tc>
          <w:tcPr>
            <w:tcW w:w="3243" w:type="dxa"/>
            <w:tcBorders>
              <w:top w:val="single" w:color="auto" w:sz="4" w:space="0"/>
              <w:left w:val="single" w:color="auto" w:sz="4" w:space="0"/>
              <w:bottom w:val="single" w:color="auto" w:sz="4" w:space="0"/>
              <w:right w:val="single" w:color="auto" w:sz="4" w:space="0"/>
            </w:tcBorders>
          </w:tcPr>
          <w:p w14:paraId="3BE0CA72">
            <w:pPr>
              <w:jc w:val="both"/>
              <w:rPr>
                <w:sz w:val="20"/>
                <w:szCs w:val="20"/>
              </w:rPr>
            </w:pPr>
          </w:p>
        </w:tc>
      </w:tr>
      <w:tr w14:paraId="6D84EE0A">
        <w:tblPrEx>
          <w:tblCellMar>
            <w:top w:w="15" w:type="dxa"/>
            <w:left w:w="15" w:type="dxa"/>
            <w:bottom w:w="15" w:type="dxa"/>
            <w:right w:w="15" w:type="dxa"/>
          </w:tblCellMar>
        </w:tblPrEx>
        <w:trPr>
          <w:trHeight w:val="174" w:hRule="atLeast"/>
        </w:trPr>
        <w:tc>
          <w:tcPr>
            <w:tcW w:w="426" w:type="dxa"/>
            <w:tcBorders>
              <w:top w:val="single" w:color="auto" w:sz="4" w:space="0"/>
              <w:left w:val="single" w:color="auto" w:sz="4" w:space="0"/>
              <w:bottom w:val="single" w:color="auto" w:sz="4" w:space="0"/>
              <w:right w:val="single" w:color="auto" w:sz="4" w:space="0"/>
            </w:tcBorders>
          </w:tcPr>
          <w:p w14:paraId="02C628CD">
            <w:pPr>
              <w:rPr>
                <w:sz w:val="20"/>
                <w:szCs w:val="20"/>
              </w:rPr>
            </w:pPr>
          </w:p>
        </w:tc>
        <w:tc>
          <w:tcPr>
            <w:tcW w:w="1701" w:type="dxa"/>
            <w:tcBorders>
              <w:top w:val="single" w:color="auto" w:sz="4" w:space="0"/>
              <w:left w:val="single" w:color="auto" w:sz="4" w:space="0"/>
              <w:bottom w:val="single" w:color="auto" w:sz="4" w:space="0"/>
              <w:right w:val="single" w:color="auto" w:sz="4" w:space="0"/>
            </w:tcBorders>
          </w:tcPr>
          <w:p w14:paraId="313C0583">
            <w:pPr>
              <w:jc w:val="both"/>
              <w:rPr>
                <w:sz w:val="20"/>
                <w:szCs w:val="20"/>
              </w:rPr>
            </w:pPr>
          </w:p>
        </w:tc>
        <w:tc>
          <w:tcPr>
            <w:tcW w:w="1984" w:type="dxa"/>
            <w:tcBorders>
              <w:top w:val="single" w:color="auto" w:sz="4" w:space="0"/>
              <w:left w:val="single" w:color="auto" w:sz="4" w:space="0"/>
              <w:bottom w:val="single" w:color="auto" w:sz="4" w:space="0"/>
              <w:right w:val="single" w:color="auto" w:sz="4" w:space="0"/>
            </w:tcBorders>
          </w:tcPr>
          <w:p w14:paraId="0DAF3AC2">
            <w:pPr>
              <w:jc w:val="both"/>
              <w:rPr>
                <w:sz w:val="20"/>
                <w:szCs w:val="20"/>
              </w:rPr>
            </w:pPr>
            <w:r>
              <w:rPr>
                <w:sz w:val="20"/>
                <w:szCs w:val="20"/>
              </w:rPr>
              <w:t>1.1.11. Вид на жительство</w:t>
            </w:r>
          </w:p>
        </w:tc>
        <w:tc>
          <w:tcPr>
            <w:tcW w:w="2137" w:type="dxa"/>
            <w:tcBorders>
              <w:top w:val="single" w:color="auto" w:sz="4" w:space="0"/>
              <w:left w:val="single" w:color="auto" w:sz="4" w:space="0"/>
              <w:bottom w:val="single" w:color="auto" w:sz="4" w:space="0"/>
              <w:right w:val="single" w:color="auto" w:sz="4" w:space="0"/>
            </w:tcBorders>
            <w:vAlign w:val="bottom"/>
          </w:tcPr>
          <w:p w14:paraId="3F052C1B">
            <w:pPr>
              <w:jc w:val="both"/>
              <w:rPr>
                <w:sz w:val="20"/>
                <w:szCs w:val="20"/>
              </w:rPr>
            </w:pPr>
            <w:r>
              <w:rPr>
                <w:sz w:val="20"/>
                <w:szCs w:val="20"/>
              </w:rPr>
              <w:t>1. Должно быть действительным на срок обращения за предоставлением услуги.</w:t>
            </w:r>
          </w:p>
          <w:p w14:paraId="04D9E6AE">
            <w:pPr>
              <w:jc w:val="both"/>
              <w:rPr>
                <w:sz w:val="20"/>
                <w:szCs w:val="20"/>
              </w:rPr>
            </w:pPr>
            <w:r>
              <w:rPr>
                <w:sz w:val="20"/>
                <w:szCs w:val="20"/>
              </w:rPr>
              <w:t>2. Не должно содержать подчисток, приписок, зачеркнутых слов и других исправлений.</w:t>
            </w:r>
          </w:p>
          <w:p w14:paraId="250CDBCE">
            <w:pPr>
              <w:jc w:val="both"/>
              <w:rPr>
                <w:sz w:val="20"/>
                <w:szCs w:val="20"/>
              </w:rPr>
            </w:pPr>
            <w:r>
              <w:rPr>
                <w:sz w:val="20"/>
                <w:szCs w:val="20"/>
              </w:rPr>
              <w:t>3. Не должно иметь повреждений, наличие которых</w:t>
            </w:r>
          </w:p>
          <w:p w14:paraId="17477044">
            <w:pPr>
              <w:jc w:val="both"/>
              <w:rPr>
                <w:sz w:val="20"/>
                <w:szCs w:val="20"/>
              </w:rPr>
            </w:pPr>
            <w:r>
              <w:rPr>
                <w:sz w:val="20"/>
                <w:szCs w:val="20"/>
              </w:rPr>
              <w:t>не позволяет однозначно истолковать их содержание.</w:t>
            </w:r>
          </w:p>
        </w:tc>
        <w:tc>
          <w:tcPr>
            <w:tcW w:w="1596" w:type="dxa"/>
            <w:tcBorders>
              <w:top w:val="single" w:color="auto" w:sz="4" w:space="0"/>
              <w:left w:val="single" w:color="auto" w:sz="4" w:space="0"/>
              <w:bottom w:val="single" w:color="auto" w:sz="4" w:space="0"/>
              <w:right w:val="single" w:color="auto" w:sz="4" w:space="0"/>
            </w:tcBorders>
          </w:tcPr>
          <w:p w14:paraId="525DAFB6">
            <w:pPr>
              <w:jc w:val="both"/>
              <w:rPr>
                <w:sz w:val="20"/>
                <w:szCs w:val="20"/>
              </w:rPr>
            </w:pPr>
          </w:p>
        </w:tc>
        <w:tc>
          <w:tcPr>
            <w:tcW w:w="1650" w:type="dxa"/>
            <w:tcBorders>
              <w:top w:val="single" w:color="auto" w:sz="4" w:space="0"/>
              <w:left w:val="single" w:color="auto" w:sz="4" w:space="0"/>
              <w:bottom w:val="single" w:color="auto" w:sz="4" w:space="0"/>
              <w:right w:val="single" w:color="auto" w:sz="4" w:space="0"/>
            </w:tcBorders>
          </w:tcPr>
          <w:p w14:paraId="3D2015D2">
            <w:pPr>
              <w:widowControl w:val="0"/>
              <w:autoSpaceDE w:val="0"/>
              <w:autoSpaceDN w:val="0"/>
              <w:adjustRightInd w:val="0"/>
              <w:ind w:left="20"/>
              <w:jc w:val="both"/>
              <w:rPr>
                <w:sz w:val="20"/>
                <w:szCs w:val="20"/>
              </w:rPr>
            </w:pPr>
          </w:p>
        </w:tc>
        <w:tc>
          <w:tcPr>
            <w:tcW w:w="2413" w:type="dxa"/>
            <w:tcBorders>
              <w:top w:val="single" w:color="auto" w:sz="4" w:space="0"/>
              <w:left w:val="single" w:color="auto" w:sz="4" w:space="0"/>
              <w:bottom w:val="single" w:color="auto" w:sz="4" w:space="0"/>
              <w:right w:val="single" w:color="auto" w:sz="4" w:space="0"/>
            </w:tcBorders>
          </w:tcPr>
          <w:p w14:paraId="3C64D4B2">
            <w:pPr>
              <w:widowControl w:val="0"/>
              <w:autoSpaceDE w:val="0"/>
              <w:autoSpaceDN w:val="0"/>
              <w:adjustRightInd w:val="0"/>
              <w:ind w:left="20"/>
              <w:jc w:val="both"/>
              <w:rPr>
                <w:sz w:val="20"/>
                <w:szCs w:val="20"/>
              </w:rPr>
            </w:pPr>
          </w:p>
        </w:tc>
        <w:tc>
          <w:tcPr>
            <w:tcW w:w="3243" w:type="dxa"/>
            <w:tcBorders>
              <w:top w:val="single" w:color="auto" w:sz="4" w:space="0"/>
              <w:left w:val="single" w:color="auto" w:sz="4" w:space="0"/>
              <w:bottom w:val="single" w:color="auto" w:sz="4" w:space="0"/>
              <w:right w:val="single" w:color="auto" w:sz="4" w:space="0"/>
            </w:tcBorders>
          </w:tcPr>
          <w:p w14:paraId="3FC0CCD4">
            <w:pPr>
              <w:jc w:val="both"/>
              <w:rPr>
                <w:sz w:val="20"/>
                <w:szCs w:val="20"/>
              </w:rPr>
            </w:pPr>
          </w:p>
        </w:tc>
      </w:tr>
      <w:tr w14:paraId="43E619DB">
        <w:tblPrEx>
          <w:tblCellMar>
            <w:top w:w="15" w:type="dxa"/>
            <w:left w:w="15" w:type="dxa"/>
            <w:bottom w:w="15" w:type="dxa"/>
            <w:right w:w="15" w:type="dxa"/>
          </w:tblCellMar>
        </w:tblPrEx>
        <w:trPr>
          <w:trHeight w:val="174" w:hRule="atLeast"/>
        </w:trPr>
        <w:tc>
          <w:tcPr>
            <w:tcW w:w="426" w:type="dxa"/>
            <w:tcBorders>
              <w:top w:val="single" w:color="auto" w:sz="4" w:space="0"/>
              <w:left w:val="single" w:color="auto" w:sz="4" w:space="0"/>
              <w:bottom w:val="single" w:color="auto" w:sz="4" w:space="0"/>
              <w:right w:val="single" w:color="auto" w:sz="4" w:space="0"/>
            </w:tcBorders>
          </w:tcPr>
          <w:p w14:paraId="32C71965">
            <w:pPr>
              <w:rPr>
                <w:sz w:val="20"/>
                <w:szCs w:val="20"/>
              </w:rPr>
            </w:pPr>
            <w:r>
              <w:rPr>
                <w:sz w:val="20"/>
                <w:szCs w:val="20"/>
              </w:rPr>
              <w:t>2.</w:t>
            </w:r>
          </w:p>
        </w:tc>
        <w:tc>
          <w:tcPr>
            <w:tcW w:w="1701" w:type="dxa"/>
            <w:tcBorders>
              <w:top w:val="single" w:color="auto" w:sz="4" w:space="0"/>
              <w:left w:val="single" w:color="auto" w:sz="4" w:space="0"/>
              <w:bottom w:val="single" w:color="auto" w:sz="4" w:space="0"/>
              <w:right w:val="single" w:color="auto" w:sz="4" w:space="0"/>
            </w:tcBorders>
          </w:tcPr>
          <w:p w14:paraId="04DC8244">
            <w:pPr>
              <w:widowControl w:val="0"/>
              <w:autoSpaceDE w:val="0"/>
              <w:autoSpaceDN w:val="0"/>
              <w:adjustRightInd w:val="0"/>
              <w:ind w:left="20"/>
              <w:jc w:val="both"/>
              <w:rPr>
                <w:sz w:val="20"/>
                <w:szCs w:val="20"/>
              </w:rPr>
            </w:pPr>
            <w:r>
              <w:rPr>
                <w:sz w:val="20"/>
                <w:szCs w:val="20"/>
              </w:rPr>
              <w:t>Юридические лица (за исключением государственных органов и их</w:t>
            </w:r>
          </w:p>
          <w:p w14:paraId="25BD216F">
            <w:pPr>
              <w:widowControl w:val="0"/>
              <w:autoSpaceDE w:val="0"/>
              <w:autoSpaceDN w:val="0"/>
              <w:adjustRightInd w:val="0"/>
              <w:ind w:left="20"/>
              <w:jc w:val="both"/>
              <w:rPr>
                <w:sz w:val="20"/>
                <w:szCs w:val="20"/>
              </w:rPr>
            </w:pPr>
            <w:r>
              <w:rPr>
                <w:sz w:val="20"/>
                <w:szCs w:val="20"/>
              </w:rPr>
              <w:t>территориальных</w:t>
            </w:r>
          </w:p>
          <w:p w14:paraId="54344D52">
            <w:pPr>
              <w:widowControl w:val="0"/>
              <w:autoSpaceDE w:val="0"/>
              <w:autoSpaceDN w:val="0"/>
              <w:adjustRightInd w:val="0"/>
              <w:ind w:left="20"/>
              <w:jc w:val="both"/>
              <w:rPr>
                <w:sz w:val="20"/>
                <w:szCs w:val="20"/>
              </w:rPr>
            </w:pPr>
            <w:r>
              <w:rPr>
                <w:sz w:val="20"/>
                <w:szCs w:val="20"/>
              </w:rPr>
              <w:t>органов, органов</w:t>
            </w:r>
          </w:p>
          <w:p w14:paraId="7824105A">
            <w:pPr>
              <w:widowControl w:val="0"/>
              <w:autoSpaceDE w:val="0"/>
              <w:autoSpaceDN w:val="0"/>
              <w:adjustRightInd w:val="0"/>
              <w:ind w:left="20"/>
              <w:jc w:val="both"/>
              <w:rPr>
                <w:sz w:val="20"/>
                <w:szCs w:val="20"/>
              </w:rPr>
            </w:pPr>
            <w:r>
              <w:rPr>
                <w:sz w:val="20"/>
                <w:szCs w:val="20"/>
              </w:rPr>
              <w:t>государственных</w:t>
            </w:r>
          </w:p>
          <w:p w14:paraId="5E8D1A1C">
            <w:pPr>
              <w:widowControl w:val="0"/>
              <w:autoSpaceDE w:val="0"/>
              <w:autoSpaceDN w:val="0"/>
              <w:adjustRightInd w:val="0"/>
              <w:ind w:left="20"/>
              <w:jc w:val="both"/>
              <w:rPr>
                <w:sz w:val="20"/>
                <w:szCs w:val="20"/>
              </w:rPr>
            </w:pPr>
            <w:r>
              <w:rPr>
                <w:sz w:val="20"/>
                <w:szCs w:val="20"/>
              </w:rPr>
              <w:t>внебюджетных</w:t>
            </w:r>
          </w:p>
          <w:p w14:paraId="78F1488B">
            <w:pPr>
              <w:widowControl w:val="0"/>
              <w:autoSpaceDE w:val="0"/>
              <w:autoSpaceDN w:val="0"/>
              <w:adjustRightInd w:val="0"/>
              <w:ind w:left="20"/>
              <w:jc w:val="both"/>
              <w:rPr>
                <w:sz w:val="20"/>
                <w:szCs w:val="20"/>
              </w:rPr>
            </w:pPr>
            <w:r>
              <w:rPr>
                <w:sz w:val="20"/>
                <w:szCs w:val="20"/>
              </w:rPr>
              <w:t>фондов и их территориальных</w:t>
            </w:r>
          </w:p>
          <w:p w14:paraId="3E83C9DA">
            <w:pPr>
              <w:widowControl w:val="0"/>
              <w:autoSpaceDE w:val="0"/>
              <w:autoSpaceDN w:val="0"/>
              <w:adjustRightInd w:val="0"/>
              <w:ind w:left="20"/>
              <w:jc w:val="both"/>
              <w:rPr>
                <w:sz w:val="20"/>
                <w:szCs w:val="20"/>
              </w:rPr>
            </w:pPr>
            <w:r>
              <w:rPr>
                <w:sz w:val="20"/>
                <w:szCs w:val="20"/>
              </w:rPr>
              <w:t>органов, органов</w:t>
            </w:r>
          </w:p>
          <w:p w14:paraId="71E300C0">
            <w:pPr>
              <w:widowControl w:val="0"/>
              <w:autoSpaceDE w:val="0"/>
              <w:autoSpaceDN w:val="0"/>
              <w:adjustRightInd w:val="0"/>
              <w:ind w:left="20"/>
              <w:jc w:val="both"/>
              <w:rPr>
                <w:sz w:val="20"/>
                <w:szCs w:val="20"/>
              </w:rPr>
            </w:pPr>
            <w:r>
              <w:rPr>
                <w:sz w:val="20"/>
                <w:szCs w:val="20"/>
              </w:rPr>
              <w:t>местного самоуправления)</w:t>
            </w:r>
          </w:p>
        </w:tc>
        <w:tc>
          <w:tcPr>
            <w:tcW w:w="1984" w:type="dxa"/>
            <w:tcBorders>
              <w:top w:val="single" w:color="auto" w:sz="4" w:space="0"/>
              <w:left w:val="single" w:color="auto" w:sz="4" w:space="0"/>
              <w:bottom w:val="single" w:color="auto" w:sz="4" w:space="0"/>
              <w:right w:val="single" w:color="auto" w:sz="4" w:space="0"/>
            </w:tcBorders>
            <w:vAlign w:val="bottom"/>
          </w:tcPr>
          <w:p w14:paraId="5C08A072">
            <w:pPr>
              <w:widowControl w:val="0"/>
              <w:autoSpaceDE w:val="0"/>
              <w:autoSpaceDN w:val="0"/>
              <w:adjustRightInd w:val="0"/>
              <w:jc w:val="both"/>
              <w:rPr>
                <w:sz w:val="20"/>
                <w:szCs w:val="20"/>
              </w:rPr>
            </w:pPr>
          </w:p>
        </w:tc>
        <w:tc>
          <w:tcPr>
            <w:tcW w:w="2137" w:type="dxa"/>
            <w:tcBorders>
              <w:top w:val="single" w:color="auto" w:sz="4" w:space="0"/>
              <w:left w:val="single" w:color="auto" w:sz="4" w:space="0"/>
              <w:bottom w:val="single" w:color="auto" w:sz="4" w:space="0"/>
              <w:right w:val="single" w:color="auto" w:sz="4" w:space="0"/>
            </w:tcBorders>
            <w:vAlign w:val="bottom"/>
          </w:tcPr>
          <w:p w14:paraId="7F089315">
            <w:pPr>
              <w:widowControl w:val="0"/>
              <w:autoSpaceDE w:val="0"/>
              <w:autoSpaceDN w:val="0"/>
              <w:adjustRightInd w:val="0"/>
              <w:spacing w:line="160" w:lineRule="exact"/>
              <w:ind w:left="20"/>
              <w:jc w:val="both"/>
              <w:rPr>
                <w:sz w:val="20"/>
                <w:szCs w:val="20"/>
              </w:rPr>
            </w:pPr>
          </w:p>
        </w:tc>
        <w:tc>
          <w:tcPr>
            <w:tcW w:w="1596" w:type="dxa"/>
            <w:tcBorders>
              <w:top w:val="single" w:color="auto" w:sz="4" w:space="0"/>
              <w:left w:val="single" w:color="auto" w:sz="4" w:space="0"/>
              <w:bottom w:val="single" w:color="auto" w:sz="4" w:space="0"/>
              <w:right w:val="single" w:color="auto" w:sz="4" w:space="0"/>
            </w:tcBorders>
          </w:tcPr>
          <w:p w14:paraId="0B5B4C0B">
            <w:pPr>
              <w:jc w:val="both"/>
              <w:rPr>
                <w:sz w:val="20"/>
                <w:szCs w:val="20"/>
              </w:rPr>
            </w:pPr>
            <w:r>
              <w:rPr>
                <w:sz w:val="20"/>
                <w:szCs w:val="20"/>
              </w:rPr>
              <w:t>Имеется</w:t>
            </w:r>
          </w:p>
        </w:tc>
        <w:tc>
          <w:tcPr>
            <w:tcW w:w="1650" w:type="dxa"/>
            <w:tcBorders>
              <w:top w:val="single" w:color="auto" w:sz="4" w:space="0"/>
              <w:left w:val="single" w:color="auto" w:sz="4" w:space="0"/>
              <w:bottom w:val="single" w:color="auto" w:sz="4" w:space="0"/>
              <w:right w:val="single" w:color="auto" w:sz="4" w:space="0"/>
            </w:tcBorders>
          </w:tcPr>
          <w:p w14:paraId="57F5F067">
            <w:pPr>
              <w:widowControl w:val="0"/>
              <w:autoSpaceDE w:val="0"/>
              <w:autoSpaceDN w:val="0"/>
              <w:adjustRightInd w:val="0"/>
              <w:ind w:left="20"/>
              <w:jc w:val="both"/>
              <w:rPr>
                <w:sz w:val="20"/>
                <w:szCs w:val="20"/>
              </w:rPr>
            </w:pPr>
            <w:r>
              <w:rPr>
                <w:sz w:val="20"/>
                <w:szCs w:val="20"/>
              </w:rPr>
              <w:t>1. Законные представители (любые лица, имеющие</w:t>
            </w:r>
          </w:p>
          <w:p w14:paraId="457F2794">
            <w:pPr>
              <w:widowControl w:val="0"/>
              <w:autoSpaceDE w:val="0"/>
              <w:autoSpaceDN w:val="0"/>
              <w:adjustRightInd w:val="0"/>
              <w:ind w:left="20"/>
              <w:jc w:val="both"/>
              <w:rPr>
                <w:sz w:val="20"/>
                <w:szCs w:val="20"/>
              </w:rPr>
            </w:pPr>
            <w:r>
              <w:rPr>
                <w:sz w:val="20"/>
                <w:szCs w:val="20"/>
              </w:rPr>
              <w:t>право действовать от имени юридического лица</w:t>
            </w:r>
          </w:p>
          <w:p w14:paraId="1D4375C1">
            <w:pPr>
              <w:widowControl w:val="0"/>
              <w:autoSpaceDE w:val="0"/>
              <w:autoSpaceDN w:val="0"/>
              <w:adjustRightInd w:val="0"/>
              <w:ind w:left="20"/>
              <w:jc w:val="both"/>
              <w:rPr>
                <w:sz w:val="20"/>
                <w:szCs w:val="20"/>
              </w:rPr>
            </w:pPr>
            <w:r>
              <w:rPr>
                <w:sz w:val="20"/>
                <w:szCs w:val="20"/>
              </w:rPr>
              <w:t>без доверенности)</w:t>
            </w:r>
          </w:p>
        </w:tc>
        <w:tc>
          <w:tcPr>
            <w:tcW w:w="2413" w:type="dxa"/>
            <w:tcBorders>
              <w:top w:val="single" w:color="auto" w:sz="4" w:space="0"/>
              <w:left w:val="single" w:color="auto" w:sz="4" w:space="0"/>
              <w:bottom w:val="single" w:color="auto" w:sz="4" w:space="0"/>
              <w:right w:val="single" w:color="auto" w:sz="4" w:space="0"/>
            </w:tcBorders>
          </w:tcPr>
          <w:p w14:paraId="432F8A0F">
            <w:pPr>
              <w:widowControl w:val="0"/>
              <w:autoSpaceDE w:val="0"/>
              <w:autoSpaceDN w:val="0"/>
              <w:adjustRightInd w:val="0"/>
              <w:ind w:left="20"/>
              <w:jc w:val="both"/>
              <w:rPr>
                <w:sz w:val="20"/>
                <w:szCs w:val="20"/>
              </w:rPr>
            </w:pPr>
            <w:r>
              <w:rPr>
                <w:sz w:val="20"/>
                <w:szCs w:val="20"/>
              </w:rPr>
              <w:t>1.1. Документ, удостоверяющий личность:</w:t>
            </w:r>
          </w:p>
          <w:p w14:paraId="5458A6A2">
            <w:pPr>
              <w:widowControl w:val="0"/>
              <w:autoSpaceDE w:val="0"/>
              <w:autoSpaceDN w:val="0"/>
              <w:adjustRightInd w:val="0"/>
              <w:ind w:left="20"/>
              <w:jc w:val="both"/>
              <w:rPr>
                <w:sz w:val="20"/>
                <w:szCs w:val="20"/>
              </w:rPr>
            </w:pPr>
            <w:r>
              <w:rPr>
                <w:sz w:val="20"/>
                <w:szCs w:val="20"/>
              </w:rPr>
              <w:t>1.1.1. Паспорт гражданина РФ</w:t>
            </w:r>
          </w:p>
        </w:tc>
        <w:tc>
          <w:tcPr>
            <w:tcW w:w="3243" w:type="dxa"/>
            <w:tcBorders>
              <w:top w:val="single" w:color="auto" w:sz="4" w:space="0"/>
              <w:left w:val="single" w:color="auto" w:sz="4" w:space="0"/>
              <w:bottom w:val="single" w:color="auto" w:sz="4" w:space="0"/>
              <w:right w:val="single" w:color="auto" w:sz="4" w:space="0"/>
            </w:tcBorders>
          </w:tcPr>
          <w:p w14:paraId="417D8CCF">
            <w:pPr>
              <w:widowControl w:val="0"/>
              <w:autoSpaceDE w:val="0"/>
              <w:autoSpaceDN w:val="0"/>
              <w:adjustRightInd w:val="0"/>
              <w:ind w:left="20"/>
              <w:jc w:val="both"/>
              <w:rPr>
                <w:sz w:val="20"/>
                <w:szCs w:val="20"/>
              </w:rPr>
            </w:pPr>
            <w:r>
              <w:rPr>
                <w:sz w:val="20"/>
                <w:szCs w:val="20"/>
              </w:rPr>
              <w:t>1. Должен быть действительным на срок обращения за предоставлением услуги.</w:t>
            </w:r>
          </w:p>
          <w:p w14:paraId="7417B660">
            <w:pPr>
              <w:widowControl w:val="0"/>
              <w:autoSpaceDE w:val="0"/>
              <w:autoSpaceDN w:val="0"/>
              <w:adjustRightInd w:val="0"/>
              <w:ind w:left="20"/>
              <w:jc w:val="both"/>
              <w:rPr>
                <w:sz w:val="20"/>
                <w:szCs w:val="20"/>
              </w:rPr>
            </w:pPr>
            <w:r>
              <w:rPr>
                <w:sz w:val="20"/>
                <w:szCs w:val="20"/>
              </w:rPr>
              <w:t>2. Не должен содержать подчисток, приписок, зачеркнутых слов и других исправлений.</w:t>
            </w:r>
          </w:p>
          <w:p w14:paraId="62AB4BD9">
            <w:pPr>
              <w:widowControl w:val="0"/>
              <w:autoSpaceDE w:val="0"/>
              <w:autoSpaceDN w:val="0"/>
              <w:adjustRightInd w:val="0"/>
              <w:ind w:left="20"/>
              <w:jc w:val="both"/>
              <w:rPr>
                <w:sz w:val="20"/>
                <w:szCs w:val="20"/>
              </w:rPr>
            </w:pPr>
            <w:r>
              <w:rPr>
                <w:sz w:val="20"/>
                <w:szCs w:val="20"/>
              </w:rPr>
              <w:t>3. Не должен иметь повреждений, наличие которых не позволяет однозначно истолковать их содержание.</w:t>
            </w:r>
          </w:p>
          <w:p w14:paraId="7114C414">
            <w:pPr>
              <w:widowControl w:val="0"/>
              <w:autoSpaceDE w:val="0"/>
              <w:autoSpaceDN w:val="0"/>
              <w:adjustRightInd w:val="0"/>
              <w:ind w:left="20"/>
              <w:jc w:val="both"/>
              <w:rPr>
                <w:sz w:val="20"/>
                <w:szCs w:val="20"/>
              </w:rPr>
            </w:pPr>
          </w:p>
        </w:tc>
      </w:tr>
      <w:tr w14:paraId="20FA72D2">
        <w:tblPrEx>
          <w:tblCellMar>
            <w:top w:w="15" w:type="dxa"/>
            <w:left w:w="15" w:type="dxa"/>
            <w:bottom w:w="15" w:type="dxa"/>
            <w:right w:w="15" w:type="dxa"/>
          </w:tblCellMar>
        </w:tblPrEx>
        <w:trPr>
          <w:trHeight w:val="174" w:hRule="atLeast"/>
        </w:trPr>
        <w:tc>
          <w:tcPr>
            <w:tcW w:w="426" w:type="dxa"/>
            <w:tcBorders>
              <w:top w:val="single" w:color="auto" w:sz="4" w:space="0"/>
              <w:left w:val="single" w:color="auto" w:sz="4" w:space="0"/>
              <w:bottom w:val="single" w:color="auto" w:sz="4" w:space="0"/>
              <w:right w:val="single" w:color="auto" w:sz="4" w:space="0"/>
            </w:tcBorders>
          </w:tcPr>
          <w:p w14:paraId="766DF84E">
            <w:pPr>
              <w:rPr>
                <w:sz w:val="20"/>
                <w:szCs w:val="20"/>
              </w:rPr>
            </w:pPr>
          </w:p>
        </w:tc>
        <w:tc>
          <w:tcPr>
            <w:tcW w:w="1701" w:type="dxa"/>
            <w:tcBorders>
              <w:top w:val="single" w:color="auto" w:sz="4" w:space="0"/>
              <w:left w:val="single" w:color="auto" w:sz="4" w:space="0"/>
              <w:bottom w:val="single" w:color="auto" w:sz="4" w:space="0"/>
              <w:right w:val="single" w:color="auto" w:sz="4" w:space="0"/>
            </w:tcBorders>
          </w:tcPr>
          <w:p w14:paraId="1130E25A">
            <w:pPr>
              <w:rPr>
                <w:sz w:val="20"/>
                <w:szCs w:val="20"/>
              </w:rPr>
            </w:pPr>
          </w:p>
        </w:tc>
        <w:tc>
          <w:tcPr>
            <w:tcW w:w="1984" w:type="dxa"/>
            <w:tcBorders>
              <w:top w:val="single" w:color="auto" w:sz="4" w:space="0"/>
              <w:left w:val="single" w:color="auto" w:sz="4" w:space="0"/>
              <w:bottom w:val="single" w:color="auto" w:sz="4" w:space="0"/>
              <w:right w:val="single" w:color="auto" w:sz="4" w:space="0"/>
            </w:tcBorders>
            <w:vAlign w:val="bottom"/>
          </w:tcPr>
          <w:p w14:paraId="689816CE">
            <w:pPr>
              <w:widowControl w:val="0"/>
              <w:autoSpaceDE w:val="0"/>
              <w:autoSpaceDN w:val="0"/>
              <w:adjustRightInd w:val="0"/>
              <w:rPr>
                <w:sz w:val="20"/>
                <w:szCs w:val="20"/>
              </w:rPr>
            </w:pPr>
          </w:p>
        </w:tc>
        <w:tc>
          <w:tcPr>
            <w:tcW w:w="2137" w:type="dxa"/>
            <w:tcBorders>
              <w:top w:val="single" w:color="auto" w:sz="4" w:space="0"/>
              <w:left w:val="single" w:color="auto" w:sz="4" w:space="0"/>
              <w:bottom w:val="single" w:color="auto" w:sz="4" w:space="0"/>
              <w:right w:val="single" w:color="auto" w:sz="4" w:space="0"/>
            </w:tcBorders>
            <w:vAlign w:val="bottom"/>
          </w:tcPr>
          <w:p w14:paraId="53E48FE4">
            <w:pPr>
              <w:widowControl w:val="0"/>
              <w:autoSpaceDE w:val="0"/>
              <w:autoSpaceDN w:val="0"/>
              <w:adjustRightInd w:val="0"/>
              <w:spacing w:line="160" w:lineRule="exact"/>
              <w:ind w:left="20"/>
              <w:rPr>
                <w:sz w:val="20"/>
                <w:szCs w:val="20"/>
              </w:rPr>
            </w:pPr>
          </w:p>
        </w:tc>
        <w:tc>
          <w:tcPr>
            <w:tcW w:w="1596" w:type="dxa"/>
            <w:tcBorders>
              <w:top w:val="single" w:color="auto" w:sz="4" w:space="0"/>
              <w:left w:val="single" w:color="auto" w:sz="4" w:space="0"/>
              <w:bottom w:val="single" w:color="auto" w:sz="4" w:space="0"/>
              <w:right w:val="single" w:color="auto" w:sz="4" w:space="0"/>
            </w:tcBorders>
          </w:tcPr>
          <w:p w14:paraId="3C74D0D0">
            <w:pPr>
              <w:jc w:val="center"/>
              <w:rPr>
                <w:sz w:val="20"/>
                <w:szCs w:val="20"/>
              </w:rPr>
            </w:pPr>
          </w:p>
        </w:tc>
        <w:tc>
          <w:tcPr>
            <w:tcW w:w="1650" w:type="dxa"/>
            <w:tcBorders>
              <w:top w:val="single" w:color="auto" w:sz="4" w:space="0"/>
              <w:left w:val="single" w:color="auto" w:sz="4" w:space="0"/>
              <w:bottom w:val="single" w:color="auto" w:sz="4" w:space="0"/>
              <w:right w:val="single" w:color="auto" w:sz="4" w:space="0"/>
            </w:tcBorders>
          </w:tcPr>
          <w:p w14:paraId="72456679">
            <w:pPr>
              <w:ind w:left="20"/>
              <w:rPr>
                <w:sz w:val="20"/>
                <w:szCs w:val="20"/>
              </w:rPr>
            </w:pPr>
          </w:p>
        </w:tc>
        <w:tc>
          <w:tcPr>
            <w:tcW w:w="2413" w:type="dxa"/>
            <w:tcBorders>
              <w:top w:val="single" w:color="auto" w:sz="4" w:space="0"/>
              <w:left w:val="single" w:color="auto" w:sz="4" w:space="0"/>
              <w:bottom w:val="single" w:color="auto" w:sz="4" w:space="0"/>
              <w:right w:val="single" w:color="auto" w:sz="4" w:space="0"/>
            </w:tcBorders>
          </w:tcPr>
          <w:p w14:paraId="109AB95E">
            <w:pPr>
              <w:widowControl w:val="0"/>
              <w:autoSpaceDE w:val="0"/>
              <w:autoSpaceDN w:val="0"/>
              <w:adjustRightInd w:val="0"/>
              <w:ind w:left="20"/>
              <w:jc w:val="both"/>
              <w:rPr>
                <w:sz w:val="20"/>
                <w:szCs w:val="20"/>
              </w:rPr>
            </w:pPr>
            <w:r>
              <w:rPr>
                <w:sz w:val="20"/>
                <w:szCs w:val="20"/>
              </w:rPr>
              <w:t>1.1.2. Временное удостоверение личности гражданина РФ</w:t>
            </w:r>
          </w:p>
        </w:tc>
        <w:tc>
          <w:tcPr>
            <w:tcW w:w="3243" w:type="dxa"/>
            <w:tcBorders>
              <w:top w:val="single" w:color="auto" w:sz="4" w:space="0"/>
              <w:left w:val="single" w:color="auto" w:sz="4" w:space="0"/>
              <w:bottom w:val="single" w:color="auto" w:sz="4" w:space="0"/>
              <w:right w:val="single" w:color="auto" w:sz="4" w:space="0"/>
            </w:tcBorders>
          </w:tcPr>
          <w:p w14:paraId="506414B9">
            <w:pPr>
              <w:widowControl w:val="0"/>
              <w:autoSpaceDE w:val="0"/>
              <w:autoSpaceDN w:val="0"/>
              <w:adjustRightInd w:val="0"/>
              <w:ind w:left="20"/>
              <w:jc w:val="both"/>
              <w:rPr>
                <w:sz w:val="20"/>
                <w:szCs w:val="20"/>
              </w:rPr>
            </w:pPr>
            <w:r>
              <w:rPr>
                <w:sz w:val="20"/>
                <w:szCs w:val="20"/>
              </w:rPr>
              <w:t>1. Должен быть действительным на срок обращения за предоставлением услуги.</w:t>
            </w:r>
          </w:p>
          <w:p w14:paraId="3329ED3E">
            <w:pPr>
              <w:widowControl w:val="0"/>
              <w:autoSpaceDE w:val="0"/>
              <w:autoSpaceDN w:val="0"/>
              <w:adjustRightInd w:val="0"/>
              <w:ind w:left="20"/>
              <w:jc w:val="both"/>
              <w:rPr>
                <w:sz w:val="20"/>
                <w:szCs w:val="20"/>
              </w:rPr>
            </w:pPr>
            <w:r>
              <w:rPr>
                <w:sz w:val="20"/>
                <w:szCs w:val="20"/>
              </w:rPr>
              <w:t>2. Не должен содержать подчисток, приписок, зачеркнутых слов и других исправлений.</w:t>
            </w:r>
          </w:p>
          <w:p w14:paraId="243FF959">
            <w:pPr>
              <w:widowControl w:val="0"/>
              <w:autoSpaceDE w:val="0"/>
              <w:autoSpaceDN w:val="0"/>
              <w:adjustRightInd w:val="0"/>
              <w:ind w:left="20"/>
              <w:jc w:val="both"/>
              <w:rPr>
                <w:sz w:val="20"/>
                <w:szCs w:val="20"/>
              </w:rPr>
            </w:pPr>
            <w:r>
              <w:rPr>
                <w:sz w:val="20"/>
                <w:szCs w:val="20"/>
              </w:rPr>
              <w:t>3. Не должен иметь повреждений, наличие которых не позволяет однозначно истолковать их содержание.</w:t>
            </w:r>
          </w:p>
          <w:p w14:paraId="364A811A">
            <w:pPr>
              <w:jc w:val="both"/>
              <w:rPr>
                <w:sz w:val="20"/>
                <w:szCs w:val="20"/>
              </w:rPr>
            </w:pPr>
          </w:p>
        </w:tc>
      </w:tr>
      <w:tr w14:paraId="4E86E1A4">
        <w:tblPrEx>
          <w:tblCellMar>
            <w:top w:w="15" w:type="dxa"/>
            <w:left w:w="15" w:type="dxa"/>
            <w:bottom w:w="15" w:type="dxa"/>
            <w:right w:w="15" w:type="dxa"/>
          </w:tblCellMar>
        </w:tblPrEx>
        <w:trPr>
          <w:trHeight w:val="174" w:hRule="atLeast"/>
        </w:trPr>
        <w:tc>
          <w:tcPr>
            <w:tcW w:w="426" w:type="dxa"/>
            <w:tcBorders>
              <w:top w:val="single" w:color="auto" w:sz="4" w:space="0"/>
              <w:left w:val="single" w:color="auto" w:sz="4" w:space="0"/>
              <w:bottom w:val="single" w:color="auto" w:sz="4" w:space="0"/>
              <w:right w:val="single" w:color="auto" w:sz="4" w:space="0"/>
            </w:tcBorders>
          </w:tcPr>
          <w:p w14:paraId="40699079">
            <w:pPr>
              <w:rPr>
                <w:sz w:val="20"/>
                <w:szCs w:val="20"/>
              </w:rPr>
            </w:pPr>
          </w:p>
        </w:tc>
        <w:tc>
          <w:tcPr>
            <w:tcW w:w="1701" w:type="dxa"/>
            <w:tcBorders>
              <w:top w:val="single" w:color="auto" w:sz="4" w:space="0"/>
              <w:left w:val="single" w:color="auto" w:sz="4" w:space="0"/>
              <w:bottom w:val="single" w:color="auto" w:sz="4" w:space="0"/>
              <w:right w:val="single" w:color="auto" w:sz="4" w:space="0"/>
            </w:tcBorders>
          </w:tcPr>
          <w:p w14:paraId="0DFCFFD0">
            <w:pPr>
              <w:rPr>
                <w:sz w:val="20"/>
                <w:szCs w:val="20"/>
              </w:rPr>
            </w:pPr>
          </w:p>
        </w:tc>
        <w:tc>
          <w:tcPr>
            <w:tcW w:w="1984" w:type="dxa"/>
            <w:tcBorders>
              <w:top w:val="single" w:color="auto" w:sz="4" w:space="0"/>
              <w:left w:val="single" w:color="auto" w:sz="4" w:space="0"/>
              <w:bottom w:val="single" w:color="auto" w:sz="4" w:space="0"/>
              <w:right w:val="single" w:color="auto" w:sz="4" w:space="0"/>
            </w:tcBorders>
            <w:vAlign w:val="bottom"/>
          </w:tcPr>
          <w:p w14:paraId="43824FB5">
            <w:pPr>
              <w:widowControl w:val="0"/>
              <w:autoSpaceDE w:val="0"/>
              <w:autoSpaceDN w:val="0"/>
              <w:adjustRightInd w:val="0"/>
              <w:rPr>
                <w:sz w:val="20"/>
                <w:szCs w:val="20"/>
              </w:rPr>
            </w:pPr>
          </w:p>
        </w:tc>
        <w:tc>
          <w:tcPr>
            <w:tcW w:w="2137" w:type="dxa"/>
            <w:tcBorders>
              <w:top w:val="single" w:color="auto" w:sz="4" w:space="0"/>
              <w:left w:val="single" w:color="auto" w:sz="4" w:space="0"/>
              <w:bottom w:val="single" w:color="auto" w:sz="4" w:space="0"/>
              <w:right w:val="single" w:color="auto" w:sz="4" w:space="0"/>
            </w:tcBorders>
            <w:vAlign w:val="bottom"/>
          </w:tcPr>
          <w:p w14:paraId="5C655614">
            <w:pPr>
              <w:widowControl w:val="0"/>
              <w:autoSpaceDE w:val="0"/>
              <w:autoSpaceDN w:val="0"/>
              <w:adjustRightInd w:val="0"/>
              <w:spacing w:line="160" w:lineRule="exact"/>
              <w:ind w:left="20"/>
              <w:rPr>
                <w:sz w:val="20"/>
                <w:szCs w:val="20"/>
              </w:rPr>
            </w:pPr>
          </w:p>
        </w:tc>
        <w:tc>
          <w:tcPr>
            <w:tcW w:w="1596" w:type="dxa"/>
            <w:tcBorders>
              <w:top w:val="single" w:color="auto" w:sz="4" w:space="0"/>
              <w:left w:val="single" w:color="auto" w:sz="4" w:space="0"/>
              <w:bottom w:val="single" w:color="auto" w:sz="4" w:space="0"/>
              <w:right w:val="single" w:color="auto" w:sz="4" w:space="0"/>
            </w:tcBorders>
          </w:tcPr>
          <w:p w14:paraId="4262D37A">
            <w:pPr>
              <w:jc w:val="center"/>
              <w:rPr>
                <w:sz w:val="20"/>
                <w:szCs w:val="20"/>
              </w:rPr>
            </w:pPr>
          </w:p>
        </w:tc>
        <w:tc>
          <w:tcPr>
            <w:tcW w:w="1650" w:type="dxa"/>
            <w:tcBorders>
              <w:top w:val="single" w:color="auto" w:sz="4" w:space="0"/>
              <w:left w:val="single" w:color="auto" w:sz="4" w:space="0"/>
              <w:bottom w:val="single" w:color="auto" w:sz="4" w:space="0"/>
              <w:right w:val="single" w:color="auto" w:sz="4" w:space="0"/>
            </w:tcBorders>
          </w:tcPr>
          <w:p w14:paraId="7CAA3CF5">
            <w:pPr>
              <w:ind w:left="20"/>
              <w:rPr>
                <w:sz w:val="20"/>
                <w:szCs w:val="20"/>
              </w:rPr>
            </w:pPr>
          </w:p>
        </w:tc>
        <w:tc>
          <w:tcPr>
            <w:tcW w:w="2413" w:type="dxa"/>
            <w:tcBorders>
              <w:top w:val="single" w:color="auto" w:sz="4" w:space="0"/>
              <w:left w:val="single" w:color="auto" w:sz="4" w:space="0"/>
              <w:bottom w:val="single" w:color="auto" w:sz="4" w:space="0"/>
              <w:right w:val="single" w:color="auto" w:sz="4" w:space="0"/>
            </w:tcBorders>
          </w:tcPr>
          <w:p w14:paraId="07148CAB">
            <w:pPr>
              <w:widowControl w:val="0"/>
              <w:autoSpaceDE w:val="0"/>
              <w:autoSpaceDN w:val="0"/>
              <w:adjustRightInd w:val="0"/>
              <w:ind w:left="20"/>
              <w:jc w:val="both"/>
              <w:rPr>
                <w:sz w:val="20"/>
                <w:szCs w:val="20"/>
              </w:rPr>
            </w:pPr>
            <w:r>
              <w:rPr>
                <w:sz w:val="20"/>
                <w:szCs w:val="20"/>
              </w:rPr>
              <w:t>1.1.3. Паспорт иностранного гражданина.</w:t>
            </w:r>
          </w:p>
        </w:tc>
        <w:tc>
          <w:tcPr>
            <w:tcW w:w="3243" w:type="dxa"/>
            <w:tcBorders>
              <w:top w:val="single" w:color="auto" w:sz="4" w:space="0"/>
              <w:left w:val="single" w:color="auto" w:sz="4" w:space="0"/>
              <w:bottom w:val="single" w:color="auto" w:sz="4" w:space="0"/>
              <w:right w:val="single" w:color="auto" w:sz="4" w:space="0"/>
            </w:tcBorders>
          </w:tcPr>
          <w:p w14:paraId="773AE16D">
            <w:pPr>
              <w:jc w:val="both"/>
              <w:rPr>
                <w:sz w:val="20"/>
                <w:szCs w:val="20"/>
              </w:rPr>
            </w:pPr>
            <w:r>
              <w:rPr>
                <w:sz w:val="20"/>
                <w:szCs w:val="20"/>
              </w:rPr>
              <w:t>1. Должен быть действительным на срок обращения за предоставлением услуги.</w:t>
            </w:r>
          </w:p>
          <w:p w14:paraId="0FD1A062">
            <w:pPr>
              <w:jc w:val="both"/>
              <w:rPr>
                <w:sz w:val="20"/>
                <w:szCs w:val="20"/>
              </w:rPr>
            </w:pPr>
            <w:r>
              <w:rPr>
                <w:sz w:val="20"/>
                <w:szCs w:val="20"/>
              </w:rPr>
              <w:t>2. Не должен содержать подчисток, приписок, зачеркнутых слов и других исправлений.</w:t>
            </w:r>
          </w:p>
          <w:p w14:paraId="6BBAA6A0">
            <w:pPr>
              <w:jc w:val="both"/>
              <w:rPr>
                <w:sz w:val="20"/>
                <w:szCs w:val="20"/>
              </w:rPr>
            </w:pPr>
            <w:r>
              <w:rPr>
                <w:sz w:val="20"/>
                <w:szCs w:val="20"/>
              </w:rPr>
              <w:t>3. Не должен иметь повреждений, наличие которых не позволяет однозначно истолковать их содержание.</w:t>
            </w:r>
          </w:p>
          <w:p w14:paraId="2B2F8DE8">
            <w:pPr>
              <w:jc w:val="both"/>
              <w:rPr>
                <w:sz w:val="20"/>
                <w:szCs w:val="20"/>
              </w:rPr>
            </w:pPr>
            <w:r>
              <w:rPr>
                <w:sz w:val="20"/>
                <w:szCs w:val="20"/>
              </w:rPr>
              <w:t>4. Документы, составленные полностью или в какой - либо их части на иностранном языке, принимаются с надлежащим образом (нотариально) заверенным переводом на русский язык.</w:t>
            </w:r>
          </w:p>
        </w:tc>
      </w:tr>
      <w:tr w14:paraId="0E9E5690">
        <w:tblPrEx>
          <w:tblCellMar>
            <w:top w:w="15" w:type="dxa"/>
            <w:left w:w="15" w:type="dxa"/>
            <w:bottom w:w="15" w:type="dxa"/>
            <w:right w:w="15" w:type="dxa"/>
          </w:tblCellMar>
        </w:tblPrEx>
        <w:trPr>
          <w:trHeight w:val="174" w:hRule="atLeast"/>
        </w:trPr>
        <w:tc>
          <w:tcPr>
            <w:tcW w:w="426" w:type="dxa"/>
            <w:tcBorders>
              <w:top w:val="single" w:color="auto" w:sz="4" w:space="0"/>
              <w:left w:val="single" w:color="auto" w:sz="4" w:space="0"/>
              <w:bottom w:val="single" w:color="auto" w:sz="4" w:space="0"/>
              <w:right w:val="single" w:color="auto" w:sz="4" w:space="0"/>
            </w:tcBorders>
          </w:tcPr>
          <w:p w14:paraId="63CAEC78">
            <w:pPr>
              <w:rPr>
                <w:sz w:val="20"/>
                <w:szCs w:val="20"/>
              </w:rPr>
            </w:pPr>
          </w:p>
        </w:tc>
        <w:tc>
          <w:tcPr>
            <w:tcW w:w="1701" w:type="dxa"/>
            <w:tcBorders>
              <w:top w:val="single" w:color="auto" w:sz="4" w:space="0"/>
              <w:left w:val="single" w:color="auto" w:sz="4" w:space="0"/>
              <w:bottom w:val="single" w:color="auto" w:sz="4" w:space="0"/>
              <w:right w:val="single" w:color="auto" w:sz="4" w:space="0"/>
            </w:tcBorders>
          </w:tcPr>
          <w:p w14:paraId="7137F6CE">
            <w:pPr>
              <w:rPr>
                <w:sz w:val="20"/>
                <w:szCs w:val="20"/>
              </w:rPr>
            </w:pPr>
          </w:p>
        </w:tc>
        <w:tc>
          <w:tcPr>
            <w:tcW w:w="1984" w:type="dxa"/>
            <w:tcBorders>
              <w:top w:val="single" w:color="auto" w:sz="4" w:space="0"/>
              <w:left w:val="single" w:color="auto" w:sz="4" w:space="0"/>
              <w:bottom w:val="single" w:color="auto" w:sz="4" w:space="0"/>
              <w:right w:val="single" w:color="auto" w:sz="4" w:space="0"/>
            </w:tcBorders>
            <w:vAlign w:val="bottom"/>
          </w:tcPr>
          <w:p w14:paraId="1FE8609D">
            <w:pPr>
              <w:widowControl w:val="0"/>
              <w:autoSpaceDE w:val="0"/>
              <w:autoSpaceDN w:val="0"/>
              <w:adjustRightInd w:val="0"/>
              <w:rPr>
                <w:sz w:val="20"/>
                <w:szCs w:val="20"/>
              </w:rPr>
            </w:pPr>
          </w:p>
        </w:tc>
        <w:tc>
          <w:tcPr>
            <w:tcW w:w="2137" w:type="dxa"/>
            <w:tcBorders>
              <w:top w:val="single" w:color="auto" w:sz="4" w:space="0"/>
              <w:left w:val="single" w:color="auto" w:sz="4" w:space="0"/>
              <w:bottom w:val="single" w:color="auto" w:sz="4" w:space="0"/>
              <w:right w:val="single" w:color="auto" w:sz="4" w:space="0"/>
            </w:tcBorders>
            <w:vAlign w:val="bottom"/>
          </w:tcPr>
          <w:p w14:paraId="2F1A7B1F">
            <w:pPr>
              <w:widowControl w:val="0"/>
              <w:autoSpaceDE w:val="0"/>
              <w:autoSpaceDN w:val="0"/>
              <w:adjustRightInd w:val="0"/>
              <w:spacing w:line="160" w:lineRule="exact"/>
              <w:ind w:left="20"/>
              <w:rPr>
                <w:sz w:val="20"/>
                <w:szCs w:val="20"/>
              </w:rPr>
            </w:pPr>
          </w:p>
        </w:tc>
        <w:tc>
          <w:tcPr>
            <w:tcW w:w="1596" w:type="dxa"/>
            <w:tcBorders>
              <w:top w:val="single" w:color="auto" w:sz="4" w:space="0"/>
              <w:left w:val="single" w:color="auto" w:sz="4" w:space="0"/>
              <w:bottom w:val="single" w:color="auto" w:sz="4" w:space="0"/>
              <w:right w:val="single" w:color="auto" w:sz="4" w:space="0"/>
            </w:tcBorders>
          </w:tcPr>
          <w:p w14:paraId="7487037B">
            <w:pPr>
              <w:jc w:val="center"/>
              <w:rPr>
                <w:sz w:val="20"/>
                <w:szCs w:val="20"/>
              </w:rPr>
            </w:pPr>
          </w:p>
        </w:tc>
        <w:tc>
          <w:tcPr>
            <w:tcW w:w="1650" w:type="dxa"/>
            <w:tcBorders>
              <w:top w:val="single" w:color="auto" w:sz="4" w:space="0"/>
              <w:left w:val="single" w:color="auto" w:sz="4" w:space="0"/>
              <w:bottom w:val="single" w:color="auto" w:sz="4" w:space="0"/>
              <w:right w:val="single" w:color="auto" w:sz="4" w:space="0"/>
            </w:tcBorders>
          </w:tcPr>
          <w:p w14:paraId="4128F79F">
            <w:pPr>
              <w:ind w:left="20"/>
              <w:rPr>
                <w:sz w:val="20"/>
                <w:szCs w:val="20"/>
              </w:rPr>
            </w:pPr>
          </w:p>
        </w:tc>
        <w:tc>
          <w:tcPr>
            <w:tcW w:w="2413" w:type="dxa"/>
            <w:tcBorders>
              <w:top w:val="single" w:color="auto" w:sz="4" w:space="0"/>
              <w:left w:val="single" w:color="auto" w:sz="4" w:space="0"/>
              <w:bottom w:val="single" w:color="auto" w:sz="4" w:space="0"/>
              <w:right w:val="single" w:color="auto" w:sz="4" w:space="0"/>
            </w:tcBorders>
          </w:tcPr>
          <w:p w14:paraId="72E79F3D">
            <w:pPr>
              <w:widowControl w:val="0"/>
              <w:autoSpaceDE w:val="0"/>
              <w:autoSpaceDN w:val="0"/>
              <w:adjustRightInd w:val="0"/>
              <w:ind w:left="20"/>
              <w:jc w:val="both"/>
              <w:rPr>
                <w:sz w:val="20"/>
                <w:szCs w:val="20"/>
              </w:rPr>
            </w:pPr>
            <w:r>
              <w:rPr>
                <w:sz w:val="20"/>
                <w:szCs w:val="20"/>
              </w:rPr>
              <w:t>1.1.4. Документ, удостоверяющий личность на период рассмотрения заявления о признании гражданином РФ или о приеме в гражданство РФ</w:t>
            </w:r>
          </w:p>
        </w:tc>
        <w:tc>
          <w:tcPr>
            <w:tcW w:w="3243" w:type="dxa"/>
            <w:tcBorders>
              <w:top w:val="single" w:color="auto" w:sz="4" w:space="0"/>
              <w:left w:val="single" w:color="auto" w:sz="4" w:space="0"/>
              <w:bottom w:val="single" w:color="auto" w:sz="4" w:space="0"/>
              <w:right w:val="single" w:color="auto" w:sz="4" w:space="0"/>
            </w:tcBorders>
          </w:tcPr>
          <w:p w14:paraId="3906C2B6">
            <w:pPr>
              <w:widowControl w:val="0"/>
              <w:autoSpaceDE w:val="0"/>
              <w:autoSpaceDN w:val="0"/>
              <w:adjustRightInd w:val="0"/>
              <w:ind w:left="20"/>
              <w:jc w:val="both"/>
              <w:rPr>
                <w:sz w:val="20"/>
                <w:szCs w:val="20"/>
              </w:rPr>
            </w:pPr>
            <w:r>
              <w:rPr>
                <w:sz w:val="20"/>
                <w:szCs w:val="20"/>
              </w:rPr>
              <w:t>1. Должен быть действительным на срок обращения за предоставлением услуги.</w:t>
            </w:r>
          </w:p>
          <w:p w14:paraId="16189880">
            <w:pPr>
              <w:widowControl w:val="0"/>
              <w:autoSpaceDE w:val="0"/>
              <w:autoSpaceDN w:val="0"/>
              <w:adjustRightInd w:val="0"/>
              <w:ind w:left="20"/>
              <w:jc w:val="both"/>
              <w:rPr>
                <w:sz w:val="20"/>
                <w:szCs w:val="20"/>
              </w:rPr>
            </w:pPr>
            <w:r>
              <w:rPr>
                <w:sz w:val="20"/>
                <w:szCs w:val="20"/>
              </w:rPr>
              <w:t>2. Не должен содержать подчисток, приписок, зачеркнутых слов и других исправлений.</w:t>
            </w:r>
          </w:p>
          <w:p w14:paraId="07BF50E5">
            <w:pPr>
              <w:widowControl w:val="0"/>
              <w:autoSpaceDE w:val="0"/>
              <w:autoSpaceDN w:val="0"/>
              <w:adjustRightInd w:val="0"/>
              <w:ind w:left="20"/>
              <w:jc w:val="both"/>
              <w:rPr>
                <w:sz w:val="20"/>
                <w:szCs w:val="20"/>
              </w:rPr>
            </w:pPr>
            <w:r>
              <w:rPr>
                <w:sz w:val="20"/>
                <w:szCs w:val="20"/>
              </w:rPr>
              <w:t>3. Не должен иметь повреждений, наличие которых не позволяет однозначно истолковать их содержание.</w:t>
            </w:r>
          </w:p>
        </w:tc>
      </w:tr>
      <w:tr w14:paraId="65A08B8D">
        <w:tblPrEx>
          <w:tblCellMar>
            <w:top w:w="15" w:type="dxa"/>
            <w:left w:w="15" w:type="dxa"/>
            <w:bottom w:w="15" w:type="dxa"/>
            <w:right w:w="15" w:type="dxa"/>
          </w:tblCellMar>
        </w:tblPrEx>
        <w:trPr>
          <w:trHeight w:val="174" w:hRule="atLeast"/>
        </w:trPr>
        <w:tc>
          <w:tcPr>
            <w:tcW w:w="426" w:type="dxa"/>
            <w:tcBorders>
              <w:top w:val="single" w:color="auto" w:sz="4" w:space="0"/>
              <w:left w:val="single" w:color="auto" w:sz="4" w:space="0"/>
              <w:bottom w:val="single" w:color="auto" w:sz="4" w:space="0"/>
              <w:right w:val="single" w:color="auto" w:sz="4" w:space="0"/>
            </w:tcBorders>
          </w:tcPr>
          <w:p w14:paraId="775E43E7">
            <w:pPr>
              <w:rPr>
                <w:sz w:val="20"/>
                <w:szCs w:val="20"/>
              </w:rPr>
            </w:pPr>
          </w:p>
        </w:tc>
        <w:tc>
          <w:tcPr>
            <w:tcW w:w="1701" w:type="dxa"/>
            <w:tcBorders>
              <w:top w:val="single" w:color="auto" w:sz="4" w:space="0"/>
              <w:left w:val="single" w:color="auto" w:sz="4" w:space="0"/>
              <w:bottom w:val="single" w:color="auto" w:sz="4" w:space="0"/>
              <w:right w:val="single" w:color="auto" w:sz="4" w:space="0"/>
            </w:tcBorders>
          </w:tcPr>
          <w:p w14:paraId="6ABF09B0">
            <w:pPr>
              <w:rPr>
                <w:sz w:val="20"/>
                <w:szCs w:val="20"/>
              </w:rPr>
            </w:pPr>
          </w:p>
        </w:tc>
        <w:tc>
          <w:tcPr>
            <w:tcW w:w="1984" w:type="dxa"/>
            <w:tcBorders>
              <w:top w:val="single" w:color="auto" w:sz="4" w:space="0"/>
              <w:left w:val="single" w:color="auto" w:sz="4" w:space="0"/>
              <w:bottom w:val="single" w:color="auto" w:sz="4" w:space="0"/>
              <w:right w:val="single" w:color="auto" w:sz="4" w:space="0"/>
            </w:tcBorders>
            <w:vAlign w:val="bottom"/>
          </w:tcPr>
          <w:p w14:paraId="772505F8">
            <w:pPr>
              <w:widowControl w:val="0"/>
              <w:autoSpaceDE w:val="0"/>
              <w:autoSpaceDN w:val="0"/>
              <w:adjustRightInd w:val="0"/>
              <w:rPr>
                <w:sz w:val="20"/>
                <w:szCs w:val="20"/>
              </w:rPr>
            </w:pPr>
          </w:p>
        </w:tc>
        <w:tc>
          <w:tcPr>
            <w:tcW w:w="2137" w:type="dxa"/>
            <w:tcBorders>
              <w:top w:val="single" w:color="auto" w:sz="4" w:space="0"/>
              <w:left w:val="single" w:color="auto" w:sz="4" w:space="0"/>
              <w:bottom w:val="single" w:color="auto" w:sz="4" w:space="0"/>
              <w:right w:val="single" w:color="auto" w:sz="4" w:space="0"/>
            </w:tcBorders>
            <w:vAlign w:val="bottom"/>
          </w:tcPr>
          <w:p w14:paraId="42536A48">
            <w:pPr>
              <w:widowControl w:val="0"/>
              <w:autoSpaceDE w:val="0"/>
              <w:autoSpaceDN w:val="0"/>
              <w:adjustRightInd w:val="0"/>
              <w:spacing w:line="160" w:lineRule="exact"/>
              <w:ind w:left="20"/>
              <w:rPr>
                <w:sz w:val="20"/>
                <w:szCs w:val="20"/>
              </w:rPr>
            </w:pPr>
          </w:p>
        </w:tc>
        <w:tc>
          <w:tcPr>
            <w:tcW w:w="1596" w:type="dxa"/>
            <w:tcBorders>
              <w:top w:val="single" w:color="auto" w:sz="4" w:space="0"/>
              <w:left w:val="single" w:color="auto" w:sz="4" w:space="0"/>
              <w:bottom w:val="single" w:color="auto" w:sz="4" w:space="0"/>
              <w:right w:val="single" w:color="auto" w:sz="4" w:space="0"/>
            </w:tcBorders>
          </w:tcPr>
          <w:p w14:paraId="21586DF9">
            <w:pPr>
              <w:jc w:val="center"/>
              <w:rPr>
                <w:sz w:val="20"/>
                <w:szCs w:val="20"/>
              </w:rPr>
            </w:pPr>
          </w:p>
        </w:tc>
        <w:tc>
          <w:tcPr>
            <w:tcW w:w="1650" w:type="dxa"/>
            <w:tcBorders>
              <w:top w:val="single" w:color="auto" w:sz="4" w:space="0"/>
              <w:left w:val="single" w:color="auto" w:sz="4" w:space="0"/>
              <w:bottom w:val="single" w:color="auto" w:sz="4" w:space="0"/>
              <w:right w:val="single" w:color="auto" w:sz="4" w:space="0"/>
            </w:tcBorders>
          </w:tcPr>
          <w:p w14:paraId="001A46E5">
            <w:pPr>
              <w:ind w:left="20"/>
              <w:rPr>
                <w:sz w:val="20"/>
                <w:szCs w:val="20"/>
              </w:rPr>
            </w:pPr>
          </w:p>
        </w:tc>
        <w:tc>
          <w:tcPr>
            <w:tcW w:w="2413" w:type="dxa"/>
            <w:tcBorders>
              <w:top w:val="single" w:color="auto" w:sz="4" w:space="0"/>
              <w:left w:val="single" w:color="auto" w:sz="4" w:space="0"/>
              <w:bottom w:val="single" w:color="auto" w:sz="4" w:space="0"/>
              <w:right w:val="single" w:color="auto" w:sz="4" w:space="0"/>
            </w:tcBorders>
          </w:tcPr>
          <w:p w14:paraId="5BB74B8A">
            <w:pPr>
              <w:widowControl w:val="0"/>
              <w:autoSpaceDE w:val="0"/>
              <w:autoSpaceDN w:val="0"/>
              <w:adjustRightInd w:val="0"/>
              <w:ind w:left="20"/>
              <w:jc w:val="both"/>
              <w:rPr>
                <w:sz w:val="20"/>
                <w:szCs w:val="20"/>
              </w:rPr>
            </w:pPr>
            <w:r>
              <w:rPr>
                <w:sz w:val="20"/>
                <w:szCs w:val="20"/>
              </w:rPr>
              <w:t>1.2. Документ, подтверждающий полномочия</w:t>
            </w:r>
          </w:p>
          <w:p w14:paraId="2268E6E7">
            <w:pPr>
              <w:widowControl w:val="0"/>
              <w:autoSpaceDE w:val="0"/>
              <w:autoSpaceDN w:val="0"/>
              <w:adjustRightInd w:val="0"/>
              <w:ind w:left="20"/>
              <w:jc w:val="both"/>
              <w:rPr>
                <w:sz w:val="20"/>
                <w:szCs w:val="20"/>
              </w:rPr>
            </w:pPr>
            <w:r>
              <w:rPr>
                <w:sz w:val="20"/>
                <w:szCs w:val="20"/>
              </w:rPr>
              <w:t>представителя заявителя:</w:t>
            </w:r>
          </w:p>
          <w:p w14:paraId="2727EA48">
            <w:pPr>
              <w:widowControl w:val="0"/>
              <w:autoSpaceDE w:val="0"/>
              <w:autoSpaceDN w:val="0"/>
              <w:adjustRightInd w:val="0"/>
              <w:ind w:left="20"/>
              <w:jc w:val="both"/>
              <w:rPr>
                <w:sz w:val="20"/>
                <w:szCs w:val="20"/>
              </w:rPr>
            </w:pPr>
            <w:r>
              <w:rPr>
                <w:sz w:val="20"/>
                <w:szCs w:val="20"/>
              </w:rPr>
              <w:t>1.2.1. Решение (приказ)о назначении или об избрании физического лица на должность.</w:t>
            </w:r>
          </w:p>
        </w:tc>
        <w:tc>
          <w:tcPr>
            <w:tcW w:w="3243" w:type="dxa"/>
            <w:tcBorders>
              <w:top w:val="single" w:color="auto" w:sz="4" w:space="0"/>
              <w:left w:val="single" w:color="auto" w:sz="4" w:space="0"/>
              <w:bottom w:val="single" w:color="auto" w:sz="4" w:space="0"/>
              <w:right w:val="single" w:color="auto" w:sz="4" w:space="0"/>
            </w:tcBorders>
          </w:tcPr>
          <w:p w14:paraId="1B32FDDC">
            <w:pPr>
              <w:widowControl w:val="0"/>
              <w:autoSpaceDE w:val="0"/>
              <w:autoSpaceDN w:val="0"/>
              <w:adjustRightInd w:val="0"/>
              <w:ind w:left="20"/>
              <w:jc w:val="both"/>
              <w:rPr>
                <w:sz w:val="20"/>
                <w:szCs w:val="20"/>
              </w:rPr>
            </w:pPr>
            <w:r>
              <w:rPr>
                <w:sz w:val="20"/>
                <w:szCs w:val="20"/>
              </w:rPr>
              <w:t>1. Должно содержать подписи должностного лица, подготовившего документ, дату составления документа, печать организации (при наличии), выдавшей документ.</w:t>
            </w:r>
          </w:p>
          <w:p w14:paraId="1E409EDE">
            <w:pPr>
              <w:widowControl w:val="0"/>
              <w:autoSpaceDE w:val="0"/>
              <w:autoSpaceDN w:val="0"/>
              <w:adjustRightInd w:val="0"/>
              <w:ind w:left="20"/>
              <w:jc w:val="both"/>
              <w:rPr>
                <w:sz w:val="20"/>
                <w:szCs w:val="20"/>
              </w:rPr>
            </w:pPr>
            <w:r>
              <w:rPr>
                <w:sz w:val="20"/>
                <w:szCs w:val="20"/>
              </w:rPr>
              <w:t>2. Должно содержать информацию о праве физического лица действовать от имени заявителя без доверенности (юр. лица).</w:t>
            </w:r>
          </w:p>
          <w:p w14:paraId="6373661D">
            <w:pPr>
              <w:widowControl w:val="0"/>
              <w:autoSpaceDE w:val="0"/>
              <w:autoSpaceDN w:val="0"/>
              <w:adjustRightInd w:val="0"/>
              <w:ind w:left="20"/>
              <w:jc w:val="both"/>
              <w:rPr>
                <w:sz w:val="20"/>
                <w:szCs w:val="20"/>
              </w:rPr>
            </w:pPr>
            <w:r>
              <w:rPr>
                <w:sz w:val="20"/>
                <w:szCs w:val="20"/>
              </w:rPr>
              <w:t>3. Должно быть действительным на срок обращения за предоставлением услуги.</w:t>
            </w:r>
          </w:p>
          <w:p w14:paraId="53D0CED4">
            <w:pPr>
              <w:widowControl w:val="0"/>
              <w:autoSpaceDE w:val="0"/>
              <w:autoSpaceDN w:val="0"/>
              <w:adjustRightInd w:val="0"/>
              <w:ind w:left="20"/>
              <w:jc w:val="both"/>
              <w:rPr>
                <w:sz w:val="20"/>
                <w:szCs w:val="20"/>
              </w:rPr>
            </w:pPr>
            <w:r>
              <w:rPr>
                <w:sz w:val="20"/>
                <w:szCs w:val="20"/>
              </w:rPr>
              <w:t>4. Не должно содержать подчисток, приписок, зачеркнутых слов и других исправлений.</w:t>
            </w:r>
          </w:p>
          <w:p w14:paraId="70A15CD6">
            <w:pPr>
              <w:widowControl w:val="0"/>
              <w:autoSpaceDE w:val="0"/>
              <w:autoSpaceDN w:val="0"/>
              <w:adjustRightInd w:val="0"/>
              <w:ind w:left="20"/>
              <w:jc w:val="both"/>
              <w:rPr>
                <w:sz w:val="20"/>
                <w:szCs w:val="20"/>
              </w:rPr>
            </w:pPr>
            <w:r>
              <w:rPr>
                <w:sz w:val="20"/>
                <w:szCs w:val="20"/>
              </w:rPr>
              <w:t>5. Не должно иметь повреждений, наличие которых не позволяет однозначно истолковать их содержание.</w:t>
            </w:r>
          </w:p>
        </w:tc>
      </w:tr>
      <w:tr w14:paraId="4C7AEA9C">
        <w:tblPrEx>
          <w:tblCellMar>
            <w:top w:w="15" w:type="dxa"/>
            <w:left w:w="15" w:type="dxa"/>
            <w:bottom w:w="15" w:type="dxa"/>
            <w:right w:w="15" w:type="dxa"/>
          </w:tblCellMar>
        </w:tblPrEx>
        <w:trPr>
          <w:trHeight w:val="174" w:hRule="atLeast"/>
        </w:trPr>
        <w:tc>
          <w:tcPr>
            <w:tcW w:w="426" w:type="dxa"/>
            <w:tcBorders>
              <w:top w:val="single" w:color="auto" w:sz="4" w:space="0"/>
              <w:left w:val="single" w:color="auto" w:sz="4" w:space="0"/>
              <w:bottom w:val="single" w:color="auto" w:sz="4" w:space="0"/>
              <w:right w:val="single" w:color="auto" w:sz="4" w:space="0"/>
            </w:tcBorders>
          </w:tcPr>
          <w:p w14:paraId="491ED223">
            <w:pPr>
              <w:rPr>
                <w:sz w:val="20"/>
                <w:szCs w:val="20"/>
              </w:rPr>
            </w:pPr>
          </w:p>
        </w:tc>
        <w:tc>
          <w:tcPr>
            <w:tcW w:w="1701" w:type="dxa"/>
            <w:tcBorders>
              <w:top w:val="single" w:color="auto" w:sz="4" w:space="0"/>
              <w:left w:val="single" w:color="auto" w:sz="4" w:space="0"/>
              <w:bottom w:val="single" w:color="auto" w:sz="4" w:space="0"/>
              <w:right w:val="single" w:color="auto" w:sz="4" w:space="0"/>
            </w:tcBorders>
          </w:tcPr>
          <w:p w14:paraId="01339117">
            <w:pPr>
              <w:rPr>
                <w:sz w:val="20"/>
                <w:szCs w:val="20"/>
              </w:rPr>
            </w:pPr>
          </w:p>
        </w:tc>
        <w:tc>
          <w:tcPr>
            <w:tcW w:w="1984" w:type="dxa"/>
            <w:tcBorders>
              <w:top w:val="single" w:color="auto" w:sz="4" w:space="0"/>
              <w:left w:val="single" w:color="auto" w:sz="4" w:space="0"/>
              <w:bottom w:val="single" w:color="auto" w:sz="4" w:space="0"/>
              <w:right w:val="single" w:color="auto" w:sz="4" w:space="0"/>
            </w:tcBorders>
            <w:vAlign w:val="bottom"/>
          </w:tcPr>
          <w:p w14:paraId="4D7547A9">
            <w:pPr>
              <w:widowControl w:val="0"/>
              <w:autoSpaceDE w:val="0"/>
              <w:autoSpaceDN w:val="0"/>
              <w:adjustRightInd w:val="0"/>
              <w:rPr>
                <w:sz w:val="20"/>
                <w:szCs w:val="20"/>
              </w:rPr>
            </w:pPr>
          </w:p>
        </w:tc>
        <w:tc>
          <w:tcPr>
            <w:tcW w:w="2137" w:type="dxa"/>
            <w:tcBorders>
              <w:top w:val="single" w:color="auto" w:sz="4" w:space="0"/>
              <w:left w:val="single" w:color="auto" w:sz="4" w:space="0"/>
              <w:bottom w:val="single" w:color="auto" w:sz="4" w:space="0"/>
              <w:right w:val="single" w:color="auto" w:sz="4" w:space="0"/>
            </w:tcBorders>
            <w:vAlign w:val="bottom"/>
          </w:tcPr>
          <w:p w14:paraId="66A9F889">
            <w:pPr>
              <w:widowControl w:val="0"/>
              <w:autoSpaceDE w:val="0"/>
              <w:autoSpaceDN w:val="0"/>
              <w:adjustRightInd w:val="0"/>
              <w:spacing w:line="160" w:lineRule="exact"/>
              <w:ind w:left="20"/>
              <w:rPr>
                <w:sz w:val="20"/>
                <w:szCs w:val="20"/>
              </w:rPr>
            </w:pPr>
          </w:p>
        </w:tc>
        <w:tc>
          <w:tcPr>
            <w:tcW w:w="1596" w:type="dxa"/>
            <w:tcBorders>
              <w:top w:val="single" w:color="auto" w:sz="4" w:space="0"/>
              <w:left w:val="single" w:color="auto" w:sz="4" w:space="0"/>
              <w:bottom w:val="single" w:color="auto" w:sz="4" w:space="0"/>
              <w:right w:val="single" w:color="auto" w:sz="4" w:space="0"/>
            </w:tcBorders>
          </w:tcPr>
          <w:p w14:paraId="14745157">
            <w:pPr>
              <w:jc w:val="center"/>
              <w:rPr>
                <w:sz w:val="20"/>
                <w:szCs w:val="20"/>
              </w:rPr>
            </w:pPr>
          </w:p>
        </w:tc>
        <w:tc>
          <w:tcPr>
            <w:tcW w:w="1650" w:type="dxa"/>
            <w:tcBorders>
              <w:top w:val="single" w:color="auto" w:sz="4" w:space="0"/>
              <w:left w:val="single" w:color="auto" w:sz="4" w:space="0"/>
              <w:bottom w:val="single" w:color="auto" w:sz="4" w:space="0"/>
              <w:right w:val="single" w:color="auto" w:sz="4" w:space="0"/>
            </w:tcBorders>
          </w:tcPr>
          <w:p w14:paraId="4ECB0015">
            <w:pPr>
              <w:ind w:left="20"/>
              <w:rPr>
                <w:sz w:val="20"/>
                <w:szCs w:val="20"/>
              </w:rPr>
            </w:pPr>
          </w:p>
        </w:tc>
        <w:tc>
          <w:tcPr>
            <w:tcW w:w="2413" w:type="dxa"/>
            <w:tcBorders>
              <w:top w:val="single" w:color="auto" w:sz="4" w:space="0"/>
              <w:left w:val="single" w:color="auto" w:sz="4" w:space="0"/>
              <w:bottom w:val="single" w:color="auto" w:sz="4" w:space="0"/>
              <w:right w:val="single" w:color="auto" w:sz="4" w:space="0"/>
            </w:tcBorders>
          </w:tcPr>
          <w:p w14:paraId="4335B82F">
            <w:pPr>
              <w:widowControl w:val="0"/>
              <w:autoSpaceDE w:val="0"/>
              <w:autoSpaceDN w:val="0"/>
              <w:adjustRightInd w:val="0"/>
              <w:ind w:left="20"/>
              <w:jc w:val="both"/>
              <w:rPr>
                <w:sz w:val="20"/>
                <w:szCs w:val="20"/>
              </w:rPr>
            </w:pPr>
            <w:r>
              <w:rPr>
                <w:sz w:val="20"/>
                <w:szCs w:val="20"/>
              </w:rPr>
              <w:t>1.2.2. Определение</w:t>
            </w:r>
          </w:p>
          <w:p w14:paraId="4DDF2575">
            <w:pPr>
              <w:widowControl w:val="0"/>
              <w:autoSpaceDE w:val="0"/>
              <w:autoSpaceDN w:val="0"/>
              <w:adjustRightInd w:val="0"/>
              <w:ind w:left="20"/>
              <w:jc w:val="both"/>
              <w:rPr>
                <w:sz w:val="20"/>
                <w:szCs w:val="20"/>
              </w:rPr>
            </w:pPr>
            <w:r>
              <w:rPr>
                <w:sz w:val="20"/>
                <w:szCs w:val="20"/>
              </w:rPr>
              <w:t>арбитражного суда об утверждении (назначении)</w:t>
            </w:r>
          </w:p>
          <w:p w14:paraId="75CD8D1B">
            <w:pPr>
              <w:widowControl w:val="0"/>
              <w:autoSpaceDE w:val="0"/>
              <w:autoSpaceDN w:val="0"/>
              <w:adjustRightInd w:val="0"/>
              <w:ind w:left="20"/>
              <w:jc w:val="both"/>
              <w:rPr>
                <w:sz w:val="20"/>
                <w:szCs w:val="20"/>
              </w:rPr>
            </w:pPr>
            <w:r>
              <w:rPr>
                <w:sz w:val="20"/>
                <w:szCs w:val="20"/>
              </w:rPr>
              <w:t>конкурсного управляющего</w:t>
            </w:r>
          </w:p>
          <w:p w14:paraId="072D5959">
            <w:pPr>
              <w:widowControl w:val="0"/>
              <w:autoSpaceDE w:val="0"/>
              <w:autoSpaceDN w:val="0"/>
              <w:adjustRightInd w:val="0"/>
              <w:ind w:left="20"/>
              <w:jc w:val="both"/>
              <w:rPr>
                <w:sz w:val="20"/>
                <w:szCs w:val="20"/>
              </w:rPr>
            </w:pPr>
          </w:p>
        </w:tc>
        <w:tc>
          <w:tcPr>
            <w:tcW w:w="3243" w:type="dxa"/>
            <w:tcBorders>
              <w:top w:val="single" w:color="auto" w:sz="4" w:space="0"/>
              <w:left w:val="single" w:color="auto" w:sz="4" w:space="0"/>
              <w:bottom w:val="single" w:color="auto" w:sz="4" w:space="0"/>
              <w:right w:val="single" w:color="auto" w:sz="4" w:space="0"/>
            </w:tcBorders>
            <w:vAlign w:val="bottom"/>
          </w:tcPr>
          <w:p w14:paraId="442BC7B4">
            <w:pPr>
              <w:widowControl w:val="0"/>
              <w:autoSpaceDE w:val="0"/>
              <w:autoSpaceDN w:val="0"/>
              <w:adjustRightInd w:val="0"/>
              <w:ind w:left="20"/>
              <w:jc w:val="both"/>
              <w:rPr>
                <w:sz w:val="20"/>
                <w:szCs w:val="20"/>
              </w:rPr>
            </w:pPr>
            <w:r>
              <w:rPr>
                <w:sz w:val="20"/>
                <w:szCs w:val="20"/>
              </w:rPr>
              <w:t>1. Должны быть указаны:</w:t>
            </w:r>
          </w:p>
          <w:p w14:paraId="0E24F7F5">
            <w:pPr>
              <w:widowControl w:val="0"/>
              <w:autoSpaceDE w:val="0"/>
              <w:autoSpaceDN w:val="0"/>
              <w:adjustRightInd w:val="0"/>
              <w:ind w:left="20"/>
              <w:jc w:val="both"/>
              <w:rPr>
                <w:sz w:val="20"/>
                <w:szCs w:val="20"/>
              </w:rPr>
            </w:pPr>
            <w:r>
              <w:rPr>
                <w:sz w:val="20"/>
                <w:szCs w:val="20"/>
              </w:rPr>
              <w:t>1) дата и место вынесения определения;</w:t>
            </w:r>
          </w:p>
          <w:p w14:paraId="73DCB590">
            <w:pPr>
              <w:widowControl w:val="0"/>
              <w:autoSpaceDE w:val="0"/>
              <w:autoSpaceDN w:val="0"/>
              <w:adjustRightInd w:val="0"/>
              <w:ind w:left="20"/>
              <w:jc w:val="both"/>
              <w:rPr>
                <w:sz w:val="20"/>
                <w:szCs w:val="20"/>
              </w:rPr>
            </w:pPr>
            <w:r>
              <w:rPr>
                <w:sz w:val="20"/>
                <w:szCs w:val="20"/>
              </w:rPr>
              <w:t>2) наименование арбитражного суда, состав суда, фамилия лица, которое вело протокол судебного заседания;</w:t>
            </w:r>
          </w:p>
          <w:p w14:paraId="53265CEC">
            <w:pPr>
              <w:widowControl w:val="0"/>
              <w:autoSpaceDE w:val="0"/>
              <w:autoSpaceDN w:val="0"/>
              <w:adjustRightInd w:val="0"/>
              <w:ind w:left="20"/>
              <w:jc w:val="both"/>
              <w:rPr>
                <w:sz w:val="20"/>
                <w:szCs w:val="20"/>
              </w:rPr>
            </w:pPr>
            <w:r>
              <w:rPr>
                <w:sz w:val="20"/>
                <w:szCs w:val="20"/>
              </w:rPr>
              <w:t>3) наименование и номер дела;</w:t>
            </w:r>
          </w:p>
          <w:p w14:paraId="6062C8DE">
            <w:pPr>
              <w:widowControl w:val="0"/>
              <w:autoSpaceDE w:val="0"/>
              <w:autoSpaceDN w:val="0"/>
              <w:adjustRightInd w:val="0"/>
              <w:ind w:left="20"/>
              <w:jc w:val="both"/>
              <w:rPr>
                <w:sz w:val="20"/>
                <w:szCs w:val="20"/>
              </w:rPr>
            </w:pPr>
            <w:r>
              <w:rPr>
                <w:sz w:val="20"/>
                <w:szCs w:val="20"/>
              </w:rPr>
              <w:t>4) наименования лиц, участвующих в деле;</w:t>
            </w:r>
          </w:p>
          <w:p w14:paraId="6B9F4CC9">
            <w:pPr>
              <w:widowControl w:val="0"/>
              <w:autoSpaceDE w:val="0"/>
              <w:autoSpaceDN w:val="0"/>
              <w:adjustRightInd w:val="0"/>
              <w:ind w:left="20"/>
              <w:jc w:val="both"/>
              <w:rPr>
                <w:sz w:val="20"/>
                <w:szCs w:val="20"/>
              </w:rPr>
            </w:pPr>
            <w:r>
              <w:rPr>
                <w:sz w:val="20"/>
                <w:szCs w:val="20"/>
              </w:rPr>
              <w:t>5) вопрос, по которому выносится  определение;</w:t>
            </w:r>
          </w:p>
          <w:p w14:paraId="37045884">
            <w:pPr>
              <w:widowControl w:val="0"/>
              <w:autoSpaceDE w:val="0"/>
              <w:autoSpaceDN w:val="0"/>
              <w:adjustRightInd w:val="0"/>
              <w:ind w:left="20"/>
              <w:jc w:val="both"/>
              <w:rPr>
                <w:sz w:val="20"/>
                <w:szCs w:val="20"/>
              </w:rPr>
            </w:pPr>
            <w:r>
              <w:rPr>
                <w:sz w:val="20"/>
                <w:szCs w:val="20"/>
              </w:rPr>
              <w:t>6) мотивы, по которым арбитражный суд пришел к своим выводам, принял или отклонил доводы лиц, участвующих в деле, со ссылкой на законы и иные</w:t>
            </w:r>
          </w:p>
          <w:p w14:paraId="2EEF004A">
            <w:pPr>
              <w:widowControl w:val="0"/>
              <w:autoSpaceDE w:val="0"/>
              <w:autoSpaceDN w:val="0"/>
              <w:adjustRightInd w:val="0"/>
              <w:ind w:left="20"/>
              <w:jc w:val="both"/>
              <w:rPr>
                <w:sz w:val="20"/>
                <w:szCs w:val="20"/>
              </w:rPr>
            </w:pPr>
            <w:r>
              <w:rPr>
                <w:sz w:val="20"/>
                <w:szCs w:val="20"/>
              </w:rPr>
              <w:t>нормативные правовые акты;</w:t>
            </w:r>
          </w:p>
          <w:p w14:paraId="0F0A326C">
            <w:pPr>
              <w:widowControl w:val="0"/>
              <w:autoSpaceDE w:val="0"/>
              <w:autoSpaceDN w:val="0"/>
              <w:adjustRightInd w:val="0"/>
              <w:ind w:left="20"/>
              <w:jc w:val="both"/>
              <w:rPr>
                <w:sz w:val="20"/>
                <w:szCs w:val="20"/>
              </w:rPr>
            </w:pPr>
            <w:r>
              <w:rPr>
                <w:sz w:val="20"/>
                <w:szCs w:val="20"/>
              </w:rPr>
              <w:t>7) вывод по результатам рассмотрения судом вопроса;</w:t>
            </w:r>
          </w:p>
          <w:p w14:paraId="02B02791">
            <w:pPr>
              <w:widowControl w:val="0"/>
              <w:autoSpaceDE w:val="0"/>
              <w:autoSpaceDN w:val="0"/>
              <w:adjustRightInd w:val="0"/>
              <w:ind w:left="20"/>
              <w:jc w:val="both"/>
              <w:rPr>
                <w:sz w:val="20"/>
                <w:szCs w:val="20"/>
              </w:rPr>
            </w:pPr>
            <w:r>
              <w:rPr>
                <w:sz w:val="20"/>
                <w:szCs w:val="20"/>
              </w:rPr>
              <w:t>8) порядок и срок обжалования определения.</w:t>
            </w:r>
          </w:p>
          <w:p w14:paraId="0C5AF9F7">
            <w:pPr>
              <w:widowControl w:val="0"/>
              <w:autoSpaceDE w:val="0"/>
              <w:autoSpaceDN w:val="0"/>
              <w:adjustRightInd w:val="0"/>
              <w:ind w:left="20"/>
              <w:jc w:val="both"/>
              <w:rPr>
                <w:sz w:val="20"/>
                <w:szCs w:val="20"/>
              </w:rPr>
            </w:pPr>
            <w:r>
              <w:rPr>
                <w:sz w:val="20"/>
                <w:szCs w:val="20"/>
              </w:rPr>
              <w:t>2. Должно быть действительным на срок обращения за предоставлением услуги.</w:t>
            </w:r>
          </w:p>
          <w:p w14:paraId="16B53886">
            <w:pPr>
              <w:widowControl w:val="0"/>
              <w:autoSpaceDE w:val="0"/>
              <w:autoSpaceDN w:val="0"/>
              <w:adjustRightInd w:val="0"/>
              <w:ind w:left="20"/>
              <w:jc w:val="both"/>
              <w:rPr>
                <w:sz w:val="20"/>
                <w:szCs w:val="20"/>
              </w:rPr>
            </w:pPr>
            <w:r>
              <w:rPr>
                <w:sz w:val="20"/>
                <w:szCs w:val="20"/>
              </w:rPr>
              <w:t>3. Не должно содержать подчисток, приписок, зачеркнутых слов и других исправлений.</w:t>
            </w:r>
          </w:p>
          <w:p w14:paraId="37874FB3">
            <w:pPr>
              <w:widowControl w:val="0"/>
              <w:autoSpaceDE w:val="0"/>
              <w:autoSpaceDN w:val="0"/>
              <w:adjustRightInd w:val="0"/>
              <w:ind w:left="20"/>
              <w:jc w:val="both"/>
              <w:rPr>
                <w:sz w:val="20"/>
                <w:szCs w:val="20"/>
              </w:rPr>
            </w:pPr>
            <w:r>
              <w:rPr>
                <w:sz w:val="20"/>
                <w:szCs w:val="20"/>
              </w:rPr>
              <w:t>4. Не должно иметь повреждений, наличие которых не позволяет однозначно истолковать их содержание.</w:t>
            </w:r>
          </w:p>
        </w:tc>
      </w:tr>
      <w:tr w14:paraId="38DA6F3C">
        <w:tblPrEx>
          <w:tblCellMar>
            <w:top w:w="15" w:type="dxa"/>
            <w:left w:w="15" w:type="dxa"/>
            <w:bottom w:w="15" w:type="dxa"/>
            <w:right w:w="15" w:type="dxa"/>
          </w:tblCellMar>
        </w:tblPrEx>
        <w:trPr>
          <w:trHeight w:val="174" w:hRule="atLeast"/>
        </w:trPr>
        <w:tc>
          <w:tcPr>
            <w:tcW w:w="426" w:type="dxa"/>
            <w:tcBorders>
              <w:top w:val="single" w:color="auto" w:sz="4" w:space="0"/>
              <w:left w:val="single" w:color="auto" w:sz="4" w:space="0"/>
              <w:bottom w:val="single" w:color="auto" w:sz="4" w:space="0"/>
              <w:right w:val="single" w:color="auto" w:sz="4" w:space="0"/>
            </w:tcBorders>
          </w:tcPr>
          <w:p w14:paraId="134FBA55">
            <w:pPr>
              <w:rPr>
                <w:sz w:val="20"/>
                <w:szCs w:val="20"/>
              </w:rPr>
            </w:pPr>
          </w:p>
        </w:tc>
        <w:tc>
          <w:tcPr>
            <w:tcW w:w="1701" w:type="dxa"/>
            <w:tcBorders>
              <w:top w:val="single" w:color="auto" w:sz="4" w:space="0"/>
              <w:left w:val="single" w:color="auto" w:sz="4" w:space="0"/>
              <w:bottom w:val="single" w:color="auto" w:sz="4" w:space="0"/>
              <w:right w:val="single" w:color="auto" w:sz="4" w:space="0"/>
            </w:tcBorders>
          </w:tcPr>
          <w:p w14:paraId="2222CA8A">
            <w:pPr>
              <w:rPr>
                <w:sz w:val="20"/>
                <w:szCs w:val="20"/>
              </w:rPr>
            </w:pPr>
          </w:p>
        </w:tc>
        <w:tc>
          <w:tcPr>
            <w:tcW w:w="1984" w:type="dxa"/>
            <w:tcBorders>
              <w:top w:val="single" w:color="auto" w:sz="4" w:space="0"/>
              <w:left w:val="single" w:color="auto" w:sz="4" w:space="0"/>
              <w:bottom w:val="single" w:color="auto" w:sz="4" w:space="0"/>
              <w:right w:val="single" w:color="auto" w:sz="4" w:space="0"/>
            </w:tcBorders>
            <w:vAlign w:val="bottom"/>
          </w:tcPr>
          <w:p w14:paraId="0FF7E37D">
            <w:pPr>
              <w:widowControl w:val="0"/>
              <w:autoSpaceDE w:val="0"/>
              <w:autoSpaceDN w:val="0"/>
              <w:adjustRightInd w:val="0"/>
              <w:rPr>
                <w:sz w:val="20"/>
                <w:szCs w:val="20"/>
              </w:rPr>
            </w:pPr>
          </w:p>
        </w:tc>
        <w:tc>
          <w:tcPr>
            <w:tcW w:w="2137" w:type="dxa"/>
            <w:tcBorders>
              <w:top w:val="single" w:color="auto" w:sz="4" w:space="0"/>
              <w:left w:val="single" w:color="auto" w:sz="4" w:space="0"/>
              <w:bottom w:val="single" w:color="auto" w:sz="4" w:space="0"/>
              <w:right w:val="single" w:color="auto" w:sz="4" w:space="0"/>
            </w:tcBorders>
            <w:vAlign w:val="bottom"/>
          </w:tcPr>
          <w:p w14:paraId="063565F3">
            <w:pPr>
              <w:widowControl w:val="0"/>
              <w:autoSpaceDE w:val="0"/>
              <w:autoSpaceDN w:val="0"/>
              <w:adjustRightInd w:val="0"/>
              <w:spacing w:line="160" w:lineRule="exact"/>
              <w:ind w:left="20"/>
              <w:rPr>
                <w:sz w:val="20"/>
                <w:szCs w:val="20"/>
              </w:rPr>
            </w:pPr>
          </w:p>
        </w:tc>
        <w:tc>
          <w:tcPr>
            <w:tcW w:w="1596" w:type="dxa"/>
            <w:tcBorders>
              <w:top w:val="single" w:color="auto" w:sz="4" w:space="0"/>
              <w:left w:val="single" w:color="auto" w:sz="4" w:space="0"/>
              <w:bottom w:val="single" w:color="auto" w:sz="4" w:space="0"/>
              <w:right w:val="single" w:color="auto" w:sz="4" w:space="0"/>
            </w:tcBorders>
          </w:tcPr>
          <w:p w14:paraId="6ABBA153">
            <w:pPr>
              <w:jc w:val="center"/>
              <w:rPr>
                <w:sz w:val="20"/>
                <w:szCs w:val="20"/>
              </w:rPr>
            </w:pPr>
          </w:p>
        </w:tc>
        <w:tc>
          <w:tcPr>
            <w:tcW w:w="1650" w:type="dxa"/>
            <w:tcBorders>
              <w:top w:val="single" w:color="auto" w:sz="4" w:space="0"/>
              <w:left w:val="single" w:color="auto" w:sz="4" w:space="0"/>
              <w:bottom w:val="single" w:color="auto" w:sz="4" w:space="0"/>
              <w:right w:val="single" w:color="auto" w:sz="4" w:space="0"/>
            </w:tcBorders>
          </w:tcPr>
          <w:p w14:paraId="4222EE53">
            <w:pPr>
              <w:ind w:left="20"/>
              <w:rPr>
                <w:sz w:val="20"/>
                <w:szCs w:val="20"/>
              </w:rPr>
            </w:pPr>
          </w:p>
        </w:tc>
        <w:tc>
          <w:tcPr>
            <w:tcW w:w="2413" w:type="dxa"/>
            <w:tcBorders>
              <w:top w:val="single" w:color="auto" w:sz="4" w:space="0"/>
              <w:left w:val="single" w:color="auto" w:sz="4" w:space="0"/>
              <w:bottom w:val="single" w:color="auto" w:sz="4" w:space="0"/>
              <w:right w:val="single" w:color="auto" w:sz="4" w:space="0"/>
            </w:tcBorders>
          </w:tcPr>
          <w:p w14:paraId="213E6D3E">
            <w:pPr>
              <w:widowControl w:val="0"/>
              <w:autoSpaceDE w:val="0"/>
              <w:autoSpaceDN w:val="0"/>
              <w:adjustRightInd w:val="0"/>
              <w:ind w:left="20"/>
              <w:jc w:val="both"/>
              <w:rPr>
                <w:sz w:val="20"/>
                <w:szCs w:val="20"/>
              </w:rPr>
            </w:pPr>
            <w:r>
              <w:rPr>
                <w:sz w:val="20"/>
                <w:szCs w:val="20"/>
              </w:rPr>
              <w:t>1.2.3. Протокол общего собрания акционеров (пайщиков).</w:t>
            </w:r>
          </w:p>
        </w:tc>
        <w:tc>
          <w:tcPr>
            <w:tcW w:w="3243" w:type="dxa"/>
            <w:tcBorders>
              <w:top w:val="single" w:color="auto" w:sz="4" w:space="0"/>
              <w:left w:val="single" w:color="auto" w:sz="4" w:space="0"/>
              <w:bottom w:val="single" w:color="auto" w:sz="4" w:space="0"/>
              <w:right w:val="single" w:color="auto" w:sz="4" w:space="0"/>
            </w:tcBorders>
            <w:vAlign w:val="bottom"/>
          </w:tcPr>
          <w:p w14:paraId="6D77B4BF">
            <w:pPr>
              <w:widowControl w:val="0"/>
              <w:autoSpaceDE w:val="0"/>
              <w:autoSpaceDN w:val="0"/>
              <w:adjustRightInd w:val="0"/>
              <w:ind w:left="20"/>
              <w:jc w:val="both"/>
              <w:rPr>
                <w:sz w:val="20"/>
                <w:szCs w:val="20"/>
              </w:rPr>
            </w:pPr>
            <w:r>
              <w:rPr>
                <w:sz w:val="20"/>
                <w:szCs w:val="20"/>
              </w:rPr>
              <w:t>1. Должно содержать подписи должностного лица, подготовившего документ, дату составления документа, печать организации (при наличии), выдавшей документ.</w:t>
            </w:r>
          </w:p>
          <w:p w14:paraId="0FF899C4">
            <w:pPr>
              <w:widowControl w:val="0"/>
              <w:autoSpaceDE w:val="0"/>
              <w:autoSpaceDN w:val="0"/>
              <w:adjustRightInd w:val="0"/>
              <w:ind w:left="20"/>
              <w:jc w:val="both"/>
              <w:rPr>
                <w:sz w:val="20"/>
                <w:szCs w:val="20"/>
              </w:rPr>
            </w:pPr>
            <w:r>
              <w:rPr>
                <w:sz w:val="20"/>
                <w:szCs w:val="20"/>
              </w:rPr>
              <w:t>2. Должно содержать информацию о праве физического лица действовать от имени заявителя без доверенности (юр. лица).</w:t>
            </w:r>
          </w:p>
          <w:p w14:paraId="06C296D3">
            <w:pPr>
              <w:widowControl w:val="0"/>
              <w:autoSpaceDE w:val="0"/>
              <w:autoSpaceDN w:val="0"/>
              <w:adjustRightInd w:val="0"/>
              <w:ind w:left="20"/>
              <w:jc w:val="both"/>
              <w:rPr>
                <w:sz w:val="20"/>
                <w:szCs w:val="20"/>
              </w:rPr>
            </w:pPr>
            <w:r>
              <w:rPr>
                <w:sz w:val="20"/>
                <w:szCs w:val="20"/>
              </w:rPr>
              <w:t>3. Должно быть действительным на срок обращения за предоставлением услуги.</w:t>
            </w:r>
          </w:p>
          <w:p w14:paraId="7695829C">
            <w:pPr>
              <w:widowControl w:val="0"/>
              <w:autoSpaceDE w:val="0"/>
              <w:autoSpaceDN w:val="0"/>
              <w:adjustRightInd w:val="0"/>
              <w:ind w:left="20"/>
              <w:jc w:val="both"/>
              <w:rPr>
                <w:sz w:val="20"/>
                <w:szCs w:val="20"/>
              </w:rPr>
            </w:pPr>
            <w:r>
              <w:rPr>
                <w:sz w:val="20"/>
                <w:szCs w:val="20"/>
              </w:rPr>
              <w:t>4. Не должно содержать подчисток, приписок, зачеркнутых слов и других исправлений.</w:t>
            </w:r>
          </w:p>
          <w:p w14:paraId="59DE7379">
            <w:pPr>
              <w:widowControl w:val="0"/>
              <w:autoSpaceDE w:val="0"/>
              <w:autoSpaceDN w:val="0"/>
              <w:adjustRightInd w:val="0"/>
              <w:ind w:left="20"/>
              <w:jc w:val="both"/>
              <w:rPr>
                <w:sz w:val="20"/>
                <w:szCs w:val="20"/>
              </w:rPr>
            </w:pPr>
            <w:r>
              <w:rPr>
                <w:sz w:val="20"/>
                <w:szCs w:val="20"/>
              </w:rPr>
              <w:t>5. Не должно иметь повреждений, наличие которых не позволяет однозначно истолковать их содержание.</w:t>
            </w:r>
          </w:p>
        </w:tc>
      </w:tr>
      <w:tr w14:paraId="1D785DAF">
        <w:tblPrEx>
          <w:tblCellMar>
            <w:top w:w="15" w:type="dxa"/>
            <w:left w:w="15" w:type="dxa"/>
            <w:bottom w:w="15" w:type="dxa"/>
            <w:right w:w="15" w:type="dxa"/>
          </w:tblCellMar>
        </w:tblPrEx>
        <w:trPr>
          <w:trHeight w:val="174" w:hRule="atLeast"/>
        </w:trPr>
        <w:tc>
          <w:tcPr>
            <w:tcW w:w="426" w:type="dxa"/>
            <w:tcBorders>
              <w:top w:val="single" w:color="auto" w:sz="4" w:space="0"/>
              <w:left w:val="single" w:color="auto" w:sz="4" w:space="0"/>
              <w:bottom w:val="single" w:color="auto" w:sz="4" w:space="0"/>
              <w:right w:val="single" w:color="auto" w:sz="4" w:space="0"/>
            </w:tcBorders>
          </w:tcPr>
          <w:p w14:paraId="0D64A54A">
            <w:pPr>
              <w:rPr>
                <w:sz w:val="20"/>
                <w:szCs w:val="20"/>
              </w:rPr>
            </w:pPr>
          </w:p>
        </w:tc>
        <w:tc>
          <w:tcPr>
            <w:tcW w:w="1701" w:type="dxa"/>
            <w:tcBorders>
              <w:top w:val="single" w:color="auto" w:sz="4" w:space="0"/>
              <w:left w:val="single" w:color="auto" w:sz="4" w:space="0"/>
              <w:bottom w:val="single" w:color="auto" w:sz="4" w:space="0"/>
              <w:right w:val="single" w:color="auto" w:sz="4" w:space="0"/>
            </w:tcBorders>
          </w:tcPr>
          <w:p w14:paraId="034F7819">
            <w:pPr>
              <w:rPr>
                <w:sz w:val="20"/>
                <w:szCs w:val="20"/>
              </w:rPr>
            </w:pPr>
          </w:p>
        </w:tc>
        <w:tc>
          <w:tcPr>
            <w:tcW w:w="1984" w:type="dxa"/>
            <w:tcBorders>
              <w:top w:val="single" w:color="auto" w:sz="4" w:space="0"/>
              <w:left w:val="single" w:color="auto" w:sz="4" w:space="0"/>
              <w:bottom w:val="single" w:color="auto" w:sz="4" w:space="0"/>
              <w:right w:val="single" w:color="auto" w:sz="4" w:space="0"/>
            </w:tcBorders>
            <w:vAlign w:val="bottom"/>
          </w:tcPr>
          <w:p w14:paraId="1A127D73">
            <w:pPr>
              <w:widowControl w:val="0"/>
              <w:autoSpaceDE w:val="0"/>
              <w:autoSpaceDN w:val="0"/>
              <w:adjustRightInd w:val="0"/>
              <w:rPr>
                <w:sz w:val="20"/>
                <w:szCs w:val="20"/>
              </w:rPr>
            </w:pPr>
          </w:p>
        </w:tc>
        <w:tc>
          <w:tcPr>
            <w:tcW w:w="2137" w:type="dxa"/>
            <w:tcBorders>
              <w:top w:val="single" w:color="auto" w:sz="4" w:space="0"/>
              <w:left w:val="single" w:color="auto" w:sz="4" w:space="0"/>
              <w:bottom w:val="single" w:color="auto" w:sz="4" w:space="0"/>
              <w:right w:val="single" w:color="auto" w:sz="4" w:space="0"/>
            </w:tcBorders>
            <w:vAlign w:val="bottom"/>
          </w:tcPr>
          <w:p w14:paraId="4B2524A8">
            <w:pPr>
              <w:widowControl w:val="0"/>
              <w:autoSpaceDE w:val="0"/>
              <w:autoSpaceDN w:val="0"/>
              <w:adjustRightInd w:val="0"/>
              <w:spacing w:line="160" w:lineRule="exact"/>
              <w:ind w:left="20"/>
              <w:rPr>
                <w:sz w:val="20"/>
                <w:szCs w:val="20"/>
              </w:rPr>
            </w:pPr>
          </w:p>
        </w:tc>
        <w:tc>
          <w:tcPr>
            <w:tcW w:w="1596" w:type="dxa"/>
            <w:tcBorders>
              <w:top w:val="single" w:color="auto" w:sz="4" w:space="0"/>
              <w:left w:val="single" w:color="auto" w:sz="4" w:space="0"/>
              <w:bottom w:val="single" w:color="auto" w:sz="4" w:space="0"/>
              <w:right w:val="single" w:color="auto" w:sz="4" w:space="0"/>
            </w:tcBorders>
          </w:tcPr>
          <w:p w14:paraId="51F0ADCE">
            <w:pPr>
              <w:jc w:val="center"/>
              <w:rPr>
                <w:sz w:val="20"/>
                <w:szCs w:val="20"/>
              </w:rPr>
            </w:pPr>
          </w:p>
        </w:tc>
        <w:tc>
          <w:tcPr>
            <w:tcW w:w="1650" w:type="dxa"/>
            <w:tcBorders>
              <w:top w:val="single" w:color="auto" w:sz="4" w:space="0"/>
              <w:left w:val="single" w:color="auto" w:sz="4" w:space="0"/>
              <w:bottom w:val="single" w:color="auto" w:sz="4" w:space="0"/>
              <w:right w:val="single" w:color="auto" w:sz="4" w:space="0"/>
            </w:tcBorders>
          </w:tcPr>
          <w:p w14:paraId="0EBD8901">
            <w:pPr>
              <w:widowControl w:val="0"/>
              <w:autoSpaceDE w:val="0"/>
              <w:autoSpaceDN w:val="0"/>
              <w:adjustRightInd w:val="0"/>
              <w:ind w:left="20"/>
              <w:rPr>
                <w:sz w:val="20"/>
                <w:szCs w:val="20"/>
              </w:rPr>
            </w:pPr>
            <w:r>
              <w:rPr>
                <w:sz w:val="20"/>
                <w:szCs w:val="20"/>
              </w:rPr>
              <w:t>2. Уполномоченные представители - любые лица, имеющие соответствующие</w:t>
            </w:r>
          </w:p>
          <w:p w14:paraId="5AA40DAE">
            <w:pPr>
              <w:widowControl w:val="0"/>
              <w:autoSpaceDE w:val="0"/>
              <w:autoSpaceDN w:val="0"/>
              <w:adjustRightInd w:val="0"/>
              <w:ind w:left="20"/>
              <w:rPr>
                <w:sz w:val="20"/>
                <w:szCs w:val="20"/>
              </w:rPr>
            </w:pPr>
            <w:r>
              <w:rPr>
                <w:sz w:val="20"/>
                <w:szCs w:val="20"/>
              </w:rPr>
              <w:t>полномочия на основании доверенности.</w:t>
            </w:r>
          </w:p>
        </w:tc>
        <w:tc>
          <w:tcPr>
            <w:tcW w:w="2413" w:type="dxa"/>
            <w:tcBorders>
              <w:top w:val="single" w:color="auto" w:sz="4" w:space="0"/>
              <w:left w:val="single" w:color="auto" w:sz="4" w:space="0"/>
              <w:bottom w:val="single" w:color="auto" w:sz="4" w:space="0"/>
              <w:right w:val="single" w:color="auto" w:sz="4" w:space="0"/>
            </w:tcBorders>
          </w:tcPr>
          <w:p w14:paraId="5715A0C0">
            <w:pPr>
              <w:widowControl w:val="0"/>
              <w:autoSpaceDE w:val="0"/>
              <w:autoSpaceDN w:val="0"/>
              <w:adjustRightInd w:val="0"/>
              <w:ind w:left="20"/>
              <w:jc w:val="center"/>
              <w:rPr>
                <w:sz w:val="20"/>
                <w:szCs w:val="20"/>
              </w:rPr>
            </w:pPr>
            <w:r>
              <w:rPr>
                <w:sz w:val="20"/>
                <w:szCs w:val="20"/>
              </w:rPr>
              <w:t>2.1. Документ, удостоверяющий личность:</w:t>
            </w:r>
          </w:p>
          <w:p w14:paraId="71B91FB9">
            <w:pPr>
              <w:widowControl w:val="0"/>
              <w:autoSpaceDE w:val="0"/>
              <w:autoSpaceDN w:val="0"/>
              <w:adjustRightInd w:val="0"/>
              <w:ind w:left="20"/>
              <w:jc w:val="center"/>
              <w:rPr>
                <w:sz w:val="20"/>
                <w:szCs w:val="20"/>
              </w:rPr>
            </w:pPr>
            <w:r>
              <w:rPr>
                <w:sz w:val="20"/>
                <w:szCs w:val="20"/>
              </w:rPr>
              <w:t>2.1.1. Паспорт гражданина РФ</w:t>
            </w:r>
          </w:p>
        </w:tc>
        <w:tc>
          <w:tcPr>
            <w:tcW w:w="3243" w:type="dxa"/>
            <w:tcBorders>
              <w:top w:val="single" w:color="auto" w:sz="4" w:space="0"/>
              <w:left w:val="single" w:color="auto" w:sz="4" w:space="0"/>
              <w:bottom w:val="single" w:color="auto" w:sz="4" w:space="0"/>
              <w:right w:val="single" w:color="auto" w:sz="4" w:space="0"/>
            </w:tcBorders>
            <w:vAlign w:val="bottom"/>
          </w:tcPr>
          <w:p w14:paraId="1DBA569B">
            <w:pPr>
              <w:widowControl w:val="0"/>
              <w:autoSpaceDE w:val="0"/>
              <w:autoSpaceDN w:val="0"/>
              <w:adjustRightInd w:val="0"/>
              <w:ind w:left="20"/>
              <w:rPr>
                <w:sz w:val="20"/>
                <w:szCs w:val="20"/>
              </w:rPr>
            </w:pPr>
            <w:r>
              <w:rPr>
                <w:sz w:val="20"/>
                <w:szCs w:val="20"/>
              </w:rPr>
              <w:t>1. Должен быть действительным на срок обращения за предоставлением услуги.</w:t>
            </w:r>
          </w:p>
          <w:p w14:paraId="461D8B82">
            <w:pPr>
              <w:widowControl w:val="0"/>
              <w:autoSpaceDE w:val="0"/>
              <w:autoSpaceDN w:val="0"/>
              <w:adjustRightInd w:val="0"/>
              <w:ind w:left="20"/>
              <w:rPr>
                <w:sz w:val="20"/>
                <w:szCs w:val="20"/>
              </w:rPr>
            </w:pPr>
            <w:r>
              <w:rPr>
                <w:sz w:val="20"/>
                <w:szCs w:val="20"/>
              </w:rPr>
              <w:t>2. Не должен содержать подчисток, приписок, зачеркнутых слов и других исправлений.</w:t>
            </w:r>
          </w:p>
          <w:p w14:paraId="2F451C01">
            <w:pPr>
              <w:widowControl w:val="0"/>
              <w:autoSpaceDE w:val="0"/>
              <w:autoSpaceDN w:val="0"/>
              <w:adjustRightInd w:val="0"/>
              <w:ind w:left="20"/>
              <w:rPr>
                <w:sz w:val="20"/>
                <w:szCs w:val="20"/>
              </w:rPr>
            </w:pPr>
            <w:r>
              <w:rPr>
                <w:sz w:val="20"/>
                <w:szCs w:val="20"/>
              </w:rPr>
              <w:t xml:space="preserve">3. Не должен иметь повреждений, наличие которых не позволяет однозначно истолковать их содержание. </w:t>
            </w:r>
          </w:p>
        </w:tc>
      </w:tr>
      <w:tr w14:paraId="76B435B8">
        <w:tblPrEx>
          <w:tblCellMar>
            <w:top w:w="15" w:type="dxa"/>
            <w:left w:w="15" w:type="dxa"/>
            <w:bottom w:w="15" w:type="dxa"/>
            <w:right w:w="15" w:type="dxa"/>
          </w:tblCellMar>
        </w:tblPrEx>
        <w:trPr>
          <w:trHeight w:val="174" w:hRule="atLeast"/>
        </w:trPr>
        <w:tc>
          <w:tcPr>
            <w:tcW w:w="426" w:type="dxa"/>
            <w:tcBorders>
              <w:top w:val="single" w:color="auto" w:sz="4" w:space="0"/>
              <w:left w:val="single" w:color="auto" w:sz="4" w:space="0"/>
              <w:bottom w:val="single" w:color="auto" w:sz="4" w:space="0"/>
              <w:right w:val="single" w:color="auto" w:sz="4" w:space="0"/>
            </w:tcBorders>
          </w:tcPr>
          <w:p w14:paraId="78CF444D">
            <w:pPr>
              <w:rPr>
                <w:sz w:val="20"/>
                <w:szCs w:val="20"/>
              </w:rPr>
            </w:pPr>
          </w:p>
        </w:tc>
        <w:tc>
          <w:tcPr>
            <w:tcW w:w="1701" w:type="dxa"/>
            <w:tcBorders>
              <w:top w:val="single" w:color="auto" w:sz="4" w:space="0"/>
              <w:left w:val="single" w:color="auto" w:sz="4" w:space="0"/>
              <w:bottom w:val="single" w:color="auto" w:sz="4" w:space="0"/>
              <w:right w:val="single" w:color="auto" w:sz="4" w:space="0"/>
            </w:tcBorders>
          </w:tcPr>
          <w:p w14:paraId="29D7FCA6">
            <w:pPr>
              <w:rPr>
                <w:sz w:val="20"/>
                <w:szCs w:val="20"/>
              </w:rPr>
            </w:pPr>
          </w:p>
        </w:tc>
        <w:tc>
          <w:tcPr>
            <w:tcW w:w="1984" w:type="dxa"/>
            <w:tcBorders>
              <w:top w:val="single" w:color="auto" w:sz="4" w:space="0"/>
              <w:left w:val="single" w:color="auto" w:sz="4" w:space="0"/>
              <w:bottom w:val="single" w:color="auto" w:sz="4" w:space="0"/>
              <w:right w:val="single" w:color="auto" w:sz="4" w:space="0"/>
            </w:tcBorders>
            <w:vAlign w:val="bottom"/>
          </w:tcPr>
          <w:p w14:paraId="5BD771B5">
            <w:pPr>
              <w:widowControl w:val="0"/>
              <w:autoSpaceDE w:val="0"/>
              <w:autoSpaceDN w:val="0"/>
              <w:adjustRightInd w:val="0"/>
              <w:rPr>
                <w:sz w:val="20"/>
                <w:szCs w:val="20"/>
              </w:rPr>
            </w:pPr>
          </w:p>
        </w:tc>
        <w:tc>
          <w:tcPr>
            <w:tcW w:w="2137" w:type="dxa"/>
            <w:tcBorders>
              <w:top w:val="single" w:color="auto" w:sz="4" w:space="0"/>
              <w:left w:val="single" w:color="auto" w:sz="4" w:space="0"/>
              <w:bottom w:val="single" w:color="auto" w:sz="4" w:space="0"/>
              <w:right w:val="single" w:color="auto" w:sz="4" w:space="0"/>
            </w:tcBorders>
            <w:vAlign w:val="bottom"/>
          </w:tcPr>
          <w:p w14:paraId="58FA0044">
            <w:pPr>
              <w:widowControl w:val="0"/>
              <w:autoSpaceDE w:val="0"/>
              <w:autoSpaceDN w:val="0"/>
              <w:adjustRightInd w:val="0"/>
              <w:spacing w:line="160" w:lineRule="exact"/>
              <w:ind w:left="20"/>
              <w:rPr>
                <w:sz w:val="20"/>
                <w:szCs w:val="20"/>
              </w:rPr>
            </w:pPr>
          </w:p>
        </w:tc>
        <w:tc>
          <w:tcPr>
            <w:tcW w:w="1596" w:type="dxa"/>
            <w:tcBorders>
              <w:top w:val="single" w:color="auto" w:sz="4" w:space="0"/>
              <w:left w:val="single" w:color="auto" w:sz="4" w:space="0"/>
              <w:bottom w:val="single" w:color="auto" w:sz="4" w:space="0"/>
              <w:right w:val="single" w:color="auto" w:sz="4" w:space="0"/>
            </w:tcBorders>
          </w:tcPr>
          <w:p w14:paraId="464C904D">
            <w:pPr>
              <w:jc w:val="center"/>
              <w:rPr>
                <w:sz w:val="20"/>
                <w:szCs w:val="20"/>
              </w:rPr>
            </w:pPr>
          </w:p>
        </w:tc>
        <w:tc>
          <w:tcPr>
            <w:tcW w:w="1650" w:type="dxa"/>
            <w:tcBorders>
              <w:top w:val="single" w:color="auto" w:sz="4" w:space="0"/>
              <w:left w:val="single" w:color="auto" w:sz="4" w:space="0"/>
              <w:bottom w:val="single" w:color="auto" w:sz="4" w:space="0"/>
              <w:right w:val="single" w:color="auto" w:sz="4" w:space="0"/>
            </w:tcBorders>
          </w:tcPr>
          <w:p w14:paraId="3B86E96C">
            <w:pPr>
              <w:ind w:left="20"/>
              <w:jc w:val="both"/>
              <w:rPr>
                <w:sz w:val="20"/>
                <w:szCs w:val="20"/>
              </w:rPr>
            </w:pPr>
          </w:p>
        </w:tc>
        <w:tc>
          <w:tcPr>
            <w:tcW w:w="2413" w:type="dxa"/>
            <w:tcBorders>
              <w:top w:val="single" w:color="auto" w:sz="4" w:space="0"/>
              <w:left w:val="single" w:color="auto" w:sz="4" w:space="0"/>
              <w:bottom w:val="single" w:color="auto" w:sz="4" w:space="0"/>
              <w:right w:val="single" w:color="auto" w:sz="4" w:space="0"/>
            </w:tcBorders>
          </w:tcPr>
          <w:p w14:paraId="29633F0D">
            <w:pPr>
              <w:widowControl w:val="0"/>
              <w:autoSpaceDE w:val="0"/>
              <w:autoSpaceDN w:val="0"/>
              <w:adjustRightInd w:val="0"/>
              <w:ind w:left="20"/>
              <w:jc w:val="both"/>
              <w:rPr>
                <w:sz w:val="20"/>
                <w:szCs w:val="20"/>
              </w:rPr>
            </w:pPr>
            <w:r>
              <w:rPr>
                <w:sz w:val="20"/>
                <w:szCs w:val="20"/>
              </w:rPr>
              <w:t>2.1.2. Временное удостоверение личности гражданина РФ</w:t>
            </w:r>
          </w:p>
        </w:tc>
        <w:tc>
          <w:tcPr>
            <w:tcW w:w="3243" w:type="dxa"/>
            <w:tcBorders>
              <w:top w:val="single" w:color="auto" w:sz="4" w:space="0"/>
              <w:left w:val="single" w:color="auto" w:sz="4" w:space="0"/>
              <w:bottom w:val="single" w:color="auto" w:sz="4" w:space="0"/>
              <w:right w:val="single" w:color="auto" w:sz="4" w:space="0"/>
            </w:tcBorders>
            <w:vAlign w:val="bottom"/>
          </w:tcPr>
          <w:p w14:paraId="59C5027F">
            <w:pPr>
              <w:widowControl w:val="0"/>
              <w:autoSpaceDE w:val="0"/>
              <w:autoSpaceDN w:val="0"/>
              <w:adjustRightInd w:val="0"/>
              <w:ind w:left="20"/>
              <w:jc w:val="both"/>
              <w:rPr>
                <w:sz w:val="20"/>
                <w:szCs w:val="20"/>
              </w:rPr>
            </w:pPr>
            <w:r>
              <w:rPr>
                <w:sz w:val="20"/>
                <w:szCs w:val="20"/>
              </w:rPr>
              <w:t>1. Должно быть действительным на срок обращения за предоставлением услуги.</w:t>
            </w:r>
          </w:p>
          <w:p w14:paraId="26B3A819">
            <w:pPr>
              <w:widowControl w:val="0"/>
              <w:autoSpaceDE w:val="0"/>
              <w:autoSpaceDN w:val="0"/>
              <w:adjustRightInd w:val="0"/>
              <w:ind w:left="20"/>
              <w:jc w:val="both"/>
              <w:rPr>
                <w:sz w:val="20"/>
                <w:szCs w:val="20"/>
              </w:rPr>
            </w:pPr>
            <w:r>
              <w:rPr>
                <w:sz w:val="20"/>
                <w:szCs w:val="20"/>
              </w:rPr>
              <w:t>2. Не должно содержать подчисток, приписок, зачеркнутых слов и других исправлений.</w:t>
            </w:r>
          </w:p>
          <w:p w14:paraId="00CCA3C1">
            <w:pPr>
              <w:widowControl w:val="0"/>
              <w:autoSpaceDE w:val="0"/>
              <w:autoSpaceDN w:val="0"/>
              <w:adjustRightInd w:val="0"/>
              <w:ind w:left="20"/>
              <w:jc w:val="both"/>
              <w:rPr>
                <w:sz w:val="20"/>
                <w:szCs w:val="20"/>
              </w:rPr>
            </w:pPr>
            <w:r>
              <w:rPr>
                <w:sz w:val="20"/>
                <w:szCs w:val="20"/>
              </w:rPr>
              <w:t>3. Не должно иметь повреждений, наличие которых не позволяет однозначно истолковать их содержание.</w:t>
            </w:r>
          </w:p>
        </w:tc>
      </w:tr>
      <w:tr w14:paraId="3E96220E">
        <w:tblPrEx>
          <w:tblCellMar>
            <w:top w:w="15" w:type="dxa"/>
            <w:left w:w="15" w:type="dxa"/>
            <w:bottom w:w="15" w:type="dxa"/>
            <w:right w:w="15" w:type="dxa"/>
          </w:tblCellMar>
        </w:tblPrEx>
        <w:trPr>
          <w:trHeight w:val="174" w:hRule="atLeast"/>
        </w:trPr>
        <w:tc>
          <w:tcPr>
            <w:tcW w:w="426" w:type="dxa"/>
            <w:tcBorders>
              <w:top w:val="single" w:color="auto" w:sz="4" w:space="0"/>
              <w:left w:val="single" w:color="auto" w:sz="4" w:space="0"/>
              <w:bottom w:val="single" w:color="auto" w:sz="4" w:space="0"/>
              <w:right w:val="single" w:color="auto" w:sz="4" w:space="0"/>
            </w:tcBorders>
          </w:tcPr>
          <w:p w14:paraId="120962A8">
            <w:pPr>
              <w:rPr>
                <w:sz w:val="20"/>
                <w:szCs w:val="20"/>
              </w:rPr>
            </w:pPr>
          </w:p>
        </w:tc>
        <w:tc>
          <w:tcPr>
            <w:tcW w:w="1701" w:type="dxa"/>
            <w:tcBorders>
              <w:top w:val="single" w:color="auto" w:sz="4" w:space="0"/>
              <w:left w:val="single" w:color="auto" w:sz="4" w:space="0"/>
              <w:bottom w:val="single" w:color="auto" w:sz="4" w:space="0"/>
              <w:right w:val="single" w:color="auto" w:sz="4" w:space="0"/>
            </w:tcBorders>
          </w:tcPr>
          <w:p w14:paraId="597A6954">
            <w:pPr>
              <w:rPr>
                <w:sz w:val="20"/>
                <w:szCs w:val="20"/>
              </w:rPr>
            </w:pPr>
          </w:p>
        </w:tc>
        <w:tc>
          <w:tcPr>
            <w:tcW w:w="1984" w:type="dxa"/>
            <w:tcBorders>
              <w:top w:val="single" w:color="auto" w:sz="4" w:space="0"/>
              <w:left w:val="single" w:color="auto" w:sz="4" w:space="0"/>
              <w:bottom w:val="single" w:color="auto" w:sz="4" w:space="0"/>
              <w:right w:val="single" w:color="auto" w:sz="4" w:space="0"/>
            </w:tcBorders>
            <w:vAlign w:val="bottom"/>
          </w:tcPr>
          <w:p w14:paraId="3893F986">
            <w:pPr>
              <w:widowControl w:val="0"/>
              <w:autoSpaceDE w:val="0"/>
              <w:autoSpaceDN w:val="0"/>
              <w:adjustRightInd w:val="0"/>
              <w:rPr>
                <w:sz w:val="20"/>
                <w:szCs w:val="20"/>
              </w:rPr>
            </w:pPr>
          </w:p>
        </w:tc>
        <w:tc>
          <w:tcPr>
            <w:tcW w:w="2137" w:type="dxa"/>
            <w:tcBorders>
              <w:top w:val="single" w:color="auto" w:sz="4" w:space="0"/>
              <w:left w:val="single" w:color="auto" w:sz="4" w:space="0"/>
              <w:bottom w:val="single" w:color="auto" w:sz="4" w:space="0"/>
              <w:right w:val="single" w:color="auto" w:sz="4" w:space="0"/>
            </w:tcBorders>
            <w:vAlign w:val="bottom"/>
          </w:tcPr>
          <w:p w14:paraId="01F6D86C">
            <w:pPr>
              <w:widowControl w:val="0"/>
              <w:autoSpaceDE w:val="0"/>
              <w:autoSpaceDN w:val="0"/>
              <w:adjustRightInd w:val="0"/>
              <w:spacing w:line="160" w:lineRule="exact"/>
              <w:ind w:left="20"/>
              <w:rPr>
                <w:sz w:val="20"/>
                <w:szCs w:val="20"/>
              </w:rPr>
            </w:pPr>
          </w:p>
        </w:tc>
        <w:tc>
          <w:tcPr>
            <w:tcW w:w="1596" w:type="dxa"/>
            <w:tcBorders>
              <w:top w:val="single" w:color="auto" w:sz="4" w:space="0"/>
              <w:left w:val="single" w:color="auto" w:sz="4" w:space="0"/>
              <w:bottom w:val="single" w:color="auto" w:sz="4" w:space="0"/>
              <w:right w:val="single" w:color="auto" w:sz="4" w:space="0"/>
            </w:tcBorders>
          </w:tcPr>
          <w:p w14:paraId="0481396C">
            <w:pPr>
              <w:jc w:val="center"/>
              <w:rPr>
                <w:sz w:val="20"/>
                <w:szCs w:val="20"/>
              </w:rPr>
            </w:pPr>
          </w:p>
        </w:tc>
        <w:tc>
          <w:tcPr>
            <w:tcW w:w="1650" w:type="dxa"/>
            <w:tcBorders>
              <w:top w:val="single" w:color="auto" w:sz="4" w:space="0"/>
              <w:left w:val="single" w:color="auto" w:sz="4" w:space="0"/>
              <w:bottom w:val="single" w:color="auto" w:sz="4" w:space="0"/>
              <w:right w:val="single" w:color="auto" w:sz="4" w:space="0"/>
            </w:tcBorders>
          </w:tcPr>
          <w:p w14:paraId="5208E517">
            <w:pPr>
              <w:ind w:left="20"/>
              <w:rPr>
                <w:sz w:val="20"/>
                <w:szCs w:val="20"/>
              </w:rPr>
            </w:pPr>
          </w:p>
        </w:tc>
        <w:tc>
          <w:tcPr>
            <w:tcW w:w="2413" w:type="dxa"/>
            <w:tcBorders>
              <w:top w:val="single" w:color="auto" w:sz="4" w:space="0"/>
              <w:left w:val="single" w:color="auto" w:sz="4" w:space="0"/>
              <w:bottom w:val="single" w:color="auto" w:sz="4" w:space="0"/>
              <w:right w:val="single" w:color="auto" w:sz="4" w:space="0"/>
            </w:tcBorders>
          </w:tcPr>
          <w:p w14:paraId="686FECD6">
            <w:pPr>
              <w:widowControl w:val="0"/>
              <w:autoSpaceDE w:val="0"/>
              <w:autoSpaceDN w:val="0"/>
              <w:adjustRightInd w:val="0"/>
              <w:ind w:left="20"/>
              <w:jc w:val="both"/>
              <w:rPr>
                <w:sz w:val="20"/>
                <w:szCs w:val="20"/>
              </w:rPr>
            </w:pPr>
            <w:r>
              <w:rPr>
                <w:sz w:val="20"/>
                <w:szCs w:val="20"/>
              </w:rPr>
              <w:t>2.1.3. Паспорт иностранного гражданина</w:t>
            </w:r>
          </w:p>
        </w:tc>
        <w:tc>
          <w:tcPr>
            <w:tcW w:w="3243" w:type="dxa"/>
            <w:tcBorders>
              <w:top w:val="single" w:color="auto" w:sz="4" w:space="0"/>
              <w:left w:val="single" w:color="auto" w:sz="4" w:space="0"/>
              <w:bottom w:val="single" w:color="auto" w:sz="4" w:space="0"/>
              <w:right w:val="single" w:color="auto" w:sz="4" w:space="0"/>
            </w:tcBorders>
            <w:vAlign w:val="bottom"/>
          </w:tcPr>
          <w:p w14:paraId="6FE05EC3">
            <w:pPr>
              <w:widowControl w:val="0"/>
              <w:autoSpaceDE w:val="0"/>
              <w:autoSpaceDN w:val="0"/>
              <w:adjustRightInd w:val="0"/>
              <w:ind w:left="20"/>
              <w:jc w:val="both"/>
              <w:rPr>
                <w:sz w:val="20"/>
                <w:szCs w:val="20"/>
              </w:rPr>
            </w:pPr>
            <w:r>
              <w:rPr>
                <w:sz w:val="20"/>
                <w:szCs w:val="20"/>
              </w:rPr>
              <w:t>1. Должен быть действительным на срок обращения за предоставлением услуги.</w:t>
            </w:r>
          </w:p>
          <w:p w14:paraId="12E58447">
            <w:pPr>
              <w:widowControl w:val="0"/>
              <w:autoSpaceDE w:val="0"/>
              <w:autoSpaceDN w:val="0"/>
              <w:adjustRightInd w:val="0"/>
              <w:ind w:left="20"/>
              <w:jc w:val="both"/>
              <w:rPr>
                <w:sz w:val="20"/>
                <w:szCs w:val="20"/>
              </w:rPr>
            </w:pPr>
            <w:r>
              <w:rPr>
                <w:sz w:val="20"/>
                <w:szCs w:val="20"/>
              </w:rPr>
              <w:t>2. Не должен содержать подчисток, приписок, зачеркнутых слов и других исправлений.</w:t>
            </w:r>
          </w:p>
          <w:p w14:paraId="10A53CE3">
            <w:pPr>
              <w:widowControl w:val="0"/>
              <w:autoSpaceDE w:val="0"/>
              <w:autoSpaceDN w:val="0"/>
              <w:adjustRightInd w:val="0"/>
              <w:ind w:left="20"/>
              <w:jc w:val="both"/>
              <w:rPr>
                <w:sz w:val="20"/>
                <w:szCs w:val="20"/>
              </w:rPr>
            </w:pPr>
            <w:r>
              <w:rPr>
                <w:sz w:val="20"/>
                <w:szCs w:val="20"/>
              </w:rPr>
              <w:t>3. Не должен иметь повреждений, наличие которых не позволяет однозначно истолковать их содержание.</w:t>
            </w:r>
          </w:p>
          <w:p w14:paraId="079BC639">
            <w:pPr>
              <w:widowControl w:val="0"/>
              <w:autoSpaceDE w:val="0"/>
              <w:autoSpaceDN w:val="0"/>
              <w:adjustRightInd w:val="0"/>
              <w:ind w:left="20"/>
              <w:jc w:val="both"/>
              <w:rPr>
                <w:sz w:val="20"/>
                <w:szCs w:val="20"/>
              </w:rPr>
            </w:pPr>
            <w:r>
              <w:rPr>
                <w:sz w:val="20"/>
                <w:szCs w:val="20"/>
              </w:rPr>
              <w:t>4. Документы, составленные полностью или в какой - либо их части на иностранном языке, принимаются с надлежащим образом (нотариально) заверенным переводом на русский язык.</w:t>
            </w:r>
          </w:p>
        </w:tc>
      </w:tr>
      <w:tr w14:paraId="1071BEAB">
        <w:tblPrEx>
          <w:tblCellMar>
            <w:top w:w="15" w:type="dxa"/>
            <w:left w:w="15" w:type="dxa"/>
            <w:bottom w:w="15" w:type="dxa"/>
            <w:right w:w="15" w:type="dxa"/>
          </w:tblCellMar>
        </w:tblPrEx>
        <w:trPr>
          <w:trHeight w:val="174" w:hRule="atLeast"/>
        </w:trPr>
        <w:tc>
          <w:tcPr>
            <w:tcW w:w="426" w:type="dxa"/>
            <w:tcBorders>
              <w:top w:val="single" w:color="auto" w:sz="4" w:space="0"/>
              <w:left w:val="single" w:color="auto" w:sz="4" w:space="0"/>
              <w:bottom w:val="single" w:color="auto" w:sz="4" w:space="0"/>
              <w:right w:val="single" w:color="auto" w:sz="4" w:space="0"/>
            </w:tcBorders>
          </w:tcPr>
          <w:p w14:paraId="3145F54A">
            <w:pPr>
              <w:rPr>
                <w:sz w:val="20"/>
                <w:szCs w:val="20"/>
              </w:rPr>
            </w:pPr>
          </w:p>
        </w:tc>
        <w:tc>
          <w:tcPr>
            <w:tcW w:w="1701" w:type="dxa"/>
            <w:tcBorders>
              <w:top w:val="single" w:color="auto" w:sz="4" w:space="0"/>
              <w:left w:val="single" w:color="auto" w:sz="4" w:space="0"/>
              <w:bottom w:val="single" w:color="auto" w:sz="4" w:space="0"/>
              <w:right w:val="single" w:color="auto" w:sz="4" w:space="0"/>
            </w:tcBorders>
          </w:tcPr>
          <w:p w14:paraId="24B5C45D">
            <w:pPr>
              <w:rPr>
                <w:sz w:val="20"/>
                <w:szCs w:val="20"/>
              </w:rPr>
            </w:pPr>
          </w:p>
        </w:tc>
        <w:tc>
          <w:tcPr>
            <w:tcW w:w="1984" w:type="dxa"/>
            <w:tcBorders>
              <w:top w:val="single" w:color="auto" w:sz="4" w:space="0"/>
              <w:left w:val="single" w:color="auto" w:sz="4" w:space="0"/>
              <w:bottom w:val="single" w:color="auto" w:sz="4" w:space="0"/>
              <w:right w:val="single" w:color="auto" w:sz="4" w:space="0"/>
            </w:tcBorders>
            <w:vAlign w:val="bottom"/>
          </w:tcPr>
          <w:p w14:paraId="2A5DDD9D">
            <w:pPr>
              <w:widowControl w:val="0"/>
              <w:autoSpaceDE w:val="0"/>
              <w:autoSpaceDN w:val="0"/>
              <w:adjustRightInd w:val="0"/>
              <w:rPr>
                <w:sz w:val="20"/>
                <w:szCs w:val="20"/>
              </w:rPr>
            </w:pPr>
          </w:p>
        </w:tc>
        <w:tc>
          <w:tcPr>
            <w:tcW w:w="2137" w:type="dxa"/>
            <w:tcBorders>
              <w:top w:val="single" w:color="auto" w:sz="4" w:space="0"/>
              <w:left w:val="single" w:color="auto" w:sz="4" w:space="0"/>
              <w:bottom w:val="single" w:color="auto" w:sz="4" w:space="0"/>
              <w:right w:val="single" w:color="auto" w:sz="4" w:space="0"/>
            </w:tcBorders>
            <w:vAlign w:val="bottom"/>
          </w:tcPr>
          <w:p w14:paraId="2A9B1125">
            <w:pPr>
              <w:widowControl w:val="0"/>
              <w:autoSpaceDE w:val="0"/>
              <w:autoSpaceDN w:val="0"/>
              <w:adjustRightInd w:val="0"/>
              <w:spacing w:line="160" w:lineRule="exact"/>
              <w:ind w:left="20"/>
              <w:rPr>
                <w:sz w:val="20"/>
                <w:szCs w:val="20"/>
              </w:rPr>
            </w:pPr>
          </w:p>
        </w:tc>
        <w:tc>
          <w:tcPr>
            <w:tcW w:w="1596" w:type="dxa"/>
            <w:tcBorders>
              <w:top w:val="single" w:color="auto" w:sz="4" w:space="0"/>
              <w:left w:val="single" w:color="auto" w:sz="4" w:space="0"/>
              <w:bottom w:val="single" w:color="auto" w:sz="4" w:space="0"/>
              <w:right w:val="single" w:color="auto" w:sz="4" w:space="0"/>
            </w:tcBorders>
          </w:tcPr>
          <w:p w14:paraId="4A5D7498">
            <w:pPr>
              <w:jc w:val="center"/>
              <w:rPr>
                <w:sz w:val="20"/>
                <w:szCs w:val="20"/>
              </w:rPr>
            </w:pPr>
          </w:p>
        </w:tc>
        <w:tc>
          <w:tcPr>
            <w:tcW w:w="1650" w:type="dxa"/>
            <w:tcBorders>
              <w:top w:val="single" w:color="auto" w:sz="4" w:space="0"/>
              <w:left w:val="single" w:color="auto" w:sz="4" w:space="0"/>
              <w:bottom w:val="single" w:color="auto" w:sz="4" w:space="0"/>
              <w:right w:val="single" w:color="auto" w:sz="4" w:space="0"/>
            </w:tcBorders>
          </w:tcPr>
          <w:p w14:paraId="2451CD32">
            <w:pPr>
              <w:ind w:left="20"/>
              <w:rPr>
                <w:sz w:val="20"/>
                <w:szCs w:val="20"/>
              </w:rPr>
            </w:pPr>
          </w:p>
        </w:tc>
        <w:tc>
          <w:tcPr>
            <w:tcW w:w="2413" w:type="dxa"/>
            <w:tcBorders>
              <w:top w:val="single" w:color="auto" w:sz="4" w:space="0"/>
              <w:left w:val="single" w:color="auto" w:sz="4" w:space="0"/>
              <w:bottom w:val="single" w:color="auto" w:sz="4" w:space="0"/>
              <w:right w:val="single" w:color="auto" w:sz="4" w:space="0"/>
            </w:tcBorders>
          </w:tcPr>
          <w:p w14:paraId="6A5BB159">
            <w:pPr>
              <w:widowControl w:val="0"/>
              <w:autoSpaceDE w:val="0"/>
              <w:autoSpaceDN w:val="0"/>
              <w:adjustRightInd w:val="0"/>
              <w:ind w:left="20"/>
              <w:jc w:val="both"/>
              <w:rPr>
                <w:sz w:val="20"/>
                <w:szCs w:val="20"/>
              </w:rPr>
            </w:pPr>
            <w:r>
              <w:rPr>
                <w:sz w:val="20"/>
                <w:szCs w:val="20"/>
              </w:rPr>
              <w:t>2.1.4. Документ, удостоверяющий личность на период рассмотрения заявления о признании гражданином РФ или о приеме в гражданство РФ</w:t>
            </w:r>
          </w:p>
        </w:tc>
        <w:tc>
          <w:tcPr>
            <w:tcW w:w="3243" w:type="dxa"/>
            <w:tcBorders>
              <w:top w:val="single" w:color="auto" w:sz="4" w:space="0"/>
              <w:left w:val="single" w:color="auto" w:sz="4" w:space="0"/>
              <w:bottom w:val="single" w:color="auto" w:sz="4" w:space="0"/>
              <w:right w:val="single" w:color="auto" w:sz="4" w:space="0"/>
            </w:tcBorders>
            <w:vAlign w:val="bottom"/>
          </w:tcPr>
          <w:p w14:paraId="57C8F966">
            <w:pPr>
              <w:widowControl w:val="0"/>
              <w:autoSpaceDE w:val="0"/>
              <w:autoSpaceDN w:val="0"/>
              <w:adjustRightInd w:val="0"/>
              <w:ind w:left="20"/>
              <w:jc w:val="both"/>
              <w:rPr>
                <w:sz w:val="20"/>
                <w:szCs w:val="20"/>
              </w:rPr>
            </w:pPr>
            <w:r>
              <w:rPr>
                <w:sz w:val="20"/>
                <w:szCs w:val="20"/>
              </w:rPr>
              <w:t>1. Должен быть действительным на срок обращения за предоставлением услуги.</w:t>
            </w:r>
          </w:p>
          <w:p w14:paraId="012CBADA">
            <w:pPr>
              <w:widowControl w:val="0"/>
              <w:autoSpaceDE w:val="0"/>
              <w:autoSpaceDN w:val="0"/>
              <w:adjustRightInd w:val="0"/>
              <w:ind w:left="20"/>
              <w:jc w:val="both"/>
              <w:rPr>
                <w:sz w:val="20"/>
                <w:szCs w:val="20"/>
              </w:rPr>
            </w:pPr>
            <w:r>
              <w:rPr>
                <w:sz w:val="20"/>
                <w:szCs w:val="20"/>
              </w:rPr>
              <w:t>2. Не должен содержать подчисток, приписок, зачеркнутых слов и других исправлений.</w:t>
            </w:r>
          </w:p>
          <w:p w14:paraId="4C63304A">
            <w:pPr>
              <w:widowControl w:val="0"/>
              <w:autoSpaceDE w:val="0"/>
              <w:autoSpaceDN w:val="0"/>
              <w:adjustRightInd w:val="0"/>
              <w:ind w:left="20"/>
              <w:jc w:val="both"/>
              <w:rPr>
                <w:sz w:val="20"/>
                <w:szCs w:val="20"/>
              </w:rPr>
            </w:pPr>
            <w:r>
              <w:rPr>
                <w:sz w:val="20"/>
                <w:szCs w:val="20"/>
              </w:rPr>
              <w:t>3. Не должен иметь повреждений, наличие которых не позволяет однозначно истолковать их содержание.</w:t>
            </w:r>
          </w:p>
        </w:tc>
      </w:tr>
      <w:tr w14:paraId="55285C37">
        <w:tblPrEx>
          <w:tblCellMar>
            <w:top w:w="15" w:type="dxa"/>
            <w:left w:w="15" w:type="dxa"/>
            <w:bottom w:w="15" w:type="dxa"/>
            <w:right w:w="15" w:type="dxa"/>
          </w:tblCellMar>
        </w:tblPrEx>
        <w:trPr>
          <w:trHeight w:val="174" w:hRule="atLeast"/>
        </w:trPr>
        <w:tc>
          <w:tcPr>
            <w:tcW w:w="426" w:type="dxa"/>
            <w:tcBorders>
              <w:top w:val="single" w:color="auto" w:sz="4" w:space="0"/>
              <w:left w:val="single" w:color="auto" w:sz="4" w:space="0"/>
              <w:bottom w:val="single" w:color="auto" w:sz="4" w:space="0"/>
              <w:right w:val="single" w:color="auto" w:sz="4" w:space="0"/>
            </w:tcBorders>
          </w:tcPr>
          <w:p w14:paraId="0EE7A937">
            <w:pPr>
              <w:rPr>
                <w:sz w:val="20"/>
                <w:szCs w:val="20"/>
              </w:rPr>
            </w:pPr>
          </w:p>
        </w:tc>
        <w:tc>
          <w:tcPr>
            <w:tcW w:w="1701" w:type="dxa"/>
            <w:tcBorders>
              <w:top w:val="single" w:color="auto" w:sz="4" w:space="0"/>
              <w:left w:val="single" w:color="auto" w:sz="4" w:space="0"/>
              <w:bottom w:val="single" w:color="auto" w:sz="4" w:space="0"/>
              <w:right w:val="single" w:color="auto" w:sz="4" w:space="0"/>
            </w:tcBorders>
          </w:tcPr>
          <w:p w14:paraId="314FB61A">
            <w:pPr>
              <w:rPr>
                <w:sz w:val="20"/>
                <w:szCs w:val="20"/>
              </w:rPr>
            </w:pPr>
          </w:p>
        </w:tc>
        <w:tc>
          <w:tcPr>
            <w:tcW w:w="1984" w:type="dxa"/>
            <w:tcBorders>
              <w:top w:val="single" w:color="auto" w:sz="4" w:space="0"/>
              <w:left w:val="single" w:color="auto" w:sz="4" w:space="0"/>
              <w:bottom w:val="single" w:color="auto" w:sz="4" w:space="0"/>
              <w:right w:val="single" w:color="auto" w:sz="4" w:space="0"/>
            </w:tcBorders>
            <w:vAlign w:val="bottom"/>
          </w:tcPr>
          <w:p w14:paraId="66EB3709">
            <w:pPr>
              <w:widowControl w:val="0"/>
              <w:autoSpaceDE w:val="0"/>
              <w:autoSpaceDN w:val="0"/>
              <w:adjustRightInd w:val="0"/>
              <w:rPr>
                <w:sz w:val="20"/>
                <w:szCs w:val="20"/>
              </w:rPr>
            </w:pPr>
          </w:p>
        </w:tc>
        <w:tc>
          <w:tcPr>
            <w:tcW w:w="2137" w:type="dxa"/>
            <w:tcBorders>
              <w:top w:val="single" w:color="auto" w:sz="4" w:space="0"/>
              <w:left w:val="single" w:color="auto" w:sz="4" w:space="0"/>
              <w:bottom w:val="single" w:color="auto" w:sz="4" w:space="0"/>
              <w:right w:val="single" w:color="auto" w:sz="4" w:space="0"/>
            </w:tcBorders>
            <w:vAlign w:val="bottom"/>
          </w:tcPr>
          <w:p w14:paraId="721C77DC">
            <w:pPr>
              <w:widowControl w:val="0"/>
              <w:autoSpaceDE w:val="0"/>
              <w:autoSpaceDN w:val="0"/>
              <w:adjustRightInd w:val="0"/>
              <w:spacing w:line="160" w:lineRule="exact"/>
              <w:ind w:left="20"/>
              <w:rPr>
                <w:sz w:val="20"/>
                <w:szCs w:val="20"/>
              </w:rPr>
            </w:pPr>
          </w:p>
        </w:tc>
        <w:tc>
          <w:tcPr>
            <w:tcW w:w="1596" w:type="dxa"/>
            <w:tcBorders>
              <w:top w:val="single" w:color="auto" w:sz="4" w:space="0"/>
              <w:left w:val="single" w:color="auto" w:sz="4" w:space="0"/>
              <w:bottom w:val="single" w:color="auto" w:sz="4" w:space="0"/>
              <w:right w:val="single" w:color="auto" w:sz="4" w:space="0"/>
            </w:tcBorders>
          </w:tcPr>
          <w:p w14:paraId="4EFE1E77">
            <w:pPr>
              <w:jc w:val="center"/>
              <w:rPr>
                <w:sz w:val="20"/>
                <w:szCs w:val="20"/>
              </w:rPr>
            </w:pPr>
          </w:p>
        </w:tc>
        <w:tc>
          <w:tcPr>
            <w:tcW w:w="1650" w:type="dxa"/>
            <w:tcBorders>
              <w:top w:val="single" w:color="auto" w:sz="4" w:space="0"/>
              <w:left w:val="single" w:color="auto" w:sz="4" w:space="0"/>
              <w:bottom w:val="single" w:color="auto" w:sz="4" w:space="0"/>
              <w:right w:val="single" w:color="auto" w:sz="4" w:space="0"/>
            </w:tcBorders>
          </w:tcPr>
          <w:p w14:paraId="67472D6C">
            <w:pPr>
              <w:ind w:left="20"/>
              <w:rPr>
                <w:sz w:val="20"/>
                <w:szCs w:val="20"/>
              </w:rPr>
            </w:pPr>
          </w:p>
        </w:tc>
        <w:tc>
          <w:tcPr>
            <w:tcW w:w="2413" w:type="dxa"/>
            <w:tcBorders>
              <w:top w:val="single" w:color="auto" w:sz="4" w:space="0"/>
              <w:left w:val="single" w:color="auto" w:sz="4" w:space="0"/>
              <w:bottom w:val="single" w:color="auto" w:sz="4" w:space="0"/>
              <w:right w:val="single" w:color="auto" w:sz="4" w:space="0"/>
            </w:tcBorders>
          </w:tcPr>
          <w:p w14:paraId="1BA5A8FE">
            <w:pPr>
              <w:widowControl w:val="0"/>
              <w:autoSpaceDE w:val="0"/>
              <w:autoSpaceDN w:val="0"/>
              <w:adjustRightInd w:val="0"/>
              <w:ind w:left="20"/>
              <w:rPr>
                <w:sz w:val="20"/>
                <w:szCs w:val="20"/>
              </w:rPr>
            </w:pPr>
            <w:r>
              <w:rPr>
                <w:sz w:val="20"/>
                <w:szCs w:val="20"/>
              </w:rPr>
              <w:t>2.2. Документ, подтверждающий полномочия</w:t>
            </w:r>
          </w:p>
          <w:p w14:paraId="76B4F48E">
            <w:pPr>
              <w:widowControl w:val="0"/>
              <w:autoSpaceDE w:val="0"/>
              <w:autoSpaceDN w:val="0"/>
              <w:adjustRightInd w:val="0"/>
              <w:ind w:left="20"/>
              <w:rPr>
                <w:sz w:val="20"/>
                <w:szCs w:val="20"/>
              </w:rPr>
            </w:pPr>
            <w:r>
              <w:rPr>
                <w:sz w:val="20"/>
                <w:szCs w:val="20"/>
              </w:rPr>
              <w:t>Представителя заявителя:</w:t>
            </w:r>
          </w:p>
          <w:p w14:paraId="19ECF560">
            <w:pPr>
              <w:widowControl w:val="0"/>
              <w:autoSpaceDE w:val="0"/>
              <w:autoSpaceDN w:val="0"/>
              <w:adjustRightInd w:val="0"/>
              <w:ind w:left="20"/>
              <w:rPr>
                <w:sz w:val="20"/>
                <w:szCs w:val="20"/>
              </w:rPr>
            </w:pPr>
            <w:r>
              <w:rPr>
                <w:sz w:val="20"/>
                <w:szCs w:val="20"/>
              </w:rPr>
              <w:t>2.2.1. Доверенность</w:t>
            </w:r>
          </w:p>
        </w:tc>
        <w:tc>
          <w:tcPr>
            <w:tcW w:w="3243" w:type="dxa"/>
            <w:tcBorders>
              <w:top w:val="single" w:color="auto" w:sz="4" w:space="0"/>
              <w:left w:val="single" w:color="auto" w:sz="4" w:space="0"/>
              <w:bottom w:val="single" w:color="auto" w:sz="4" w:space="0"/>
              <w:right w:val="single" w:color="auto" w:sz="4" w:space="0"/>
            </w:tcBorders>
            <w:vAlign w:val="bottom"/>
          </w:tcPr>
          <w:p w14:paraId="2AA6218E">
            <w:pPr>
              <w:widowControl w:val="0"/>
              <w:autoSpaceDE w:val="0"/>
              <w:autoSpaceDN w:val="0"/>
              <w:adjustRightInd w:val="0"/>
              <w:ind w:left="20"/>
              <w:rPr>
                <w:sz w:val="20"/>
                <w:szCs w:val="20"/>
              </w:rPr>
            </w:pPr>
            <w:r>
              <w:rPr>
                <w:sz w:val="20"/>
                <w:szCs w:val="20"/>
              </w:rPr>
              <w:t>При получении услуги представителем юридического лица доверенность:</w:t>
            </w:r>
          </w:p>
          <w:p w14:paraId="4497C80F">
            <w:pPr>
              <w:widowControl w:val="0"/>
              <w:autoSpaceDE w:val="0"/>
              <w:autoSpaceDN w:val="0"/>
              <w:adjustRightInd w:val="0"/>
              <w:ind w:left="20"/>
              <w:jc w:val="both"/>
              <w:rPr>
                <w:sz w:val="20"/>
                <w:szCs w:val="20"/>
              </w:rPr>
            </w:pPr>
            <w:r>
              <w:rPr>
                <w:sz w:val="20"/>
                <w:szCs w:val="20"/>
              </w:rPr>
              <w:t xml:space="preserve">1. Должна быть нотариально удостоверена (должна содержать, наименование документа, передаваемое полномочие, указание на место его составления, дату составления, сведения о доверителе и доверенном лице (Ф.И.О. полностью, паспортные данные), подпись доверителя, срок на который она выдана)  </w:t>
            </w:r>
          </w:p>
          <w:p w14:paraId="6A4595C4">
            <w:pPr>
              <w:widowControl w:val="0"/>
              <w:autoSpaceDE w:val="0"/>
              <w:autoSpaceDN w:val="0"/>
              <w:adjustRightInd w:val="0"/>
              <w:ind w:left="20"/>
              <w:jc w:val="both"/>
              <w:rPr>
                <w:sz w:val="20"/>
                <w:szCs w:val="20"/>
              </w:rPr>
            </w:pPr>
            <w:r>
              <w:rPr>
                <w:sz w:val="20"/>
                <w:szCs w:val="20"/>
              </w:rPr>
              <w:t>или оформлена в простой письменной форме (заверена печатью (при наличии) и подписана руководителем заявителя или уполномоченным этим руководителем лицом).</w:t>
            </w:r>
          </w:p>
          <w:p w14:paraId="16853B1F">
            <w:pPr>
              <w:widowControl w:val="0"/>
              <w:autoSpaceDE w:val="0"/>
              <w:autoSpaceDN w:val="0"/>
              <w:adjustRightInd w:val="0"/>
              <w:ind w:left="20"/>
              <w:jc w:val="both"/>
              <w:rPr>
                <w:sz w:val="20"/>
                <w:szCs w:val="20"/>
              </w:rPr>
            </w:pPr>
            <w:r>
              <w:rPr>
                <w:sz w:val="20"/>
                <w:szCs w:val="20"/>
              </w:rPr>
              <w:t>2. Должна содержать сведения, подтверждающие наличие права представителя заявителя на подачу заявления от имени заявителя.</w:t>
            </w:r>
          </w:p>
          <w:p w14:paraId="3E4DABB7">
            <w:pPr>
              <w:widowControl w:val="0"/>
              <w:autoSpaceDE w:val="0"/>
              <w:autoSpaceDN w:val="0"/>
              <w:adjustRightInd w:val="0"/>
              <w:ind w:left="20"/>
              <w:jc w:val="both"/>
              <w:rPr>
                <w:sz w:val="20"/>
                <w:szCs w:val="20"/>
              </w:rPr>
            </w:pPr>
            <w:r>
              <w:rPr>
                <w:sz w:val="20"/>
                <w:szCs w:val="20"/>
              </w:rPr>
              <w:t>3. Должна быть действительной на срок обращения за предоставлением услуги.</w:t>
            </w:r>
          </w:p>
          <w:p w14:paraId="2D938978">
            <w:pPr>
              <w:widowControl w:val="0"/>
              <w:autoSpaceDE w:val="0"/>
              <w:autoSpaceDN w:val="0"/>
              <w:adjustRightInd w:val="0"/>
              <w:ind w:left="20"/>
              <w:rPr>
                <w:sz w:val="20"/>
                <w:szCs w:val="20"/>
              </w:rPr>
            </w:pPr>
            <w:r>
              <w:rPr>
                <w:sz w:val="20"/>
                <w:szCs w:val="20"/>
              </w:rPr>
              <w:t>4. Не должна содержать подчисток, приписок, зачеркнутых слов и других исправлений.</w:t>
            </w:r>
          </w:p>
          <w:p w14:paraId="53C1EE11">
            <w:pPr>
              <w:widowControl w:val="0"/>
              <w:autoSpaceDE w:val="0"/>
              <w:autoSpaceDN w:val="0"/>
              <w:adjustRightInd w:val="0"/>
              <w:ind w:left="20"/>
              <w:rPr>
                <w:sz w:val="20"/>
                <w:szCs w:val="20"/>
              </w:rPr>
            </w:pPr>
            <w:r>
              <w:rPr>
                <w:sz w:val="20"/>
                <w:szCs w:val="20"/>
              </w:rPr>
              <w:t>5. Не должна иметь повреждений, наличие которых не позволяет однозначно истолковать их содержание.</w:t>
            </w:r>
          </w:p>
        </w:tc>
      </w:tr>
    </w:tbl>
    <w:p w14:paraId="54BC7083">
      <w:pPr>
        <w:jc w:val="center"/>
        <w:rPr>
          <w:b/>
          <w:sz w:val="20"/>
          <w:szCs w:val="20"/>
        </w:rPr>
      </w:pPr>
    </w:p>
    <w:p w14:paraId="42D824CB">
      <w:pPr>
        <w:jc w:val="center"/>
        <w:rPr>
          <w:b/>
        </w:rPr>
      </w:pPr>
    </w:p>
    <w:p w14:paraId="5F241C31">
      <w:pPr>
        <w:keepNext/>
        <w:keepLines/>
        <w:spacing w:line="240" w:lineRule="atLeast"/>
        <w:ind w:left="2900"/>
        <w:outlineLvl w:val="1"/>
        <w:rPr>
          <w:b/>
        </w:rPr>
      </w:pPr>
      <w:r>
        <w:rPr>
          <w:b/>
        </w:rPr>
        <w:t>Раздел 4. Документы, предоставляемые заявителем для получения «подуслуги».</w:t>
      </w:r>
    </w:p>
    <w:p w14:paraId="1303CC0E">
      <w:pPr>
        <w:keepNext/>
        <w:keepLines/>
        <w:spacing w:line="240" w:lineRule="atLeast"/>
        <w:ind w:left="2900"/>
        <w:outlineLvl w:val="1"/>
        <w:rPr>
          <w:b/>
          <w:sz w:val="20"/>
          <w:szCs w:val="20"/>
        </w:rPr>
      </w:pPr>
    </w:p>
    <w:tbl>
      <w:tblPr>
        <w:tblStyle w:val="6"/>
        <w:tblW w:w="15492" w:type="dxa"/>
        <w:tblInd w:w="10" w:type="dxa"/>
        <w:tblLayout w:type="fixed"/>
        <w:tblCellMar>
          <w:top w:w="0" w:type="dxa"/>
          <w:left w:w="10" w:type="dxa"/>
          <w:bottom w:w="0" w:type="dxa"/>
          <w:right w:w="10" w:type="dxa"/>
        </w:tblCellMar>
      </w:tblPr>
      <w:tblGrid>
        <w:gridCol w:w="240"/>
        <w:gridCol w:w="186"/>
        <w:gridCol w:w="1417"/>
        <w:gridCol w:w="2410"/>
        <w:gridCol w:w="2835"/>
        <w:gridCol w:w="2126"/>
        <w:gridCol w:w="3827"/>
        <w:gridCol w:w="1276"/>
        <w:gridCol w:w="1175"/>
      </w:tblGrid>
      <w:tr w14:paraId="20B0E473">
        <w:tblPrEx>
          <w:tblCellMar>
            <w:top w:w="0" w:type="dxa"/>
            <w:left w:w="10" w:type="dxa"/>
            <w:bottom w:w="0" w:type="dxa"/>
            <w:right w:w="10" w:type="dxa"/>
          </w:tblCellMar>
        </w:tblPrEx>
        <w:trPr>
          <w:trHeight w:val="827" w:hRule="atLeast"/>
        </w:trPr>
        <w:tc>
          <w:tcPr>
            <w:tcW w:w="426" w:type="dxa"/>
            <w:gridSpan w:val="2"/>
            <w:tcBorders>
              <w:top w:val="single" w:color="auto" w:sz="4" w:space="0"/>
              <w:left w:val="single" w:color="auto" w:sz="4" w:space="0"/>
              <w:bottom w:val="single" w:color="auto" w:sz="4" w:space="0"/>
              <w:right w:val="single" w:color="auto" w:sz="4" w:space="0"/>
            </w:tcBorders>
            <w:shd w:val="clear" w:color="auto" w:fill="FFFFFF"/>
          </w:tcPr>
          <w:p w14:paraId="68B1E0FD">
            <w:pPr>
              <w:spacing w:line="240" w:lineRule="atLeast"/>
              <w:rPr>
                <w:sz w:val="20"/>
                <w:szCs w:val="20"/>
              </w:rPr>
            </w:pPr>
            <w:r>
              <w:rPr>
                <w:sz w:val="20"/>
                <w:szCs w:val="20"/>
              </w:rPr>
              <w:t>№ п/п</w:t>
            </w:r>
          </w:p>
        </w:tc>
        <w:tc>
          <w:tcPr>
            <w:tcW w:w="1417" w:type="dxa"/>
            <w:tcBorders>
              <w:top w:val="single" w:color="auto" w:sz="4" w:space="0"/>
              <w:left w:val="single" w:color="auto" w:sz="4" w:space="0"/>
              <w:bottom w:val="single" w:color="auto" w:sz="4" w:space="0"/>
              <w:right w:val="single" w:color="auto" w:sz="4" w:space="0"/>
            </w:tcBorders>
            <w:shd w:val="clear" w:color="auto" w:fill="FFFFFF"/>
          </w:tcPr>
          <w:p w14:paraId="56F6F6B9">
            <w:pPr>
              <w:tabs>
                <w:tab w:val="left" w:pos="982"/>
              </w:tabs>
              <w:spacing w:line="240" w:lineRule="atLeast"/>
              <w:ind w:right="132"/>
              <w:rPr>
                <w:sz w:val="20"/>
                <w:szCs w:val="20"/>
              </w:rPr>
            </w:pPr>
            <w:r>
              <w:rPr>
                <w:sz w:val="20"/>
                <w:szCs w:val="20"/>
              </w:rPr>
              <w:t>Категория</w:t>
            </w:r>
          </w:p>
          <w:p w14:paraId="6840C16F">
            <w:pPr>
              <w:tabs>
                <w:tab w:val="left" w:pos="982"/>
              </w:tabs>
              <w:spacing w:line="240" w:lineRule="atLeast"/>
              <w:ind w:right="132"/>
              <w:rPr>
                <w:sz w:val="20"/>
                <w:szCs w:val="20"/>
              </w:rPr>
            </w:pPr>
            <w:r>
              <w:rPr>
                <w:sz w:val="20"/>
                <w:szCs w:val="20"/>
              </w:rPr>
              <w:t>документа</w:t>
            </w:r>
          </w:p>
        </w:tc>
        <w:tc>
          <w:tcPr>
            <w:tcW w:w="2410" w:type="dxa"/>
            <w:tcBorders>
              <w:top w:val="single" w:color="auto" w:sz="4" w:space="0"/>
              <w:left w:val="single" w:color="auto" w:sz="4" w:space="0"/>
              <w:bottom w:val="single" w:color="auto" w:sz="4" w:space="0"/>
              <w:right w:val="single" w:color="auto" w:sz="4" w:space="0"/>
            </w:tcBorders>
            <w:shd w:val="clear" w:color="auto" w:fill="FFFFFF"/>
          </w:tcPr>
          <w:p w14:paraId="28B53492">
            <w:pPr>
              <w:spacing w:line="240" w:lineRule="atLeast"/>
              <w:rPr>
                <w:sz w:val="20"/>
                <w:szCs w:val="20"/>
              </w:rPr>
            </w:pPr>
            <w:r>
              <w:rPr>
                <w:sz w:val="20"/>
                <w:szCs w:val="20"/>
              </w:rPr>
              <w:t>Наименования документов, которые предоставляет заявитель для получения «подуслуги»</w:t>
            </w:r>
          </w:p>
        </w:tc>
        <w:tc>
          <w:tcPr>
            <w:tcW w:w="2835" w:type="dxa"/>
            <w:tcBorders>
              <w:top w:val="single" w:color="auto" w:sz="4" w:space="0"/>
              <w:left w:val="single" w:color="auto" w:sz="4" w:space="0"/>
              <w:bottom w:val="single" w:color="auto" w:sz="4" w:space="0"/>
              <w:right w:val="single" w:color="auto" w:sz="4" w:space="0"/>
            </w:tcBorders>
            <w:shd w:val="clear" w:color="auto" w:fill="FFFFFF"/>
          </w:tcPr>
          <w:p w14:paraId="0B10FEED">
            <w:pPr>
              <w:spacing w:line="240" w:lineRule="atLeast"/>
              <w:rPr>
                <w:sz w:val="20"/>
                <w:szCs w:val="20"/>
              </w:rPr>
            </w:pPr>
            <w:r>
              <w:rPr>
                <w:sz w:val="20"/>
                <w:szCs w:val="20"/>
              </w:rPr>
              <w:t>Количество необходимых экземпляров документа с указанием подлинник/копия</w:t>
            </w:r>
          </w:p>
        </w:tc>
        <w:tc>
          <w:tcPr>
            <w:tcW w:w="2126" w:type="dxa"/>
            <w:tcBorders>
              <w:top w:val="single" w:color="auto" w:sz="4" w:space="0"/>
              <w:left w:val="single" w:color="auto" w:sz="4" w:space="0"/>
              <w:bottom w:val="single" w:color="auto" w:sz="4" w:space="0"/>
              <w:right w:val="single" w:color="auto" w:sz="4" w:space="0"/>
            </w:tcBorders>
            <w:shd w:val="clear" w:color="auto" w:fill="FFFFFF"/>
          </w:tcPr>
          <w:p w14:paraId="50E8DDA8">
            <w:pPr>
              <w:spacing w:line="240" w:lineRule="atLeast"/>
              <w:rPr>
                <w:sz w:val="20"/>
                <w:szCs w:val="20"/>
              </w:rPr>
            </w:pPr>
            <w:r>
              <w:rPr>
                <w:sz w:val="20"/>
                <w:szCs w:val="20"/>
              </w:rPr>
              <w:t>Условие предоставления документа</w:t>
            </w:r>
          </w:p>
        </w:tc>
        <w:tc>
          <w:tcPr>
            <w:tcW w:w="3827" w:type="dxa"/>
            <w:tcBorders>
              <w:top w:val="single" w:color="auto" w:sz="4" w:space="0"/>
              <w:left w:val="single" w:color="auto" w:sz="4" w:space="0"/>
              <w:bottom w:val="single" w:color="auto" w:sz="4" w:space="0"/>
              <w:right w:val="single" w:color="auto" w:sz="4" w:space="0"/>
            </w:tcBorders>
            <w:shd w:val="clear" w:color="auto" w:fill="FFFFFF"/>
          </w:tcPr>
          <w:p w14:paraId="03775913">
            <w:pPr>
              <w:spacing w:line="240" w:lineRule="atLeast"/>
              <w:rPr>
                <w:sz w:val="20"/>
                <w:szCs w:val="20"/>
              </w:rPr>
            </w:pPr>
            <w:r>
              <w:rPr>
                <w:sz w:val="20"/>
                <w:szCs w:val="20"/>
              </w:rPr>
              <w:t>Установленные требования к документу</w:t>
            </w:r>
          </w:p>
        </w:tc>
        <w:tc>
          <w:tcPr>
            <w:tcW w:w="1276" w:type="dxa"/>
            <w:tcBorders>
              <w:top w:val="single" w:color="auto" w:sz="4" w:space="0"/>
              <w:left w:val="single" w:color="auto" w:sz="4" w:space="0"/>
              <w:bottom w:val="single" w:color="auto" w:sz="4" w:space="0"/>
              <w:right w:val="single" w:color="auto" w:sz="4" w:space="0"/>
            </w:tcBorders>
            <w:shd w:val="clear" w:color="auto" w:fill="FFFFFF"/>
          </w:tcPr>
          <w:p w14:paraId="33FF2CBF">
            <w:pPr>
              <w:spacing w:line="240" w:lineRule="atLeast"/>
              <w:rPr>
                <w:sz w:val="20"/>
                <w:szCs w:val="20"/>
              </w:rPr>
            </w:pPr>
            <w:r>
              <w:rPr>
                <w:sz w:val="20"/>
                <w:szCs w:val="20"/>
              </w:rPr>
              <w:t>Форма (шаблон) документа</w:t>
            </w:r>
          </w:p>
        </w:tc>
        <w:tc>
          <w:tcPr>
            <w:tcW w:w="1175" w:type="dxa"/>
            <w:tcBorders>
              <w:top w:val="single" w:color="auto" w:sz="4" w:space="0"/>
              <w:left w:val="single" w:color="auto" w:sz="4" w:space="0"/>
              <w:bottom w:val="single" w:color="auto" w:sz="4" w:space="0"/>
              <w:right w:val="single" w:color="auto" w:sz="4" w:space="0"/>
            </w:tcBorders>
            <w:shd w:val="clear" w:color="auto" w:fill="FFFFFF"/>
          </w:tcPr>
          <w:p w14:paraId="28DBCF83">
            <w:pPr>
              <w:spacing w:line="240" w:lineRule="atLeast"/>
              <w:rPr>
                <w:sz w:val="20"/>
                <w:szCs w:val="20"/>
              </w:rPr>
            </w:pPr>
            <w:r>
              <w:rPr>
                <w:sz w:val="20"/>
                <w:szCs w:val="20"/>
              </w:rPr>
              <w:t>Образец документа/заполнения документа</w:t>
            </w:r>
          </w:p>
        </w:tc>
      </w:tr>
      <w:tr w14:paraId="02E778EA">
        <w:tblPrEx>
          <w:tblCellMar>
            <w:top w:w="0" w:type="dxa"/>
            <w:left w:w="10" w:type="dxa"/>
            <w:bottom w:w="0" w:type="dxa"/>
            <w:right w:w="10" w:type="dxa"/>
          </w:tblCellMar>
        </w:tblPrEx>
        <w:trPr>
          <w:trHeight w:val="273" w:hRule="atLeast"/>
        </w:trPr>
        <w:tc>
          <w:tcPr>
            <w:tcW w:w="426"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14:paraId="1AF8533A">
            <w:pPr>
              <w:spacing w:line="240" w:lineRule="atLeast"/>
              <w:jc w:val="center"/>
              <w:rPr>
                <w:sz w:val="20"/>
                <w:szCs w:val="20"/>
              </w:rPr>
            </w:pPr>
            <w:r>
              <w:rPr>
                <w:sz w:val="20"/>
                <w:szCs w:val="20"/>
              </w:rPr>
              <w:t>1</w:t>
            </w:r>
          </w:p>
        </w:tc>
        <w:tc>
          <w:tcPr>
            <w:tcW w:w="1417" w:type="dxa"/>
            <w:tcBorders>
              <w:top w:val="single" w:color="auto" w:sz="4" w:space="0"/>
              <w:left w:val="single" w:color="auto" w:sz="4" w:space="0"/>
              <w:bottom w:val="single" w:color="auto" w:sz="4" w:space="0"/>
              <w:right w:val="single" w:color="auto" w:sz="4" w:space="0"/>
            </w:tcBorders>
            <w:shd w:val="clear" w:color="auto" w:fill="FFFFFF"/>
            <w:vAlign w:val="center"/>
          </w:tcPr>
          <w:p w14:paraId="7E221742">
            <w:pPr>
              <w:spacing w:line="240" w:lineRule="atLeast"/>
              <w:ind w:right="400"/>
              <w:jc w:val="center"/>
              <w:rPr>
                <w:sz w:val="20"/>
                <w:szCs w:val="20"/>
              </w:rPr>
            </w:pPr>
            <w:r>
              <w:rPr>
                <w:sz w:val="20"/>
                <w:szCs w:val="20"/>
              </w:rPr>
              <w:t>2</w:t>
            </w:r>
          </w:p>
        </w:tc>
        <w:tc>
          <w:tcPr>
            <w:tcW w:w="2410" w:type="dxa"/>
            <w:tcBorders>
              <w:top w:val="single" w:color="auto" w:sz="4" w:space="0"/>
              <w:left w:val="single" w:color="auto" w:sz="4" w:space="0"/>
              <w:bottom w:val="single" w:color="auto" w:sz="4" w:space="0"/>
              <w:right w:val="single" w:color="auto" w:sz="4" w:space="0"/>
            </w:tcBorders>
            <w:shd w:val="clear" w:color="auto" w:fill="FFFFFF"/>
            <w:vAlign w:val="center"/>
          </w:tcPr>
          <w:p w14:paraId="12029075">
            <w:pPr>
              <w:spacing w:line="240" w:lineRule="atLeast"/>
              <w:jc w:val="center"/>
              <w:rPr>
                <w:sz w:val="20"/>
                <w:szCs w:val="20"/>
              </w:rPr>
            </w:pPr>
            <w:r>
              <w:rPr>
                <w:sz w:val="20"/>
                <w:szCs w:val="20"/>
              </w:rPr>
              <w:t>3</w:t>
            </w:r>
          </w:p>
        </w:tc>
        <w:tc>
          <w:tcPr>
            <w:tcW w:w="2835" w:type="dxa"/>
            <w:tcBorders>
              <w:top w:val="single" w:color="auto" w:sz="4" w:space="0"/>
              <w:left w:val="single" w:color="auto" w:sz="4" w:space="0"/>
              <w:bottom w:val="single" w:color="auto" w:sz="4" w:space="0"/>
              <w:right w:val="single" w:color="auto" w:sz="4" w:space="0"/>
            </w:tcBorders>
            <w:shd w:val="clear" w:color="auto" w:fill="FFFFFF"/>
            <w:vAlign w:val="center"/>
          </w:tcPr>
          <w:p w14:paraId="45FBD752">
            <w:pPr>
              <w:spacing w:line="240" w:lineRule="atLeast"/>
              <w:jc w:val="center"/>
              <w:rPr>
                <w:sz w:val="20"/>
                <w:szCs w:val="20"/>
              </w:rPr>
            </w:pPr>
            <w:r>
              <w:rPr>
                <w:sz w:val="20"/>
                <w:szCs w:val="20"/>
              </w:rPr>
              <w:t>4</w:t>
            </w:r>
          </w:p>
        </w:tc>
        <w:tc>
          <w:tcPr>
            <w:tcW w:w="2126" w:type="dxa"/>
            <w:tcBorders>
              <w:top w:val="single" w:color="auto" w:sz="4" w:space="0"/>
              <w:left w:val="single" w:color="auto" w:sz="4" w:space="0"/>
              <w:bottom w:val="single" w:color="auto" w:sz="4" w:space="0"/>
              <w:right w:val="single" w:color="auto" w:sz="4" w:space="0"/>
            </w:tcBorders>
            <w:shd w:val="clear" w:color="auto" w:fill="FFFFFF"/>
            <w:vAlign w:val="center"/>
          </w:tcPr>
          <w:p w14:paraId="17A3D54E">
            <w:pPr>
              <w:spacing w:line="240" w:lineRule="atLeast"/>
              <w:jc w:val="center"/>
              <w:rPr>
                <w:sz w:val="20"/>
                <w:szCs w:val="20"/>
              </w:rPr>
            </w:pPr>
            <w:r>
              <w:rPr>
                <w:sz w:val="20"/>
                <w:szCs w:val="20"/>
              </w:rPr>
              <w:t>5</w:t>
            </w:r>
          </w:p>
        </w:tc>
        <w:tc>
          <w:tcPr>
            <w:tcW w:w="3827" w:type="dxa"/>
            <w:tcBorders>
              <w:top w:val="single" w:color="auto" w:sz="4" w:space="0"/>
              <w:left w:val="single" w:color="auto" w:sz="4" w:space="0"/>
              <w:bottom w:val="single" w:color="auto" w:sz="4" w:space="0"/>
              <w:right w:val="single" w:color="auto" w:sz="4" w:space="0"/>
            </w:tcBorders>
            <w:shd w:val="clear" w:color="auto" w:fill="FFFFFF"/>
            <w:vAlign w:val="center"/>
          </w:tcPr>
          <w:p w14:paraId="516E99BC">
            <w:pPr>
              <w:spacing w:line="240" w:lineRule="atLeast"/>
              <w:jc w:val="center"/>
              <w:rPr>
                <w:sz w:val="20"/>
                <w:szCs w:val="20"/>
              </w:rPr>
            </w:pPr>
            <w:r>
              <w:rPr>
                <w:sz w:val="20"/>
                <w:szCs w:val="20"/>
              </w:rPr>
              <w:t>6</w:t>
            </w:r>
          </w:p>
        </w:tc>
        <w:tc>
          <w:tcPr>
            <w:tcW w:w="1276" w:type="dxa"/>
            <w:tcBorders>
              <w:top w:val="single" w:color="auto" w:sz="4" w:space="0"/>
              <w:left w:val="single" w:color="auto" w:sz="4" w:space="0"/>
              <w:bottom w:val="single" w:color="auto" w:sz="4" w:space="0"/>
              <w:right w:val="single" w:color="auto" w:sz="4" w:space="0"/>
            </w:tcBorders>
            <w:shd w:val="clear" w:color="auto" w:fill="FFFFFF"/>
            <w:vAlign w:val="center"/>
          </w:tcPr>
          <w:p w14:paraId="0A78432F">
            <w:pPr>
              <w:spacing w:line="240" w:lineRule="atLeast"/>
              <w:jc w:val="center"/>
              <w:rPr>
                <w:sz w:val="20"/>
                <w:szCs w:val="20"/>
              </w:rPr>
            </w:pPr>
            <w:r>
              <w:rPr>
                <w:sz w:val="20"/>
                <w:szCs w:val="20"/>
              </w:rPr>
              <w:t>7</w:t>
            </w:r>
          </w:p>
        </w:tc>
        <w:tc>
          <w:tcPr>
            <w:tcW w:w="1175" w:type="dxa"/>
            <w:tcBorders>
              <w:top w:val="single" w:color="auto" w:sz="4" w:space="0"/>
              <w:left w:val="single" w:color="auto" w:sz="4" w:space="0"/>
              <w:bottom w:val="single" w:color="auto" w:sz="4" w:space="0"/>
              <w:right w:val="single" w:color="auto" w:sz="4" w:space="0"/>
            </w:tcBorders>
            <w:shd w:val="clear" w:color="auto" w:fill="FFFFFF"/>
          </w:tcPr>
          <w:p w14:paraId="58942E61">
            <w:pPr>
              <w:spacing w:line="240" w:lineRule="atLeast"/>
              <w:jc w:val="center"/>
              <w:rPr>
                <w:sz w:val="20"/>
                <w:szCs w:val="20"/>
              </w:rPr>
            </w:pPr>
            <w:r>
              <w:rPr>
                <w:sz w:val="20"/>
                <w:szCs w:val="20"/>
              </w:rPr>
              <w:t>8</w:t>
            </w:r>
          </w:p>
        </w:tc>
      </w:tr>
      <w:tr w14:paraId="38753456">
        <w:tblPrEx>
          <w:tblCellMar>
            <w:top w:w="0" w:type="dxa"/>
            <w:left w:w="10" w:type="dxa"/>
            <w:bottom w:w="0" w:type="dxa"/>
            <w:right w:w="10" w:type="dxa"/>
          </w:tblCellMar>
        </w:tblPrEx>
        <w:trPr>
          <w:trHeight w:val="250" w:hRule="atLeast"/>
        </w:trPr>
        <w:tc>
          <w:tcPr>
            <w:tcW w:w="15492" w:type="dxa"/>
            <w:gridSpan w:val="9"/>
            <w:tcBorders>
              <w:top w:val="single" w:color="auto" w:sz="4" w:space="0"/>
              <w:left w:val="single" w:color="auto" w:sz="4" w:space="0"/>
              <w:bottom w:val="single" w:color="auto" w:sz="4" w:space="0"/>
              <w:right w:val="single" w:color="auto" w:sz="4" w:space="0"/>
            </w:tcBorders>
            <w:shd w:val="clear" w:color="auto" w:fill="FFFFFF"/>
          </w:tcPr>
          <w:p w14:paraId="0A7A24D5">
            <w:pPr>
              <w:jc w:val="both"/>
              <w:rPr>
                <w:b/>
                <w:sz w:val="20"/>
                <w:szCs w:val="20"/>
              </w:rPr>
            </w:pPr>
            <w:r>
              <w:rPr>
                <w:b/>
                <w:sz w:val="20"/>
                <w:szCs w:val="20"/>
              </w:rPr>
              <w:t xml:space="preserve"> «Подуслуга 1». Передача муниципального имущества в аренду посредством торгов.</w:t>
            </w:r>
          </w:p>
          <w:p w14:paraId="5D3FA373">
            <w:pPr>
              <w:jc w:val="both"/>
              <w:rPr>
                <w:b/>
                <w:sz w:val="20"/>
                <w:szCs w:val="20"/>
              </w:rPr>
            </w:pPr>
            <w:r>
              <w:rPr>
                <w:b/>
                <w:sz w:val="20"/>
                <w:szCs w:val="20"/>
              </w:rPr>
              <w:t>«Подуслуга 2». Передача муниципального имущества в аренду без торгов.</w:t>
            </w:r>
          </w:p>
          <w:p w14:paraId="1C5E5FCD">
            <w:pPr>
              <w:jc w:val="both"/>
              <w:rPr>
                <w:b/>
                <w:sz w:val="20"/>
                <w:szCs w:val="20"/>
              </w:rPr>
            </w:pPr>
            <w:r>
              <w:rPr>
                <w:b/>
                <w:sz w:val="22"/>
                <w:szCs w:val="22"/>
              </w:rPr>
              <w:t>«Подуслуга 3».Согласование передачи муниципального имущества в аренду.</w:t>
            </w:r>
          </w:p>
        </w:tc>
      </w:tr>
      <w:tr w14:paraId="09114B5C">
        <w:tblPrEx>
          <w:tblCellMar>
            <w:top w:w="0" w:type="dxa"/>
            <w:left w:w="10" w:type="dxa"/>
            <w:bottom w:w="0" w:type="dxa"/>
            <w:right w:w="10" w:type="dxa"/>
          </w:tblCellMar>
        </w:tblPrEx>
        <w:trPr>
          <w:trHeight w:val="250" w:hRule="atLeast"/>
        </w:trPr>
        <w:tc>
          <w:tcPr>
            <w:tcW w:w="15492" w:type="dxa"/>
            <w:gridSpan w:val="9"/>
            <w:tcBorders>
              <w:top w:val="single" w:color="auto" w:sz="4" w:space="0"/>
              <w:left w:val="single" w:color="auto" w:sz="4" w:space="0"/>
              <w:bottom w:val="single" w:color="auto" w:sz="4" w:space="0"/>
              <w:right w:val="single" w:color="auto" w:sz="4" w:space="0"/>
            </w:tcBorders>
            <w:shd w:val="clear" w:color="auto" w:fill="FFFFFF"/>
          </w:tcPr>
          <w:p w14:paraId="0EB7ABCD">
            <w:pPr>
              <w:spacing w:line="240" w:lineRule="atLeast"/>
              <w:jc w:val="center"/>
              <w:rPr>
                <w:rFonts w:eastAsia="Arial Unicode MS"/>
                <w:b/>
                <w:sz w:val="20"/>
                <w:szCs w:val="20"/>
              </w:rPr>
            </w:pPr>
            <w:r>
              <w:rPr>
                <w:b/>
                <w:bCs/>
                <w:sz w:val="20"/>
                <w:szCs w:val="20"/>
              </w:rPr>
              <w:t>I. Документы, необходимые для предоставления муниципальной услуги, подлежащие представлению заявителем</w:t>
            </w:r>
          </w:p>
        </w:tc>
      </w:tr>
      <w:tr w14:paraId="15552CB1">
        <w:tblPrEx>
          <w:tblCellMar>
            <w:top w:w="0" w:type="dxa"/>
            <w:left w:w="10" w:type="dxa"/>
            <w:bottom w:w="0" w:type="dxa"/>
            <w:right w:w="10" w:type="dxa"/>
          </w:tblCellMar>
        </w:tblPrEx>
        <w:trPr>
          <w:trHeight w:val="2268" w:hRule="atLeast"/>
        </w:trPr>
        <w:tc>
          <w:tcPr>
            <w:tcW w:w="426" w:type="dxa"/>
            <w:gridSpan w:val="2"/>
            <w:tcBorders>
              <w:top w:val="single" w:color="auto" w:sz="4" w:space="0"/>
              <w:left w:val="single" w:color="auto" w:sz="4" w:space="0"/>
              <w:bottom w:val="single" w:color="auto" w:sz="4" w:space="0"/>
              <w:right w:val="single" w:color="auto" w:sz="4" w:space="0"/>
            </w:tcBorders>
            <w:shd w:val="clear" w:color="auto" w:fill="FFFFFF"/>
          </w:tcPr>
          <w:p w14:paraId="1CCEF96D">
            <w:pPr>
              <w:spacing w:line="240" w:lineRule="atLeast"/>
              <w:rPr>
                <w:rFonts w:eastAsia="Arial Unicode MS"/>
                <w:sz w:val="20"/>
                <w:szCs w:val="20"/>
              </w:rPr>
            </w:pPr>
            <w:r>
              <w:rPr>
                <w:rFonts w:eastAsia="Arial Unicode MS"/>
                <w:sz w:val="20"/>
                <w:szCs w:val="20"/>
              </w:rPr>
              <w:t>1.</w:t>
            </w:r>
          </w:p>
        </w:tc>
        <w:tc>
          <w:tcPr>
            <w:tcW w:w="1417" w:type="dxa"/>
            <w:tcBorders>
              <w:top w:val="single" w:color="auto" w:sz="4" w:space="0"/>
              <w:left w:val="single" w:color="auto" w:sz="4" w:space="0"/>
              <w:bottom w:val="single" w:color="auto" w:sz="4" w:space="0"/>
              <w:right w:val="single" w:color="auto" w:sz="4" w:space="0"/>
            </w:tcBorders>
            <w:shd w:val="clear" w:color="auto" w:fill="FFFFFF"/>
          </w:tcPr>
          <w:p w14:paraId="382E0C75">
            <w:pPr>
              <w:spacing w:line="240" w:lineRule="atLeast"/>
              <w:rPr>
                <w:rFonts w:eastAsia="Arial Unicode MS"/>
                <w:sz w:val="20"/>
                <w:szCs w:val="20"/>
              </w:rPr>
            </w:pPr>
            <w:r>
              <w:rPr>
                <w:rFonts w:eastAsia="Arial Unicode MS"/>
                <w:sz w:val="20"/>
                <w:szCs w:val="20"/>
              </w:rPr>
              <w:t>Заявление</w:t>
            </w:r>
          </w:p>
          <w:p w14:paraId="5C6CDB80">
            <w:pPr>
              <w:spacing w:line="240" w:lineRule="atLeast"/>
              <w:rPr>
                <w:rFonts w:eastAsia="Arial Unicode MS"/>
                <w:sz w:val="20"/>
                <w:szCs w:val="20"/>
              </w:rPr>
            </w:pPr>
          </w:p>
          <w:p w14:paraId="2A5053F5">
            <w:pPr>
              <w:spacing w:line="240" w:lineRule="atLeast"/>
              <w:rPr>
                <w:rFonts w:eastAsia="Arial Unicode MS"/>
                <w:sz w:val="20"/>
                <w:szCs w:val="20"/>
              </w:rPr>
            </w:pPr>
          </w:p>
          <w:p w14:paraId="073C3B47">
            <w:pPr>
              <w:spacing w:line="240" w:lineRule="atLeast"/>
              <w:rPr>
                <w:rFonts w:eastAsia="Arial Unicode MS"/>
                <w:sz w:val="20"/>
                <w:szCs w:val="20"/>
              </w:rPr>
            </w:pPr>
          </w:p>
          <w:p w14:paraId="718A75A3">
            <w:pPr>
              <w:spacing w:line="240" w:lineRule="atLeast"/>
              <w:rPr>
                <w:rFonts w:eastAsia="Arial Unicode MS"/>
                <w:sz w:val="20"/>
                <w:szCs w:val="20"/>
              </w:rPr>
            </w:pPr>
          </w:p>
        </w:tc>
        <w:tc>
          <w:tcPr>
            <w:tcW w:w="2410" w:type="dxa"/>
            <w:tcBorders>
              <w:top w:val="single" w:color="auto" w:sz="4" w:space="0"/>
              <w:left w:val="single" w:color="auto" w:sz="4" w:space="0"/>
              <w:bottom w:val="single" w:color="auto" w:sz="4" w:space="0"/>
              <w:right w:val="single" w:color="auto" w:sz="4" w:space="0"/>
            </w:tcBorders>
            <w:shd w:val="clear" w:color="auto" w:fill="FFFFFF"/>
          </w:tcPr>
          <w:p w14:paraId="47DE153A">
            <w:pPr>
              <w:spacing w:line="240" w:lineRule="atLeast"/>
              <w:rPr>
                <w:rFonts w:eastAsia="Arial Unicode MS"/>
                <w:sz w:val="20"/>
                <w:szCs w:val="20"/>
              </w:rPr>
            </w:pPr>
            <w:r>
              <w:rPr>
                <w:rFonts w:eastAsia="Arial Unicode MS"/>
                <w:sz w:val="20"/>
                <w:szCs w:val="20"/>
              </w:rPr>
              <w:t>1.Заявление о передаче  (согласовании передачи) муниципального имущества, находящегося в муниципальной собственности, в аренду</w:t>
            </w:r>
          </w:p>
        </w:tc>
        <w:tc>
          <w:tcPr>
            <w:tcW w:w="2835" w:type="dxa"/>
            <w:tcBorders>
              <w:top w:val="single" w:color="auto" w:sz="4" w:space="0"/>
              <w:left w:val="single" w:color="auto" w:sz="4" w:space="0"/>
              <w:bottom w:val="single" w:color="auto" w:sz="4" w:space="0"/>
              <w:right w:val="single" w:color="auto" w:sz="4" w:space="0"/>
            </w:tcBorders>
            <w:shd w:val="clear" w:color="auto" w:fill="FFFFFF"/>
          </w:tcPr>
          <w:p w14:paraId="70E5D66A">
            <w:pPr>
              <w:spacing w:line="240" w:lineRule="exact"/>
              <w:rPr>
                <w:sz w:val="20"/>
                <w:szCs w:val="20"/>
              </w:rPr>
            </w:pPr>
            <w:r>
              <w:rPr>
                <w:sz w:val="20"/>
                <w:szCs w:val="20"/>
              </w:rPr>
              <w:t>1 экз. Подлинник</w:t>
            </w:r>
          </w:p>
          <w:p w14:paraId="1A2B1F2B">
            <w:pPr>
              <w:spacing w:line="240" w:lineRule="exact"/>
              <w:rPr>
                <w:sz w:val="20"/>
                <w:szCs w:val="20"/>
              </w:rPr>
            </w:pPr>
            <w:r>
              <w:rPr>
                <w:sz w:val="20"/>
                <w:szCs w:val="20"/>
              </w:rPr>
              <w:t>Действия:</w:t>
            </w:r>
          </w:p>
          <w:p w14:paraId="3000ADFE">
            <w:pPr>
              <w:spacing w:line="240" w:lineRule="exact"/>
              <w:rPr>
                <w:sz w:val="20"/>
                <w:szCs w:val="20"/>
              </w:rPr>
            </w:pPr>
            <w:r>
              <w:rPr>
                <w:sz w:val="20"/>
                <w:szCs w:val="20"/>
              </w:rPr>
              <w:t>1. Сверка информации, указанной в заявлении с представленными документами</w:t>
            </w:r>
          </w:p>
          <w:p w14:paraId="39F8C8F1">
            <w:pPr>
              <w:tabs>
                <w:tab w:val="left" w:pos="0"/>
              </w:tabs>
              <w:ind w:right="142"/>
              <w:jc w:val="both"/>
              <w:rPr>
                <w:rFonts w:eastAsia="Calibri"/>
                <w:sz w:val="20"/>
                <w:szCs w:val="20"/>
              </w:rPr>
            </w:pPr>
            <w:r>
              <w:rPr>
                <w:sz w:val="20"/>
                <w:szCs w:val="20"/>
              </w:rPr>
              <w:t>1.</w:t>
            </w:r>
            <w:r>
              <w:rPr>
                <w:rFonts w:eastAsia="Calibri"/>
                <w:sz w:val="20"/>
                <w:szCs w:val="20"/>
              </w:rPr>
              <w:t xml:space="preserve"> Сканирование документа и формирование в электронное дело.</w:t>
            </w:r>
          </w:p>
          <w:p w14:paraId="69DE94BE">
            <w:pPr>
              <w:tabs>
                <w:tab w:val="left" w:pos="0"/>
              </w:tabs>
              <w:ind w:right="142"/>
              <w:jc w:val="both"/>
              <w:rPr>
                <w:rFonts w:eastAsia="Calibri"/>
                <w:sz w:val="20"/>
                <w:szCs w:val="20"/>
              </w:rPr>
            </w:pPr>
            <w:r>
              <w:rPr>
                <w:rFonts w:eastAsia="Calibri"/>
                <w:sz w:val="20"/>
                <w:szCs w:val="20"/>
              </w:rPr>
              <w:t>При отсутствии технической возможности взаимодействия в электронном виде:</w:t>
            </w:r>
          </w:p>
          <w:p w14:paraId="2034C881">
            <w:pPr>
              <w:spacing w:line="240" w:lineRule="exact"/>
              <w:rPr>
                <w:rFonts w:eastAsia="Arial Unicode MS"/>
                <w:sz w:val="20"/>
                <w:szCs w:val="20"/>
              </w:rPr>
            </w:pPr>
            <w:r>
              <w:rPr>
                <w:sz w:val="20"/>
                <w:szCs w:val="20"/>
              </w:rPr>
              <w:t xml:space="preserve"> Приобщение заявления в личное дело.</w:t>
            </w:r>
          </w:p>
        </w:tc>
        <w:tc>
          <w:tcPr>
            <w:tcW w:w="2126" w:type="dxa"/>
            <w:tcBorders>
              <w:top w:val="single" w:color="auto" w:sz="4" w:space="0"/>
              <w:left w:val="single" w:color="auto" w:sz="4" w:space="0"/>
              <w:bottom w:val="single" w:color="auto" w:sz="4" w:space="0"/>
              <w:right w:val="single" w:color="auto" w:sz="4" w:space="0"/>
            </w:tcBorders>
            <w:shd w:val="clear" w:color="auto" w:fill="FFFFFF"/>
          </w:tcPr>
          <w:p w14:paraId="6E952306">
            <w:pPr>
              <w:spacing w:line="240" w:lineRule="atLeast"/>
              <w:rPr>
                <w:rFonts w:eastAsia="Arial Unicode MS"/>
                <w:sz w:val="20"/>
                <w:szCs w:val="20"/>
              </w:rPr>
            </w:pPr>
            <w:r>
              <w:rPr>
                <w:rFonts w:eastAsia="Arial Unicode MS"/>
                <w:sz w:val="20"/>
                <w:szCs w:val="20"/>
              </w:rPr>
              <w:t>нет</w:t>
            </w:r>
          </w:p>
        </w:tc>
        <w:tc>
          <w:tcPr>
            <w:tcW w:w="3827" w:type="dxa"/>
            <w:tcBorders>
              <w:top w:val="single" w:color="auto" w:sz="4" w:space="0"/>
              <w:left w:val="single" w:color="auto" w:sz="4" w:space="0"/>
              <w:bottom w:val="single" w:color="auto" w:sz="4" w:space="0"/>
              <w:right w:val="single" w:color="auto" w:sz="4" w:space="0"/>
            </w:tcBorders>
            <w:shd w:val="clear" w:color="auto" w:fill="FFFFFF"/>
          </w:tcPr>
          <w:p w14:paraId="1D4B6367">
            <w:pPr>
              <w:spacing w:line="240" w:lineRule="atLeast"/>
              <w:rPr>
                <w:rFonts w:eastAsia="Arial Unicode MS"/>
                <w:sz w:val="20"/>
                <w:szCs w:val="20"/>
              </w:rPr>
            </w:pPr>
            <w:r>
              <w:rPr>
                <w:sz w:val="20"/>
                <w:szCs w:val="20"/>
              </w:rPr>
              <w:t xml:space="preserve">Заявление заполняется </w:t>
            </w:r>
            <w:r>
              <w:rPr>
                <w:rFonts w:eastAsia="Arial Unicode MS"/>
                <w:sz w:val="20"/>
                <w:szCs w:val="20"/>
              </w:rPr>
              <w:t>по форме приложения № 1 настоящей технологической схемы.</w:t>
            </w:r>
          </w:p>
          <w:p w14:paraId="5B2158D5">
            <w:pPr>
              <w:spacing w:line="240" w:lineRule="atLeast"/>
              <w:rPr>
                <w:rFonts w:eastAsia="Arial Unicode MS"/>
                <w:sz w:val="20"/>
                <w:szCs w:val="20"/>
              </w:rPr>
            </w:pPr>
            <w:r>
              <w:rPr>
                <w:sz w:val="20"/>
                <w:szCs w:val="20"/>
              </w:rPr>
              <w:t>Заполняется от руки либо с применением технических средств. Заявление заверяется личной подписью руководителя юридического лица (представителя, действующего на основании доверенности) с проставлением печати организации (для юридических лица) или подписью заявителя (представителя заявителя, действующего на основании доверенности) (для физических лиц).</w:t>
            </w:r>
          </w:p>
        </w:tc>
        <w:tc>
          <w:tcPr>
            <w:tcW w:w="1276" w:type="dxa"/>
            <w:tcBorders>
              <w:top w:val="single" w:color="auto" w:sz="4" w:space="0"/>
              <w:left w:val="single" w:color="auto" w:sz="4" w:space="0"/>
              <w:bottom w:val="single" w:color="auto" w:sz="4" w:space="0"/>
              <w:right w:val="single" w:color="auto" w:sz="4" w:space="0"/>
            </w:tcBorders>
            <w:shd w:val="clear" w:color="auto" w:fill="auto"/>
          </w:tcPr>
          <w:p w14:paraId="05BCC46C">
            <w:pPr>
              <w:spacing w:line="240" w:lineRule="atLeast"/>
              <w:rPr>
                <w:rFonts w:eastAsia="Arial Unicode MS"/>
                <w:sz w:val="20"/>
                <w:szCs w:val="20"/>
              </w:rPr>
            </w:pPr>
            <w:r>
              <w:rPr>
                <w:rFonts w:eastAsia="Arial Unicode MS"/>
                <w:sz w:val="20"/>
                <w:szCs w:val="20"/>
              </w:rPr>
              <w:t>Приложение № 1</w:t>
            </w:r>
          </w:p>
          <w:p w14:paraId="3C55A425">
            <w:pPr>
              <w:spacing w:line="240" w:lineRule="atLeast"/>
              <w:rPr>
                <w:rFonts w:eastAsia="Arial Unicode MS"/>
                <w:sz w:val="20"/>
                <w:szCs w:val="20"/>
              </w:rPr>
            </w:pPr>
          </w:p>
          <w:p w14:paraId="1A231121">
            <w:pPr>
              <w:rPr>
                <w:rFonts w:eastAsia="Arial Unicode MS"/>
                <w:sz w:val="20"/>
                <w:szCs w:val="20"/>
              </w:rPr>
            </w:pPr>
          </w:p>
          <w:p w14:paraId="06FC9F96">
            <w:pPr>
              <w:rPr>
                <w:rFonts w:eastAsia="Arial Unicode MS"/>
                <w:sz w:val="20"/>
                <w:szCs w:val="20"/>
              </w:rPr>
            </w:pPr>
          </w:p>
        </w:tc>
        <w:tc>
          <w:tcPr>
            <w:tcW w:w="1175" w:type="dxa"/>
            <w:tcBorders>
              <w:top w:val="single" w:color="auto" w:sz="4" w:space="0"/>
              <w:left w:val="single" w:color="auto" w:sz="4" w:space="0"/>
              <w:bottom w:val="single" w:color="auto" w:sz="4" w:space="0"/>
              <w:right w:val="single" w:color="auto" w:sz="4" w:space="0"/>
            </w:tcBorders>
            <w:shd w:val="clear" w:color="auto" w:fill="auto"/>
          </w:tcPr>
          <w:p w14:paraId="647F6EF6">
            <w:pPr>
              <w:spacing w:line="240" w:lineRule="atLeast"/>
              <w:rPr>
                <w:rFonts w:eastAsia="Arial Unicode MS"/>
                <w:sz w:val="20"/>
                <w:szCs w:val="20"/>
              </w:rPr>
            </w:pPr>
            <w:r>
              <w:rPr>
                <w:rFonts w:eastAsia="Arial Unicode MS"/>
                <w:sz w:val="20"/>
                <w:szCs w:val="20"/>
              </w:rPr>
              <w:t>Приложение № 2</w:t>
            </w:r>
          </w:p>
          <w:p w14:paraId="7870F755">
            <w:pPr>
              <w:spacing w:line="240" w:lineRule="atLeast"/>
              <w:rPr>
                <w:rFonts w:eastAsia="Arial Unicode MS"/>
                <w:sz w:val="20"/>
                <w:szCs w:val="20"/>
              </w:rPr>
            </w:pPr>
            <w:r>
              <w:rPr>
                <w:rFonts w:eastAsia="Arial Unicode MS"/>
                <w:sz w:val="20"/>
                <w:szCs w:val="20"/>
              </w:rPr>
              <w:t>Приложение № 3</w:t>
            </w:r>
          </w:p>
          <w:p w14:paraId="06B1E1A6">
            <w:pPr>
              <w:spacing w:line="240" w:lineRule="atLeast"/>
              <w:rPr>
                <w:rFonts w:eastAsia="Arial Unicode MS"/>
                <w:sz w:val="20"/>
                <w:szCs w:val="20"/>
              </w:rPr>
            </w:pPr>
            <w:r>
              <w:rPr>
                <w:rFonts w:eastAsia="Arial Unicode MS"/>
                <w:sz w:val="20"/>
                <w:szCs w:val="20"/>
              </w:rPr>
              <w:t>Приложение 4</w:t>
            </w:r>
          </w:p>
          <w:p w14:paraId="605E8DA7">
            <w:pPr>
              <w:spacing w:line="240" w:lineRule="atLeast"/>
              <w:rPr>
                <w:rFonts w:eastAsia="Arial Unicode MS"/>
                <w:sz w:val="20"/>
                <w:szCs w:val="20"/>
              </w:rPr>
            </w:pPr>
          </w:p>
          <w:p w14:paraId="2D2D24AF">
            <w:pPr>
              <w:rPr>
                <w:rFonts w:eastAsia="Arial Unicode MS"/>
                <w:sz w:val="20"/>
                <w:szCs w:val="20"/>
              </w:rPr>
            </w:pPr>
          </w:p>
        </w:tc>
      </w:tr>
      <w:tr w14:paraId="19E9FB8C">
        <w:tblPrEx>
          <w:tblCellMar>
            <w:top w:w="0" w:type="dxa"/>
            <w:left w:w="10" w:type="dxa"/>
            <w:bottom w:w="0" w:type="dxa"/>
            <w:right w:w="10" w:type="dxa"/>
          </w:tblCellMar>
        </w:tblPrEx>
        <w:trPr>
          <w:trHeight w:val="1552" w:hRule="atLeast"/>
        </w:trPr>
        <w:tc>
          <w:tcPr>
            <w:tcW w:w="426" w:type="dxa"/>
            <w:gridSpan w:val="2"/>
            <w:tcBorders>
              <w:top w:val="single" w:color="auto" w:sz="4" w:space="0"/>
              <w:left w:val="single" w:color="auto" w:sz="4" w:space="0"/>
              <w:bottom w:val="single" w:color="auto" w:sz="4" w:space="0"/>
              <w:right w:val="single" w:color="auto" w:sz="4" w:space="0"/>
            </w:tcBorders>
            <w:shd w:val="clear" w:color="auto" w:fill="FFFFFF"/>
          </w:tcPr>
          <w:p w14:paraId="62797B03">
            <w:pPr>
              <w:spacing w:line="240" w:lineRule="atLeast"/>
              <w:rPr>
                <w:rFonts w:eastAsia="Arial Unicode MS"/>
                <w:sz w:val="20"/>
                <w:szCs w:val="20"/>
              </w:rPr>
            </w:pPr>
            <w:r>
              <w:rPr>
                <w:rFonts w:eastAsia="Arial Unicode MS"/>
                <w:sz w:val="20"/>
                <w:szCs w:val="20"/>
              </w:rPr>
              <w:t>2.</w:t>
            </w:r>
          </w:p>
        </w:tc>
        <w:tc>
          <w:tcPr>
            <w:tcW w:w="1417" w:type="dxa"/>
            <w:tcBorders>
              <w:top w:val="single" w:color="auto" w:sz="4" w:space="0"/>
              <w:left w:val="single" w:color="auto" w:sz="4" w:space="0"/>
              <w:bottom w:val="single" w:color="auto" w:sz="4" w:space="0"/>
              <w:right w:val="single" w:color="auto" w:sz="4" w:space="0"/>
            </w:tcBorders>
            <w:shd w:val="clear" w:color="auto" w:fill="FFFFFF"/>
          </w:tcPr>
          <w:p w14:paraId="4A05B13D">
            <w:pPr>
              <w:spacing w:line="240" w:lineRule="atLeast"/>
              <w:jc w:val="both"/>
              <w:rPr>
                <w:rFonts w:eastAsia="Arial Unicode MS"/>
                <w:sz w:val="20"/>
                <w:szCs w:val="20"/>
              </w:rPr>
            </w:pPr>
            <w:r>
              <w:rPr>
                <w:rFonts w:eastAsia="Arial Unicode MS"/>
                <w:sz w:val="20"/>
                <w:szCs w:val="20"/>
              </w:rPr>
              <w:t xml:space="preserve"> Документы, удостоверяющие личность.</w:t>
            </w:r>
          </w:p>
          <w:p w14:paraId="1093F0FC">
            <w:pPr>
              <w:spacing w:line="240" w:lineRule="atLeast"/>
              <w:jc w:val="both"/>
              <w:rPr>
                <w:rFonts w:eastAsia="Arial Unicode MS"/>
                <w:sz w:val="20"/>
                <w:szCs w:val="20"/>
              </w:rPr>
            </w:pPr>
          </w:p>
          <w:p w14:paraId="21E37A66">
            <w:pPr>
              <w:spacing w:line="240" w:lineRule="atLeast"/>
              <w:jc w:val="both"/>
              <w:rPr>
                <w:rFonts w:eastAsia="Arial Unicode MS"/>
                <w:sz w:val="20"/>
                <w:szCs w:val="20"/>
              </w:rPr>
            </w:pPr>
          </w:p>
          <w:p w14:paraId="443F81E4">
            <w:pPr>
              <w:spacing w:line="240" w:lineRule="atLeast"/>
              <w:jc w:val="both"/>
              <w:rPr>
                <w:rFonts w:eastAsia="Arial Unicode MS"/>
                <w:sz w:val="20"/>
                <w:szCs w:val="20"/>
              </w:rPr>
            </w:pPr>
          </w:p>
          <w:p w14:paraId="623CCE34">
            <w:pPr>
              <w:spacing w:line="240" w:lineRule="atLeast"/>
              <w:jc w:val="both"/>
              <w:rPr>
                <w:rFonts w:eastAsia="Arial Unicode MS"/>
                <w:sz w:val="20"/>
                <w:szCs w:val="20"/>
              </w:rPr>
            </w:pPr>
          </w:p>
          <w:p w14:paraId="3D08E766">
            <w:pPr>
              <w:spacing w:line="240" w:lineRule="atLeast"/>
              <w:jc w:val="both"/>
              <w:rPr>
                <w:rFonts w:eastAsia="Arial Unicode MS"/>
                <w:sz w:val="20"/>
                <w:szCs w:val="20"/>
              </w:rPr>
            </w:pPr>
          </w:p>
          <w:p w14:paraId="564C7DD2">
            <w:pPr>
              <w:spacing w:line="240" w:lineRule="atLeast"/>
              <w:jc w:val="both"/>
              <w:rPr>
                <w:rFonts w:eastAsia="Arial Unicode MS"/>
                <w:sz w:val="20"/>
                <w:szCs w:val="20"/>
              </w:rPr>
            </w:pPr>
          </w:p>
          <w:p w14:paraId="010E1FA2">
            <w:pPr>
              <w:spacing w:line="240" w:lineRule="atLeast"/>
              <w:jc w:val="both"/>
              <w:rPr>
                <w:rFonts w:eastAsia="Arial Unicode MS"/>
                <w:sz w:val="20"/>
                <w:szCs w:val="20"/>
              </w:rPr>
            </w:pPr>
          </w:p>
          <w:p w14:paraId="67A96759">
            <w:pPr>
              <w:spacing w:line="240" w:lineRule="atLeast"/>
              <w:jc w:val="both"/>
              <w:rPr>
                <w:rFonts w:eastAsia="Arial Unicode MS"/>
                <w:sz w:val="20"/>
                <w:szCs w:val="20"/>
              </w:rPr>
            </w:pPr>
          </w:p>
          <w:p w14:paraId="54007839">
            <w:pPr>
              <w:spacing w:line="240" w:lineRule="atLeast"/>
              <w:jc w:val="both"/>
              <w:rPr>
                <w:rFonts w:eastAsia="Arial Unicode MS"/>
                <w:sz w:val="20"/>
                <w:szCs w:val="20"/>
              </w:rPr>
            </w:pPr>
          </w:p>
          <w:p w14:paraId="7205F4A3">
            <w:pPr>
              <w:spacing w:line="240" w:lineRule="atLeast"/>
              <w:jc w:val="both"/>
              <w:rPr>
                <w:rFonts w:eastAsia="Arial Unicode MS"/>
                <w:sz w:val="20"/>
                <w:szCs w:val="20"/>
              </w:rPr>
            </w:pPr>
          </w:p>
          <w:p w14:paraId="30C6BD5F">
            <w:pPr>
              <w:spacing w:line="240" w:lineRule="atLeast"/>
              <w:jc w:val="both"/>
              <w:rPr>
                <w:rFonts w:eastAsia="Arial Unicode MS"/>
                <w:sz w:val="20"/>
                <w:szCs w:val="20"/>
              </w:rPr>
            </w:pPr>
          </w:p>
          <w:p w14:paraId="656D4F8C">
            <w:pPr>
              <w:spacing w:line="240" w:lineRule="atLeast"/>
              <w:jc w:val="both"/>
              <w:rPr>
                <w:rFonts w:eastAsia="Arial Unicode MS"/>
                <w:sz w:val="20"/>
                <w:szCs w:val="20"/>
              </w:rPr>
            </w:pPr>
          </w:p>
          <w:p w14:paraId="25902506">
            <w:pPr>
              <w:spacing w:line="240" w:lineRule="atLeast"/>
              <w:jc w:val="both"/>
              <w:rPr>
                <w:rFonts w:eastAsia="Arial Unicode MS"/>
                <w:sz w:val="20"/>
                <w:szCs w:val="20"/>
              </w:rPr>
            </w:pPr>
          </w:p>
          <w:p w14:paraId="6A68AB65">
            <w:pPr>
              <w:spacing w:line="240" w:lineRule="atLeast"/>
              <w:jc w:val="both"/>
              <w:rPr>
                <w:rFonts w:eastAsia="Arial Unicode MS"/>
                <w:sz w:val="20"/>
                <w:szCs w:val="20"/>
              </w:rPr>
            </w:pPr>
          </w:p>
          <w:p w14:paraId="440851C5">
            <w:pPr>
              <w:spacing w:line="240" w:lineRule="atLeast"/>
              <w:jc w:val="both"/>
              <w:rPr>
                <w:rFonts w:eastAsia="Arial Unicode MS"/>
                <w:sz w:val="20"/>
                <w:szCs w:val="20"/>
              </w:rPr>
            </w:pPr>
          </w:p>
          <w:p w14:paraId="57309FEF">
            <w:pPr>
              <w:spacing w:line="240" w:lineRule="atLeast"/>
              <w:jc w:val="both"/>
              <w:rPr>
                <w:rFonts w:eastAsia="Arial Unicode MS"/>
                <w:sz w:val="20"/>
                <w:szCs w:val="20"/>
              </w:rPr>
            </w:pPr>
          </w:p>
          <w:p w14:paraId="1BE82AA1">
            <w:pPr>
              <w:spacing w:line="240" w:lineRule="atLeast"/>
              <w:jc w:val="both"/>
              <w:rPr>
                <w:rFonts w:eastAsia="Arial Unicode MS"/>
                <w:sz w:val="20"/>
                <w:szCs w:val="20"/>
              </w:rPr>
            </w:pPr>
          </w:p>
        </w:tc>
        <w:tc>
          <w:tcPr>
            <w:tcW w:w="2410" w:type="dxa"/>
            <w:tcBorders>
              <w:top w:val="single" w:color="auto" w:sz="4" w:space="0"/>
              <w:left w:val="single" w:color="auto" w:sz="4" w:space="0"/>
              <w:bottom w:val="single" w:color="auto" w:sz="4" w:space="0"/>
              <w:right w:val="single" w:color="auto" w:sz="4" w:space="0"/>
            </w:tcBorders>
            <w:shd w:val="clear" w:color="auto" w:fill="FFFFFF"/>
          </w:tcPr>
          <w:p w14:paraId="57732C39">
            <w:pPr>
              <w:spacing w:line="240" w:lineRule="atLeast"/>
              <w:jc w:val="both"/>
              <w:rPr>
                <w:rFonts w:eastAsia="Arial Unicode MS"/>
                <w:sz w:val="20"/>
                <w:szCs w:val="20"/>
              </w:rPr>
            </w:pPr>
            <w:r>
              <w:rPr>
                <w:rFonts w:eastAsia="Arial Unicode MS"/>
                <w:sz w:val="20"/>
                <w:szCs w:val="20"/>
              </w:rPr>
              <w:t>2.1. Паспорт гражданина РФ;</w:t>
            </w:r>
          </w:p>
          <w:p w14:paraId="6957C25B">
            <w:pPr>
              <w:spacing w:line="240" w:lineRule="atLeast"/>
              <w:jc w:val="both"/>
              <w:rPr>
                <w:rFonts w:eastAsia="Arial Unicode MS"/>
                <w:sz w:val="20"/>
                <w:szCs w:val="20"/>
              </w:rPr>
            </w:pPr>
            <w:r>
              <w:rPr>
                <w:rFonts w:eastAsia="Arial Unicode MS"/>
                <w:sz w:val="20"/>
                <w:szCs w:val="20"/>
              </w:rPr>
              <w:t>2.2. Временное удостоверение личности гражданина;</w:t>
            </w:r>
          </w:p>
          <w:p w14:paraId="713523A7">
            <w:pPr>
              <w:spacing w:line="240" w:lineRule="atLeast"/>
              <w:jc w:val="both"/>
              <w:rPr>
                <w:rFonts w:eastAsia="Arial Unicode MS"/>
                <w:sz w:val="20"/>
                <w:szCs w:val="20"/>
              </w:rPr>
            </w:pPr>
            <w:r>
              <w:rPr>
                <w:rFonts w:eastAsia="Arial Unicode MS"/>
                <w:sz w:val="20"/>
                <w:szCs w:val="20"/>
              </w:rPr>
              <w:t>2.3. Военный билет солдата, сержанта, старшины,</w:t>
            </w:r>
          </w:p>
          <w:p w14:paraId="2EB2B970">
            <w:pPr>
              <w:spacing w:line="240" w:lineRule="atLeast"/>
              <w:jc w:val="both"/>
              <w:rPr>
                <w:rFonts w:eastAsia="Arial Unicode MS"/>
                <w:sz w:val="20"/>
                <w:szCs w:val="20"/>
              </w:rPr>
            </w:pPr>
            <w:r>
              <w:rPr>
                <w:rFonts w:eastAsia="Arial Unicode MS"/>
                <w:sz w:val="20"/>
                <w:szCs w:val="20"/>
              </w:rPr>
              <w:t>прапорщика, мичмана и офицера запаса;</w:t>
            </w:r>
          </w:p>
          <w:p w14:paraId="2370D010">
            <w:pPr>
              <w:spacing w:line="240" w:lineRule="atLeast"/>
              <w:jc w:val="both"/>
              <w:rPr>
                <w:rFonts w:eastAsia="Arial Unicode MS"/>
                <w:sz w:val="20"/>
                <w:szCs w:val="20"/>
              </w:rPr>
            </w:pPr>
            <w:r>
              <w:rPr>
                <w:rFonts w:eastAsia="Arial Unicode MS"/>
                <w:sz w:val="20"/>
                <w:szCs w:val="20"/>
              </w:rPr>
              <w:t>2.4. Удостоверение личности военнослужащего РФ;</w:t>
            </w:r>
          </w:p>
          <w:p w14:paraId="3CD30239">
            <w:pPr>
              <w:spacing w:line="240" w:lineRule="atLeast"/>
              <w:jc w:val="both"/>
              <w:rPr>
                <w:rFonts w:eastAsia="Arial Unicode MS"/>
                <w:sz w:val="20"/>
                <w:szCs w:val="20"/>
              </w:rPr>
            </w:pPr>
            <w:r>
              <w:rPr>
                <w:rFonts w:eastAsia="Arial Unicode MS"/>
                <w:sz w:val="20"/>
                <w:szCs w:val="20"/>
              </w:rPr>
              <w:t>2.5. Паспорт иностранного гражданина;</w:t>
            </w:r>
          </w:p>
          <w:p w14:paraId="0BECCB68">
            <w:pPr>
              <w:spacing w:line="240" w:lineRule="atLeast"/>
              <w:jc w:val="both"/>
              <w:rPr>
                <w:rFonts w:eastAsia="Arial Unicode MS"/>
                <w:sz w:val="20"/>
                <w:szCs w:val="20"/>
              </w:rPr>
            </w:pPr>
            <w:r>
              <w:rPr>
                <w:rFonts w:eastAsia="Arial Unicode MS"/>
                <w:sz w:val="20"/>
                <w:szCs w:val="20"/>
              </w:rPr>
              <w:t>2.6. Документ, удостоверяющий личность на период рассмотрения заявления о признании гражданином РФ или о приеме в гражданство РФ;</w:t>
            </w:r>
          </w:p>
          <w:p w14:paraId="1AA53C41">
            <w:pPr>
              <w:spacing w:line="240" w:lineRule="atLeast"/>
              <w:jc w:val="both"/>
              <w:rPr>
                <w:rFonts w:eastAsia="Arial Unicode MS"/>
                <w:sz w:val="20"/>
                <w:szCs w:val="20"/>
              </w:rPr>
            </w:pPr>
            <w:r>
              <w:rPr>
                <w:rFonts w:eastAsia="Arial Unicode MS"/>
                <w:sz w:val="20"/>
                <w:szCs w:val="20"/>
              </w:rPr>
              <w:t>2.7.Свидетельство о рассмотрении ходатайства о</w:t>
            </w:r>
          </w:p>
          <w:p w14:paraId="21BACB46">
            <w:pPr>
              <w:spacing w:line="240" w:lineRule="atLeast"/>
              <w:jc w:val="both"/>
              <w:rPr>
                <w:rFonts w:eastAsia="Arial Unicode MS"/>
                <w:sz w:val="20"/>
                <w:szCs w:val="20"/>
              </w:rPr>
            </w:pPr>
            <w:r>
              <w:rPr>
                <w:rFonts w:eastAsia="Arial Unicode MS"/>
                <w:sz w:val="20"/>
                <w:szCs w:val="20"/>
              </w:rPr>
              <w:t>признании лица беженцем на территории РФ по существу.</w:t>
            </w:r>
          </w:p>
          <w:p w14:paraId="19A5DF5D">
            <w:pPr>
              <w:spacing w:line="240" w:lineRule="atLeast"/>
              <w:jc w:val="both"/>
              <w:rPr>
                <w:rFonts w:eastAsia="Arial Unicode MS"/>
                <w:sz w:val="20"/>
                <w:szCs w:val="20"/>
              </w:rPr>
            </w:pPr>
            <w:r>
              <w:rPr>
                <w:rFonts w:eastAsia="Arial Unicode MS"/>
                <w:sz w:val="20"/>
                <w:szCs w:val="20"/>
              </w:rPr>
              <w:t>2.8.  Удостоверение беженца;</w:t>
            </w:r>
          </w:p>
          <w:p w14:paraId="35D1A12E">
            <w:pPr>
              <w:spacing w:line="240" w:lineRule="atLeast"/>
              <w:jc w:val="both"/>
              <w:rPr>
                <w:rFonts w:eastAsia="Arial Unicode MS"/>
                <w:sz w:val="20"/>
                <w:szCs w:val="20"/>
              </w:rPr>
            </w:pPr>
            <w:r>
              <w:rPr>
                <w:rFonts w:eastAsia="Arial Unicode MS"/>
                <w:sz w:val="20"/>
                <w:szCs w:val="20"/>
              </w:rPr>
              <w:t>2.9.  Разрешение на временное проживание;</w:t>
            </w:r>
          </w:p>
          <w:p w14:paraId="4AB5C5B4">
            <w:pPr>
              <w:spacing w:line="240" w:lineRule="atLeast"/>
              <w:jc w:val="both"/>
              <w:rPr>
                <w:rFonts w:eastAsia="Arial Unicode MS"/>
                <w:sz w:val="20"/>
                <w:szCs w:val="20"/>
              </w:rPr>
            </w:pPr>
            <w:r>
              <w:rPr>
                <w:rFonts w:eastAsia="Arial Unicode MS"/>
                <w:sz w:val="20"/>
                <w:szCs w:val="20"/>
              </w:rPr>
              <w:t>2.10. Вид на жительство;</w:t>
            </w:r>
          </w:p>
          <w:p w14:paraId="37DAD1AB">
            <w:pPr>
              <w:spacing w:line="240" w:lineRule="atLeast"/>
              <w:jc w:val="both"/>
              <w:rPr>
                <w:rFonts w:eastAsia="Arial Unicode MS"/>
                <w:sz w:val="20"/>
                <w:szCs w:val="20"/>
              </w:rPr>
            </w:pPr>
            <w:r>
              <w:rPr>
                <w:rFonts w:eastAsia="Arial Unicode MS"/>
                <w:sz w:val="20"/>
                <w:szCs w:val="20"/>
              </w:rPr>
              <w:t>2.11. Свидетельство о предоставлении временного убежища на территории РФ.</w:t>
            </w:r>
          </w:p>
        </w:tc>
        <w:tc>
          <w:tcPr>
            <w:tcW w:w="2835" w:type="dxa"/>
            <w:tcBorders>
              <w:top w:val="single" w:color="auto" w:sz="4" w:space="0"/>
              <w:left w:val="single" w:color="auto" w:sz="4" w:space="0"/>
              <w:bottom w:val="single" w:color="auto" w:sz="4" w:space="0"/>
              <w:right w:val="single" w:color="auto" w:sz="4" w:space="0"/>
            </w:tcBorders>
            <w:shd w:val="clear" w:color="auto" w:fill="FFFFFF"/>
          </w:tcPr>
          <w:p w14:paraId="14B96697">
            <w:pPr>
              <w:tabs>
                <w:tab w:val="left" w:pos="0"/>
              </w:tabs>
              <w:ind w:right="142"/>
              <w:jc w:val="both"/>
              <w:rPr>
                <w:rFonts w:eastAsia="Calibri"/>
                <w:sz w:val="20"/>
                <w:szCs w:val="20"/>
              </w:rPr>
            </w:pPr>
            <w:r>
              <w:rPr>
                <w:rFonts w:eastAsia="Calibri"/>
                <w:sz w:val="20"/>
                <w:szCs w:val="20"/>
              </w:rPr>
              <w:t xml:space="preserve">1 экз, подлинник </w:t>
            </w:r>
          </w:p>
          <w:p w14:paraId="1F08D28F">
            <w:pPr>
              <w:tabs>
                <w:tab w:val="left" w:pos="0"/>
              </w:tabs>
              <w:ind w:right="142"/>
              <w:jc w:val="both"/>
              <w:rPr>
                <w:rFonts w:eastAsia="Calibri"/>
                <w:sz w:val="20"/>
                <w:szCs w:val="20"/>
              </w:rPr>
            </w:pPr>
            <w:r>
              <w:rPr>
                <w:rFonts w:eastAsia="Calibri"/>
                <w:sz w:val="20"/>
                <w:szCs w:val="20"/>
              </w:rPr>
              <w:t>Действия:</w:t>
            </w:r>
          </w:p>
          <w:p w14:paraId="226CB916">
            <w:pPr>
              <w:tabs>
                <w:tab w:val="left" w:pos="0"/>
              </w:tabs>
              <w:ind w:right="142"/>
              <w:jc w:val="both"/>
              <w:rPr>
                <w:rFonts w:eastAsia="Calibri"/>
                <w:sz w:val="20"/>
                <w:szCs w:val="20"/>
              </w:rPr>
            </w:pPr>
            <w:r>
              <w:rPr>
                <w:rFonts w:eastAsia="Calibri"/>
                <w:sz w:val="20"/>
                <w:szCs w:val="20"/>
              </w:rPr>
              <w:t>1. Установление личности заявителя.</w:t>
            </w:r>
          </w:p>
          <w:p w14:paraId="580892F6">
            <w:pPr>
              <w:tabs>
                <w:tab w:val="left" w:pos="0"/>
              </w:tabs>
              <w:ind w:right="142"/>
              <w:jc w:val="both"/>
              <w:rPr>
                <w:rFonts w:eastAsia="Calibri"/>
                <w:sz w:val="20"/>
                <w:szCs w:val="20"/>
              </w:rPr>
            </w:pPr>
            <w:r>
              <w:rPr>
                <w:rFonts w:eastAsia="Calibri"/>
                <w:sz w:val="20"/>
                <w:szCs w:val="20"/>
              </w:rPr>
              <w:t>2. Проверка документа на соответствие установленным требованиям.</w:t>
            </w:r>
          </w:p>
          <w:p w14:paraId="16C0A236">
            <w:pPr>
              <w:tabs>
                <w:tab w:val="left" w:pos="0"/>
              </w:tabs>
              <w:ind w:right="142"/>
              <w:jc w:val="both"/>
              <w:rPr>
                <w:rFonts w:eastAsia="Calibri"/>
                <w:sz w:val="20"/>
                <w:szCs w:val="20"/>
              </w:rPr>
            </w:pPr>
            <w:r>
              <w:rPr>
                <w:sz w:val="20"/>
                <w:szCs w:val="20"/>
              </w:rPr>
              <w:t>3.</w:t>
            </w:r>
            <w:r>
              <w:rPr>
                <w:rFonts w:eastAsia="Calibri"/>
                <w:sz w:val="20"/>
                <w:szCs w:val="20"/>
              </w:rPr>
              <w:t xml:space="preserve"> Сканирование документа и формирование в электронное дело.</w:t>
            </w:r>
          </w:p>
          <w:p w14:paraId="2EEB08A6">
            <w:pPr>
              <w:tabs>
                <w:tab w:val="left" w:pos="0"/>
              </w:tabs>
              <w:ind w:right="142"/>
              <w:jc w:val="both"/>
              <w:rPr>
                <w:rFonts w:eastAsia="Calibri"/>
                <w:sz w:val="20"/>
                <w:szCs w:val="20"/>
              </w:rPr>
            </w:pPr>
            <w:r>
              <w:rPr>
                <w:rFonts w:eastAsia="Calibri"/>
                <w:sz w:val="20"/>
                <w:szCs w:val="20"/>
              </w:rPr>
              <w:t>При отсутствии технической возможности взаимодействия в электронном виде:</w:t>
            </w:r>
          </w:p>
          <w:p w14:paraId="3E73AC63">
            <w:pPr>
              <w:tabs>
                <w:tab w:val="left" w:pos="0"/>
              </w:tabs>
              <w:ind w:right="142"/>
              <w:jc w:val="both"/>
              <w:rPr>
                <w:rFonts w:eastAsia="Calibri"/>
                <w:sz w:val="20"/>
                <w:szCs w:val="20"/>
              </w:rPr>
            </w:pPr>
            <w:r>
              <w:rPr>
                <w:rFonts w:eastAsia="Calibri"/>
                <w:sz w:val="20"/>
                <w:szCs w:val="20"/>
              </w:rPr>
              <w:t>3. Снятие копии (страницы ФИО, прописка) и возврат подлинника заявителю.</w:t>
            </w:r>
          </w:p>
          <w:p w14:paraId="24BA11CF">
            <w:pPr>
              <w:tabs>
                <w:tab w:val="left" w:pos="0"/>
              </w:tabs>
              <w:ind w:right="142"/>
              <w:jc w:val="both"/>
              <w:rPr>
                <w:rFonts w:eastAsia="Calibri"/>
                <w:sz w:val="20"/>
                <w:szCs w:val="20"/>
              </w:rPr>
            </w:pPr>
            <w:r>
              <w:rPr>
                <w:rFonts w:eastAsia="Calibri"/>
                <w:sz w:val="20"/>
                <w:szCs w:val="20"/>
              </w:rPr>
              <w:t>4. Заверка копии путем проставления надписи или штампа с указанием о соответствии копии подлинникам (копия верна), даты, должности лица, заверившего копию, личной подписи, расшифровки подписи (инициалов, фамилии);</w:t>
            </w:r>
          </w:p>
          <w:p w14:paraId="3D1A1C99">
            <w:pPr>
              <w:tabs>
                <w:tab w:val="left" w:pos="0"/>
              </w:tabs>
              <w:ind w:right="142"/>
              <w:jc w:val="both"/>
              <w:rPr>
                <w:sz w:val="20"/>
                <w:szCs w:val="20"/>
              </w:rPr>
            </w:pPr>
            <w:r>
              <w:rPr>
                <w:rFonts w:eastAsia="Calibri"/>
                <w:sz w:val="20"/>
                <w:szCs w:val="20"/>
              </w:rPr>
              <w:t>5. Формирование в дело.</w:t>
            </w:r>
          </w:p>
          <w:p w14:paraId="1F3E1242">
            <w:pPr>
              <w:spacing w:line="240" w:lineRule="atLeast"/>
              <w:jc w:val="both"/>
              <w:rPr>
                <w:sz w:val="20"/>
                <w:szCs w:val="20"/>
              </w:rPr>
            </w:pPr>
          </w:p>
          <w:p w14:paraId="2E43859C">
            <w:pPr>
              <w:spacing w:line="240" w:lineRule="atLeast"/>
              <w:jc w:val="both"/>
              <w:rPr>
                <w:rFonts w:eastAsia="Arial Unicode MS"/>
                <w:sz w:val="20"/>
                <w:szCs w:val="20"/>
              </w:rPr>
            </w:pPr>
          </w:p>
        </w:tc>
        <w:tc>
          <w:tcPr>
            <w:tcW w:w="2126" w:type="dxa"/>
            <w:tcBorders>
              <w:top w:val="single" w:color="auto" w:sz="4" w:space="0"/>
              <w:left w:val="single" w:color="auto" w:sz="4" w:space="0"/>
              <w:bottom w:val="single" w:color="auto" w:sz="4" w:space="0"/>
              <w:right w:val="single" w:color="auto" w:sz="4" w:space="0"/>
            </w:tcBorders>
            <w:shd w:val="clear" w:color="auto" w:fill="FFFFFF"/>
          </w:tcPr>
          <w:p w14:paraId="3501856D">
            <w:pPr>
              <w:spacing w:line="240" w:lineRule="atLeast"/>
              <w:jc w:val="both"/>
              <w:rPr>
                <w:rFonts w:eastAsia="Arial Unicode MS"/>
                <w:sz w:val="20"/>
                <w:szCs w:val="20"/>
              </w:rPr>
            </w:pPr>
            <w:r>
              <w:rPr>
                <w:rFonts w:eastAsia="Arial Unicode MS"/>
                <w:sz w:val="20"/>
                <w:szCs w:val="20"/>
              </w:rPr>
              <w:t xml:space="preserve">Предоставляется 1 документ из категории. </w:t>
            </w:r>
          </w:p>
          <w:p w14:paraId="52B3525A">
            <w:pPr>
              <w:spacing w:line="240" w:lineRule="atLeast"/>
              <w:jc w:val="both"/>
              <w:rPr>
                <w:rFonts w:eastAsia="Arial Unicode MS"/>
                <w:sz w:val="20"/>
                <w:szCs w:val="20"/>
              </w:rPr>
            </w:pPr>
            <w:r>
              <w:rPr>
                <w:rFonts w:eastAsia="Arial Unicode MS"/>
                <w:sz w:val="20"/>
                <w:szCs w:val="20"/>
              </w:rPr>
              <w:t>2.1.- 2.4.- для граждан Российской Федерации;</w:t>
            </w:r>
          </w:p>
          <w:p w14:paraId="0A1C376E">
            <w:pPr>
              <w:spacing w:line="240" w:lineRule="atLeast"/>
              <w:jc w:val="both"/>
              <w:rPr>
                <w:rFonts w:eastAsia="Arial Unicode MS"/>
                <w:bCs/>
                <w:sz w:val="20"/>
                <w:szCs w:val="20"/>
              </w:rPr>
            </w:pPr>
            <w:r>
              <w:rPr>
                <w:rFonts w:eastAsia="Arial Unicode MS"/>
                <w:sz w:val="20"/>
                <w:szCs w:val="20"/>
              </w:rPr>
              <w:t xml:space="preserve">2.5.- 2.11.- для </w:t>
            </w:r>
            <w:r>
              <w:rPr>
                <w:rFonts w:eastAsia="Arial Unicode MS"/>
                <w:bCs/>
                <w:sz w:val="20"/>
                <w:szCs w:val="20"/>
              </w:rPr>
              <w:t>иностранных граждан и лиц без гражданства.</w:t>
            </w:r>
          </w:p>
          <w:p w14:paraId="7206F63A">
            <w:pPr>
              <w:spacing w:line="240" w:lineRule="atLeast"/>
              <w:jc w:val="both"/>
              <w:rPr>
                <w:rFonts w:eastAsia="Arial Unicode MS"/>
                <w:sz w:val="20"/>
                <w:szCs w:val="20"/>
              </w:rPr>
            </w:pPr>
          </w:p>
          <w:p w14:paraId="6B7E9605">
            <w:pPr>
              <w:spacing w:line="240" w:lineRule="atLeast"/>
              <w:jc w:val="both"/>
              <w:rPr>
                <w:rFonts w:eastAsia="Arial Unicode MS"/>
                <w:sz w:val="20"/>
                <w:szCs w:val="20"/>
              </w:rPr>
            </w:pPr>
          </w:p>
          <w:p w14:paraId="69192345">
            <w:pPr>
              <w:spacing w:line="240" w:lineRule="atLeast"/>
              <w:jc w:val="both"/>
              <w:rPr>
                <w:rFonts w:eastAsia="Arial Unicode MS"/>
                <w:sz w:val="20"/>
                <w:szCs w:val="20"/>
              </w:rPr>
            </w:pPr>
          </w:p>
          <w:p w14:paraId="7D8F8737">
            <w:pPr>
              <w:spacing w:line="240" w:lineRule="atLeast"/>
              <w:jc w:val="both"/>
              <w:rPr>
                <w:rFonts w:eastAsia="Arial Unicode MS"/>
                <w:sz w:val="20"/>
                <w:szCs w:val="20"/>
              </w:rPr>
            </w:pPr>
          </w:p>
          <w:p w14:paraId="7B369E3C">
            <w:pPr>
              <w:spacing w:line="240" w:lineRule="atLeast"/>
              <w:jc w:val="both"/>
              <w:rPr>
                <w:sz w:val="20"/>
                <w:szCs w:val="20"/>
              </w:rPr>
            </w:pPr>
          </w:p>
          <w:p w14:paraId="007A3302">
            <w:pPr>
              <w:spacing w:line="240" w:lineRule="atLeast"/>
              <w:jc w:val="both"/>
              <w:rPr>
                <w:sz w:val="20"/>
                <w:szCs w:val="20"/>
              </w:rPr>
            </w:pPr>
          </w:p>
          <w:p w14:paraId="6A7B7E42">
            <w:pPr>
              <w:spacing w:line="240" w:lineRule="atLeast"/>
              <w:jc w:val="both"/>
              <w:rPr>
                <w:sz w:val="20"/>
                <w:szCs w:val="20"/>
              </w:rPr>
            </w:pPr>
          </w:p>
          <w:p w14:paraId="656EFD4D">
            <w:pPr>
              <w:spacing w:line="240" w:lineRule="atLeast"/>
              <w:jc w:val="both"/>
              <w:rPr>
                <w:sz w:val="20"/>
                <w:szCs w:val="20"/>
              </w:rPr>
            </w:pPr>
          </w:p>
          <w:p w14:paraId="7250B8EE">
            <w:pPr>
              <w:spacing w:line="240" w:lineRule="atLeast"/>
              <w:jc w:val="both"/>
              <w:rPr>
                <w:sz w:val="20"/>
                <w:szCs w:val="20"/>
              </w:rPr>
            </w:pPr>
          </w:p>
          <w:p w14:paraId="60A2F926">
            <w:pPr>
              <w:spacing w:line="240" w:lineRule="atLeast"/>
              <w:jc w:val="both"/>
              <w:rPr>
                <w:sz w:val="20"/>
                <w:szCs w:val="20"/>
              </w:rPr>
            </w:pPr>
          </w:p>
          <w:p w14:paraId="70210CFC">
            <w:pPr>
              <w:spacing w:line="240" w:lineRule="atLeast"/>
              <w:jc w:val="both"/>
              <w:rPr>
                <w:sz w:val="20"/>
                <w:szCs w:val="20"/>
              </w:rPr>
            </w:pPr>
          </w:p>
          <w:p w14:paraId="33B39473">
            <w:pPr>
              <w:spacing w:line="240" w:lineRule="atLeast"/>
              <w:jc w:val="both"/>
              <w:rPr>
                <w:sz w:val="20"/>
                <w:szCs w:val="20"/>
              </w:rPr>
            </w:pPr>
          </w:p>
          <w:p w14:paraId="1280CD02">
            <w:pPr>
              <w:spacing w:line="240" w:lineRule="atLeast"/>
              <w:jc w:val="both"/>
              <w:rPr>
                <w:sz w:val="20"/>
                <w:szCs w:val="20"/>
              </w:rPr>
            </w:pPr>
          </w:p>
          <w:p w14:paraId="5D24EDD2">
            <w:pPr>
              <w:spacing w:line="240" w:lineRule="atLeast"/>
              <w:jc w:val="both"/>
              <w:rPr>
                <w:sz w:val="20"/>
                <w:szCs w:val="20"/>
              </w:rPr>
            </w:pPr>
          </w:p>
          <w:p w14:paraId="4BA3F029">
            <w:pPr>
              <w:spacing w:line="240" w:lineRule="atLeast"/>
              <w:jc w:val="both"/>
              <w:rPr>
                <w:sz w:val="20"/>
                <w:szCs w:val="20"/>
              </w:rPr>
            </w:pPr>
          </w:p>
          <w:p w14:paraId="7E4FBD57">
            <w:pPr>
              <w:spacing w:line="240" w:lineRule="atLeast"/>
              <w:jc w:val="both"/>
              <w:rPr>
                <w:sz w:val="20"/>
                <w:szCs w:val="20"/>
              </w:rPr>
            </w:pPr>
          </w:p>
          <w:p w14:paraId="50ADB771">
            <w:pPr>
              <w:spacing w:line="240" w:lineRule="atLeast"/>
              <w:jc w:val="both"/>
              <w:rPr>
                <w:rFonts w:eastAsia="Arial Unicode MS"/>
                <w:sz w:val="20"/>
                <w:szCs w:val="20"/>
              </w:rPr>
            </w:pPr>
          </w:p>
        </w:tc>
        <w:tc>
          <w:tcPr>
            <w:tcW w:w="3827" w:type="dxa"/>
            <w:tcBorders>
              <w:top w:val="single" w:color="auto" w:sz="4" w:space="0"/>
              <w:left w:val="single" w:color="auto" w:sz="4" w:space="0"/>
              <w:bottom w:val="single" w:color="auto" w:sz="4" w:space="0"/>
              <w:right w:val="single" w:color="auto" w:sz="4" w:space="0"/>
            </w:tcBorders>
            <w:shd w:val="clear" w:color="auto" w:fill="FFFFFF"/>
          </w:tcPr>
          <w:p w14:paraId="6B39ABFC">
            <w:pPr>
              <w:spacing w:line="240" w:lineRule="atLeast"/>
              <w:contextualSpacing/>
              <w:jc w:val="both"/>
              <w:rPr>
                <w:rFonts w:eastAsia="Arial Unicode MS"/>
                <w:sz w:val="20"/>
                <w:szCs w:val="20"/>
              </w:rPr>
            </w:pPr>
            <w:r>
              <w:rPr>
                <w:rFonts w:eastAsia="Arial Unicode MS"/>
                <w:sz w:val="20"/>
                <w:szCs w:val="20"/>
              </w:rPr>
              <w:t>2.1. Должен  быть действительным на срок обращения за предоставлением услуги.</w:t>
            </w:r>
          </w:p>
          <w:p w14:paraId="3D8F9CB0">
            <w:pPr>
              <w:spacing w:line="240" w:lineRule="atLeast"/>
              <w:contextualSpacing/>
              <w:jc w:val="both"/>
              <w:rPr>
                <w:rFonts w:eastAsia="Arial Unicode MS"/>
                <w:sz w:val="20"/>
                <w:szCs w:val="20"/>
              </w:rPr>
            </w:pPr>
            <w:r>
              <w:rPr>
                <w:rFonts w:eastAsia="Arial Unicode MS"/>
                <w:sz w:val="20"/>
                <w:szCs w:val="20"/>
              </w:rPr>
              <w:t>2.2. Не должен содержать подчисток, приписок, зачеркнутых слов и других исправлений.</w:t>
            </w:r>
          </w:p>
          <w:p w14:paraId="70408BFD">
            <w:pPr>
              <w:spacing w:line="240" w:lineRule="atLeast"/>
              <w:contextualSpacing/>
              <w:jc w:val="both"/>
              <w:rPr>
                <w:rFonts w:eastAsia="Arial Unicode MS"/>
                <w:sz w:val="20"/>
                <w:szCs w:val="20"/>
              </w:rPr>
            </w:pPr>
            <w:r>
              <w:rPr>
                <w:rFonts w:eastAsia="Arial Unicode MS"/>
                <w:sz w:val="20"/>
                <w:szCs w:val="20"/>
              </w:rPr>
              <w:t>2.3.Не должен иметь повреждений, наличие которых не позволяет однозначно истолковать их содержание.</w:t>
            </w:r>
          </w:p>
          <w:p w14:paraId="745B7A3D">
            <w:pPr>
              <w:spacing w:line="240" w:lineRule="atLeast"/>
              <w:contextualSpacing/>
              <w:jc w:val="both"/>
              <w:rPr>
                <w:rFonts w:eastAsia="Arial Unicode MS"/>
                <w:sz w:val="20"/>
                <w:szCs w:val="20"/>
              </w:rPr>
            </w:pPr>
            <w:r>
              <w:rPr>
                <w:rFonts w:eastAsia="Arial Unicode MS"/>
                <w:sz w:val="20"/>
                <w:szCs w:val="20"/>
              </w:rPr>
              <w:t>2.4. Документы, составленные полностью или в какой - либо их части на иностранном языке, принимаются с надлежащим образом (нотариально) заверенным переводом на русский язык.</w:t>
            </w:r>
          </w:p>
          <w:p w14:paraId="08AA6182">
            <w:pPr>
              <w:spacing w:line="240" w:lineRule="atLeast"/>
              <w:contextualSpacing/>
              <w:jc w:val="both"/>
              <w:rPr>
                <w:rFonts w:eastAsia="Arial Unicode MS"/>
                <w:sz w:val="20"/>
                <w:szCs w:val="20"/>
              </w:rPr>
            </w:pPr>
          </w:p>
          <w:p w14:paraId="5F022DD0">
            <w:pPr>
              <w:spacing w:line="240" w:lineRule="atLeast"/>
              <w:contextualSpacing/>
              <w:jc w:val="both"/>
              <w:rPr>
                <w:rFonts w:eastAsia="Arial Unicode MS"/>
                <w:sz w:val="20"/>
                <w:szCs w:val="20"/>
              </w:rPr>
            </w:pPr>
          </w:p>
          <w:p w14:paraId="11E86B7E">
            <w:pPr>
              <w:spacing w:line="240" w:lineRule="atLeast"/>
              <w:contextualSpacing/>
              <w:jc w:val="both"/>
              <w:rPr>
                <w:rFonts w:eastAsia="Arial Unicode MS"/>
                <w:sz w:val="20"/>
                <w:szCs w:val="20"/>
              </w:rPr>
            </w:pPr>
          </w:p>
          <w:p w14:paraId="36E08D2F">
            <w:pPr>
              <w:spacing w:line="240" w:lineRule="atLeast"/>
              <w:contextualSpacing/>
              <w:jc w:val="both"/>
              <w:rPr>
                <w:rFonts w:eastAsia="Arial Unicode MS"/>
                <w:sz w:val="20"/>
                <w:szCs w:val="20"/>
              </w:rPr>
            </w:pPr>
          </w:p>
          <w:p w14:paraId="5BD97BF5">
            <w:pPr>
              <w:spacing w:line="240" w:lineRule="atLeast"/>
              <w:contextualSpacing/>
              <w:jc w:val="both"/>
              <w:rPr>
                <w:rFonts w:eastAsia="Arial Unicode MS"/>
                <w:sz w:val="20"/>
                <w:szCs w:val="20"/>
              </w:rPr>
            </w:pPr>
          </w:p>
          <w:p w14:paraId="4B234A42">
            <w:pPr>
              <w:spacing w:line="240" w:lineRule="atLeast"/>
              <w:contextualSpacing/>
              <w:jc w:val="both"/>
              <w:rPr>
                <w:rFonts w:eastAsia="Arial Unicode MS"/>
                <w:sz w:val="20"/>
                <w:szCs w:val="20"/>
              </w:rPr>
            </w:pPr>
          </w:p>
          <w:p w14:paraId="629F22FB">
            <w:pPr>
              <w:spacing w:line="240" w:lineRule="atLeast"/>
              <w:contextualSpacing/>
              <w:jc w:val="both"/>
              <w:rPr>
                <w:rFonts w:eastAsia="Arial Unicode MS"/>
                <w:sz w:val="20"/>
                <w:szCs w:val="20"/>
              </w:rPr>
            </w:pPr>
          </w:p>
        </w:tc>
        <w:tc>
          <w:tcPr>
            <w:tcW w:w="1276" w:type="dxa"/>
            <w:tcBorders>
              <w:top w:val="single" w:color="auto" w:sz="4" w:space="0"/>
              <w:left w:val="single" w:color="auto" w:sz="4" w:space="0"/>
              <w:bottom w:val="single" w:color="auto" w:sz="4" w:space="0"/>
              <w:right w:val="single" w:color="auto" w:sz="4" w:space="0"/>
            </w:tcBorders>
            <w:shd w:val="clear" w:color="auto" w:fill="FFFFFF"/>
          </w:tcPr>
          <w:p w14:paraId="581C022F">
            <w:pPr>
              <w:spacing w:line="240" w:lineRule="atLeast"/>
              <w:jc w:val="both"/>
              <w:rPr>
                <w:rFonts w:eastAsia="Arial Unicode MS"/>
                <w:sz w:val="20"/>
                <w:szCs w:val="20"/>
              </w:rPr>
            </w:pPr>
            <w:r>
              <w:rPr>
                <w:rFonts w:eastAsia="Arial Unicode MS"/>
                <w:sz w:val="20"/>
                <w:szCs w:val="20"/>
              </w:rPr>
              <w:t>-</w:t>
            </w:r>
          </w:p>
        </w:tc>
        <w:tc>
          <w:tcPr>
            <w:tcW w:w="1175" w:type="dxa"/>
            <w:tcBorders>
              <w:top w:val="single" w:color="auto" w:sz="4" w:space="0"/>
              <w:left w:val="single" w:color="auto" w:sz="4" w:space="0"/>
              <w:bottom w:val="single" w:color="auto" w:sz="4" w:space="0"/>
              <w:right w:val="single" w:color="auto" w:sz="4" w:space="0"/>
            </w:tcBorders>
            <w:shd w:val="clear" w:color="auto" w:fill="FFFFFF"/>
          </w:tcPr>
          <w:p w14:paraId="36AE64D9">
            <w:pPr>
              <w:spacing w:line="240" w:lineRule="atLeast"/>
              <w:rPr>
                <w:rFonts w:eastAsia="Arial Unicode MS"/>
                <w:sz w:val="20"/>
                <w:szCs w:val="20"/>
              </w:rPr>
            </w:pPr>
            <w:r>
              <w:rPr>
                <w:rFonts w:eastAsia="Arial Unicode MS"/>
                <w:sz w:val="20"/>
                <w:szCs w:val="20"/>
              </w:rPr>
              <w:t>-</w:t>
            </w:r>
          </w:p>
        </w:tc>
      </w:tr>
      <w:tr w14:paraId="129446C3">
        <w:tblPrEx>
          <w:tblCellMar>
            <w:top w:w="0" w:type="dxa"/>
            <w:left w:w="10" w:type="dxa"/>
            <w:bottom w:w="0" w:type="dxa"/>
            <w:right w:w="10" w:type="dxa"/>
          </w:tblCellMar>
        </w:tblPrEx>
        <w:trPr>
          <w:trHeight w:val="250" w:hRule="atLeast"/>
        </w:trPr>
        <w:tc>
          <w:tcPr>
            <w:tcW w:w="426" w:type="dxa"/>
            <w:gridSpan w:val="2"/>
            <w:tcBorders>
              <w:top w:val="single" w:color="auto" w:sz="4" w:space="0"/>
              <w:left w:val="single" w:color="auto" w:sz="4" w:space="0"/>
              <w:bottom w:val="single" w:color="auto" w:sz="4" w:space="0"/>
              <w:right w:val="single" w:color="auto" w:sz="4" w:space="0"/>
            </w:tcBorders>
            <w:shd w:val="clear" w:color="auto" w:fill="FFFFFF"/>
          </w:tcPr>
          <w:p w14:paraId="2EC57A7C">
            <w:pPr>
              <w:spacing w:line="240" w:lineRule="atLeast"/>
              <w:rPr>
                <w:rFonts w:eastAsia="Arial Unicode MS"/>
                <w:sz w:val="20"/>
                <w:szCs w:val="20"/>
              </w:rPr>
            </w:pPr>
            <w:r>
              <w:rPr>
                <w:rFonts w:eastAsia="Arial Unicode MS"/>
                <w:sz w:val="20"/>
                <w:szCs w:val="20"/>
              </w:rPr>
              <w:t>3.</w:t>
            </w:r>
          </w:p>
        </w:tc>
        <w:tc>
          <w:tcPr>
            <w:tcW w:w="1417" w:type="dxa"/>
            <w:tcBorders>
              <w:top w:val="single" w:color="auto" w:sz="4" w:space="0"/>
              <w:left w:val="single" w:color="auto" w:sz="4" w:space="0"/>
              <w:bottom w:val="single" w:color="auto" w:sz="4" w:space="0"/>
              <w:right w:val="single" w:color="auto" w:sz="4" w:space="0"/>
            </w:tcBorders>
            <w:shd w:val="clear" w:color="auto" w:fill="FFFFFF"/>
          </w:tcPr>
          <w:p w14:paraId="0C209331">
            <w:pPr>
              <w:spacing w:line="240" w:lineRule="atLeast"/>
              <w:jc w:val="both"/>
              <w:rPr>
                <w:rFonts w:eastAsia="Arial Unicode MS"/>
                <w:sz w:val="20"/>
                <w:szCs w:val="20"/>
              </w:rPr>
            </w:pPr>
            <w:r>
              <w:rPr>
                <w:rFonts w:eastAsia="Arial Unicode MS"/>
                <w:sz w:val="20"/>
                <w:szCs w:val="20"/>
              </w:rPr>
              <w:t>Документ, удостоверяющий полномочия представителя физического лица.</w:t>
            </w:r>
          </w:p>
        </w:tc>
        <w:tc>
          <w:tcPr>
            <w:tcW w:w="2410" w:type="dxa"/>
            <w:tcBorders>
              <w:top w:val="single" w:color="auto" w:sz="4" w:space="0"/>
              <w:left w:val="single" w:color="auto" w:sz="4" w:space="0"/>
              <w:bottom w:val="single" w:color="auto" w:sz="4" w:space="0"/>
              <w:right w:val="single" w:color="auto" w:sz="4" w:space="0"/>
            </w:tcBorders>
            <w:shd w:val="clear" w:color="auto" w:fill="FFFFFF"/>
          </w:tcPr>
          <w:p w14:paraId="0B4A2164">
            <w:pPr>
              <w:spacing w:line="240" w:lineRule="atLeast"/>
              <w:jc w:val="both"/>
              <w:rPr>
                <w:rFonts w:eastAsia="Arial Unicode MS"/>
                <w:sz w:val="20"/>
                <w:szCs w:val="20"/>
              </w:rPr>
            </w:pPr>
            <w:r>
              <w:rPr>
                <w:rFonts w:eastAsia="Arial Unicode MS"/>
                <w:sz w:val="20"/>
                <w:szCs w:val="20"/>
              </w:rPr>
              <w:t>Доверенность нотариально заверенная.</w:t>
            </w:r>
          </w:p>
          <w:p w14:paraId="132F2F16">
            <w:pPr>
              <w:spacing w:line="240" w:lineRule="atLeast"/>
              <w:jc w:val="both"/>
              <w:rPr>
                <w:rFonts w:eastAsia="Arial Unicode MS"/>
                <w:sz w:val="20"/>
                <w:szCs w:val="20"/>
              </w:rPr>
            </w:pPr>
          </w:p>
        </w:tc>
        <w:tc>
          <w:tcPr>
            <w:tcW w:w="2835" w:type="dxa"/>
            <w:tcBorders>
              <w:top w:val="single" w:color="auto" w:sz="4" w:space="0"/>
              <w:left w:val="single" w:color="auto" w:sz="4" w:space="0"/>
              <w:bottom w:val="single" w:color="auto" w:sz="4" w:space="0"/>
              <w:right w:val="single" w:color="auto" w:sz="4" w:space="0"/>
            </w:tcBorders>
            <w:shd w:val="clear" w:color="auto" w:fill="FFFFFF"/>
          </w:tcPr>
          <w:p w14:paraId="4EE4AFE7">
            <w:pPr>
              <w:tabs>
                <w:tab w:val="left" w:pos="0"/>
              </w:tabs>
              <w:ind w:right="142"/>
              <w:jc w:val="both"/>
              <w:rPr>
                <w:rFonts w:eastAsia="Calibri"/>
                <w:sz w:val="20"/>
                <w:szCs w:val="20"/>
              </w:rPr>
            </w:pPr>
            <w:r>
              <w:rPr>
                <w:rFonts w:eastAsia="Calibri"/>
                <w:sz w:val="20"/>
                <w:szCs w:val="20"/>
              </w:rPr>
              <w:t>1 экз., подлинник.</w:t>
            </w:r>
          </w:p>
          <w:p w14:paraId="36EA8F51">
            <w:pPr>
              <w:tabs>
                <w:tab w:val="left" w:pos="0"/>
              </w:tabs>
              <w:ind w:right="142"/>
              <w:jc w:val="both"/>
              <w:rPr>
                <w:rFonts w:eastAsia="Calibri"/>
                <w:sz w:val="20"/>
                <w:szCs w:val="20"/>
              </w:rPr>
            </w:pPr>
            <w:r>
              <w:rPr>
                <w:sz w:val="20"/>
                <w:szCs w:val="20"/>
              </w:rPr>
              <w:t>1.</w:t>
            </w:r>
            <w:r>
              <w:rPr>
                <w:rFonts w:eastAsia="Calibri"/>
                <w:sz w:val="20"/>
                <w:szCs w:val="20"/>
              </w:rPr>
              <w:t xml:space="preserve"> Сканирование документа и формирование в электронное дело.</w:t>
            </w:r>
          </w:p>
          <w:p w14:paraId="5E123F8C">
            <w:pPr>
              <w:tabs>
                <w:tab w:val="left" w:pos="0"/>
              </w:tabs>
              <w:ind w:right="142"/>
              <w:jc w:val="both"/>
              <w:rPr>
                <w:rFonts w:eastAsia="Calibri"/>
                <w:sz w:val="20"/>
                <w:szCs w:val="20"/>
              </w:rPr>
            </w:pPr>
            <w:r>
              <w:rPr>
                <w:rFonts w:eastAsia="Calibri"/>
                <w:sz w:val="20"/>
                <w:szCs w:val="20"/>
              </w:rPr>
              <w:t>При отсутствии технической возможности взаимодействия в электронном виде- копия при предоставлении подлинника :</w:t>
            </w:r>
          </w:p>
          <w:p w14:paraId="4BA7C26B">
            <w:pPr>
              <w:tabs>
                <w:tab w:val="left" w:pos="0"/>
              </w:tabs>
              <w:ind w:right="142"/>
              <w:jc w:val="both"/>
              <w:rPr>
                <w:rFonts w:eastAsia="Calibri"/>
                <w:sz w:val="20"/>
                <w:szCs w:val="20"/>
              </w:rPr>
            </w:pPr>
            <w:r>
              <w:rPr>
                <w:rFonts w:eastAsia="Calibri"/>
                <w:sz w:val="20"/>
                <w:szCs w:val="20"/>
              </w:rPr>
              <w:t xml:space="preserve">1. Сверка копии с подлинником и возврат подлинника заявителю. </w:t>
            </w:r>
          </w:p>
          <w:p w14:paraId="783A17EB">
            <w:pPr>
              <w:tabs>
                <w:tab w:val="left" w:pos="0"/>
              </w:tabs>
              <w:ind w:right="142"/>
              <w:jc w:val="both"/>
              <w:rPr>
                <w:rFonts w:eastAsia="Calibri"/>
                <w:sz w:val="20"/>
                <w:szCs w:val="20"/>
              </w:rPr>
            </w:pPr>
            <w:r>
              <w:rPr>
                <w:rFonts w:eastAsia="Calibri"/>
                <w:sz w:val="20"/>
                <w:szCs w:val="20"/>
              </w:rPr>
              <w:t>2. Заверка копии путем проставления надписи или штампа с указанием о соответствии копии подлиннику (копия верна), даты, должности лица, заверившего копию, личной подписи, расшифровки подписи (инициалов, фамилии);</w:t>
            </w:r>
          </w:p>
          <w:p w14:paraId="7E9A0B8F">
            <w:pPr>
              <w:tabs>
                <w:tab w:val="left" w:pos="0"/>
              </w:tabs>
              <w:ind w:right="142"/>
              <w:jc w:val="both"/>
              <w:rPr>
                <w:rFonts w:eastAsia="Calibri"/>
                <w:sz w:val="20"/>
                <w:szCs w:val="20"/>
              </w:rPr>
            </w:pPr>
            <w:r>
              <w:rPr>
                <w:rFonts w:eastAsia="Calibri"/>
                <w:sz w:val="20"/>
                <w:szCs w:val="20"/>
              </w:rPr>
              <w:t>3.Формирование в дело.</w:t>
            </w:r>
          </w:p>
        </w:tc>
        <w:tc>
          <w:tcPr>
            <w:tcW w:w="2126" w:type="dxa"/>
            <w:tcBorders>
              <w:top w:val="single" w:color="auto" w:sz="4" w:space="0"/>
              <w:left w:val="single" w:color="auto" w:sz="4" w:space="0"/>
              <w:bottom w:val="single" w:color="auto" w:sz="4" w:space="0"/>
              <w:right w:val="single" w:color="auto" w:sz="4" w:space="0"/>
            </w:tcBorders>
            <w:shd w:val="clear" w:color="auto" w:fill="FFFFFF"/>
          </w:tcPr>
          <w:p w14:paraId="689A17DB">
            <w:pPr>
              <w:spacing w:line="240" w:lineRule="atLeast"/>
              <w:jc w:val="both"/>
              <w:rPr>
                <w:rFonts w:eastAsia="Arial Unicode MS"/>
                <w:sz w:val="20"/>
                <w:szCs w:val="20"/>
              </w:rPr>
            </w:pPr>
            <w:r>
              <w:rPr>
                <w:rFonts w:eastAsia="Arial Unicode MS"/>
                <w:sz w:val="20"/>
                <w:szCs w:val="20"/>
              </w:rPr>
              <w:t>В случае обращения представителя заявителя.</w:t>
            </w:r>
          </w:p>
        </w:tc>
        <w:tc>
          <w:tcPr>
            <w:tcW w:w="3827" w:type="dxa"/>
            <w:tcBorders>
              <w:top w:val="single" w:color="auto" w:sz="4" w:space="0"/>
              <w:left w:val="single" w:color="auto" w:sz="4" w:space="0"/>
              <w:bottom w:val="single" w:color="auto" w:sz="4" w:space="0"/>
              <w:right w:val="single" w:color="auto" w:sz="4" w:space="0"/>
            </w:tcBorders>
            <w:shd w:val="clear" w:color="auto" w:fill="FFFFFF"/>
          </w:tcPr>
          <w:p w14:paraId="16176FB6">
            <w:pPr>
              <w:spacing w:line="240" w:lineRule="atLeast"/>
              <w:contextualSpacing/>
              <w:jc w:val="both"/>
              <w:rPr>
                <w:rFonts w:eastAsia="Arial Unicode MS"/>
                <w:sz w:val="20"/>
                <w:szCs w:val="20"/>
              </w:rPr>
            </w:pPr>
            <w:r>
              <w:rPr>
                <w:rFonts w:eastAsia="Arial Unicode MS"/>
                <w:sz w:val="20"/>
                <w:szCs w:val="20"/>
              </w:rPr>
              <w:t xml:space="preserve"> Доверенность должна быть:</w:t>
            </w:r>
          </w:p>
          <w:p w14:paraId="07E0AA74">
            <w:pPr>
              <w:spacing w:line="240" w:lineRule="atLeast"/>
              <w:contextualSpacing/>
              <w:jc w:val="both"/>
              <w:rPr>
                <w:rFonts w:eastAsia="Arial Unicode MS"/>
                <w:sz w:val="20"/>
                <w:szCs w:val="20"/>
              </w:rPr>
            </w:pPr>
            <w:r>
              <w:rPr>
                <w:rFonts w:eastAsia="Arial Unicode MS"/>
                <w:sz w:val="20"/>
                <w:szCs w:val="20"/>
              </w:rPr>
              <w:t>- нотариально удостоверена,  и  содержать наименование документа, передаваемые полномочия, указание на место его составления, дату составления, сведения о доверителе и доверенном лице (ФИО полностью, паспортные данные), подпись доверителя, срок на который она выдана.</w:t>
            </w:r>
          </w:p>
        </w:tc>
        <w:tc>
          <w:tcPr>
            <w:tcW w:w="1276" w:type="dxa"/>
            <w:tcBorders>
              <w:top w:val="single" w:color="auto" w:sz="4" w:space="0"/>
              <w:left w:val="single" w:color="auto" w:sz="4" w:space="0"/>
              <w:bottom w:val="single" w:color="auto" w:sz="4" w:space="0"/>
              <w:right w:val="single" w:color="auto" w:sz="4" w:space="0"/>
            </w:tcBorders>
            <w:shd w:val="clear" w:color="auto" w:fill="FFFFFF"/>
          </w:tcPr>
          <w:p w14:paraId="57E527FE">
            <w:pPr>
              <w:spacing w:line="240" w:lineRule="atLeast"/>
              <w:jc w:val="both"/>
              <w:rPr>
                <w:rFonts w:eastAsia="Arial Unicode MS"/>
                <w:sz w:val="20"/>
                <w:szCs w:val="20"/>
              </w:rPr>
            </w:pPr>
            <w:r>
              <w:rPr>
                <w:rFonts w:eastAsia="Arial Unicode MS"/>
                <w:sz w:val="20"/>
                <w:szCs w:val="20"/>
              </w:rPr>
              <w:t>нет</w:t>
            </w:r>
          </w:p>
        </w:tc>
        <w:tc>
          <w:tcPr>
            <w:tcW w:w="1175" w:type="dxa"/>
            <w:tcBorders>
              <w:top w:val="single" w:color="auto" w:sz="4" w:space="0"/>
              <w:left w:val="single" w:color="auto" w:sz="4" w:space="0"/>
              <w:bottom w:val="single" w:color="auto" w:sz="4" w:space="0"/>
              <w:right w:val="single" w:color="auto" w:sz="4" w:space="0"/>
            </w:tcBorders>
            <w:shd w:val="clear" w:color="auto" w:fill="FFFFFF"/>
          </w:tcPr>
          <w:p w14:paraId="270A6362">
            <w:pPr>
              <w:spacing w:line="240" w:lineRule="atLeast"/>
              <w:jc w:val="both"/>
              <w:rPr>
                <w:rFonts w:eastAsia="Arial Unicode MS"/>
                <w:sz w:val="20"/>
                <w:szCs w:val="20"/>
              </w:rPr>
            </w:pPr>
            <w:r>
              <w:rPr>
                <w:rFonts w:eastAsia="Arial Unicode MS"/>
                <w:sz w:val="20"/>
                <w:szCs w:val="20"/>
              </w:rPr>
              <w:t>нет</w:t>
            </w:r>
          </w:p>
        </w:tc>
      </w:tr>
      <w:tr w14:paraId="34B912DC">
        <w:tblPrEx>
          <w:tblCellMar>
            <w:top w:w="0" w:type="dxa"/>
            <w:left w:w="10" w:type="dxa"/>
            <w:bottom w:w="0" w:type="dxa"/>
            <w:right w:w="10" w:type="dxa"/>
          </w:tblCellMar>
        </w:tblPrEx>
        <w:trPr>
          <w:trHeight w:val="250" w:hRule="atLeast"/>
        </w:trPr>
        <w:tc>
          <w:tcPr>
            <w:tcW w:w="426" w:type="dxa"/>
            <w:gridSpan w:val="2"/>
            <w:tcBorders>
              <w:top w:val="single" w:color="auto" w:sz="4" w:space="0"/>
              <w:left w:val="single" w:color="auto" w:sz="4" w:space="0"/>
              <w:bottom w:val="single" w:color="auto" w:sz="4" w:space="0"/>
              <w:right w:val="single" w:color="auto" w:sz="4" w:space="0"/>
            </w:tcBorders>
            <w:shd w:val="clear" w:color="auto" w:fill="FFFFFF"/>
          </w:tcPr>
          <w:p w14:paraId="0B41C807">
            <w:pPr>
              <w:spacing w:line="240" w:lineRule="atLeast"/>
              <w:rPr>
                <w:rFonts w:eastAsia="Arial Unicode MS"/>
                <w:sz w:val="20"/>
                <w:szCs w:val="20"/>
              </w:rPr>
            </w:pPr>
            <w:r>
              <w:rPr>
                <w:rFonts w:eastAsia="Arial Unicode MS"/>
                <w:sz w:val="20"/>
                <w:szCs w:val="20"/>
              </w:rPr>
              <w:t>4.</w:t>
            </w:r>
          </w:p>
        </w:tc>
        <w:tc>
          <w:tcPr>
            <w:tcW w:w="1417" w:type="dxa"/>
            <w:tcBorders>
              <w:top w:val="single" w:color="auto" w:sz="4" w:space="0"/>
              <w:left w:val="single" w:color="auto" w:sz="4" w:space="0"/>
              <w:bottom w:val="single" w:color="auto" w:sz="4" w:space="0"/>
              <w:right w:val="single" w:color="auto" w:sz="4" w:space="0"/>
            </w:tcBorders>
            <w:shd w:val="clear" w:color="auto" w:fill="FFFFFF"/>
          </w:tcPr>
          <w:p w14:paraId="28DC8662">
            <w:pPr>
              <w:spacing w:line="240" w:lineRule="atLeast"/>
              <w:jc w:val="both"/>
              <w:rPr>
                <w:rFonts w:eastAsia="Arial Unicode MS"/>
                <w:sz w:val="20"/>
                <w:szCs w:val="20"/>
              </w:rPr>
            </w:pPr>
            <w:r>
              <w:rPr>
                <w:rFonts w:eastAsia="Arial Unicode MS"/>
                <w:sz w:val="20"/>
                <w:szCs w:val="20"/>
              </w:rPr>
              <w:t>Документ, удостоверяющий права (полномочия) представителя юридического лица.</w:t>
            </w:r>
          </w:p>
        </w:tc>
        <w:tc>
          <w:tcPr>
            <w:tcW w:w="2410" w:type="dxa"/>
            <w:tcBorders>
              <w:top w:val="single" w:color="auto" w:sz="4" w:space="0"/>
              <w:left w:val="single" w:color="auto" w:sz="4" w:space="0"/>
              <w:bottom w:val="single" w:color="auto" w:sz="4" w:space="0"/>
              <w:right w:val="single" w:color="auto" w:sz="4" w:space="0"/>
            </w:tcBorders>
            <w:shd w:val="clear" w:color="auto" w:fill="FFFFFF"/>
          </w:tcPr>
          <w:p w14:paraId="156690DF">
            <w:pPr>
              <w:spacing w:line="240" w:lineRule="atLeast"/>
              <w:jc w:val="both"/>
              <w:rPr>
                <w:rFonts w:eastAsia="Arial Unicode MS"/>
                <w:sz w:val="20"/>
                <w:szCs w:val="20"/>
              </w:rPr>
            </w:pPr>
            <w:r>
              <w:rPr>
                <w:rFonts w:eastAsia="Arial Unicode MS"/>
                <w:sz w:val="20"/>
                <w:szCs w:val="20"/>
              </w:rPr>
              <w:t>4.1. доверенность в простой письменной форме</w:t>
            </w:r>
          </w:p>
          <w:p w14:paraId="609B8CEE">
            <w:pPr>
              <w:spacing w:line="240" w:lineRule="atLeast"/>
              <w:jc w:val="both"/>
              <w:rPr>
                <w:rFonts w:eastAsia="Arial Unicode MS"/>
                <w:sz w:val="20"/>
                <w:szCs w:val="20"/>
              </w:rPr>
            </w:pPr>
            <w:r>
              <w:rPr>
                <w:rFonts w:eastAsia="Arial Unicode MS"/>
                <w:sz w:val="20"/>
                <w:szCs w:val="20"/>
              </w:rPr>
              <w:t>4.2. нотариально заверенная доверенность.</w:t>
            </w:r>
          </w:p>
          <w:p w14:paraId="775740E0">
            <w:pPr>
              <w:spacing w:line="240" w:lineRule="atLeast"/>
              <w:jc w:val="both"/>
              <w:rPr>
                <w:rFonts w:eastAsia="Arial Unicode MS"/>
                <w:sz w:val="20"/>
                <w:szCs w:val="20"/>
              </w:rPr>
            </w:pPr>
            <w:r>
              <w:rPr>
                <w:rFonts w:eastAsia="Arial Unicode MS"/>
                <w:sz w:val="20"/>
                <w:szCs w:val="20"/>
              </w:rPr>
              <w:t>4.3. приказ о назначении на должность;</w:t>
            </w:r>
          </w:p>
          <w:p w14:paraId="7A0E1324">
            <w:pPr>
              <w:spacing w:line="240" w:lineRule="atLeast"/>
              <w:jc w:val="both"/>
              <w:rPr>
                <w:rFonts w:eastAsia="Arial Unicode MS"/>
                <w:sz w:val="20"/>
                <w:szCs w:val="20"/>
              </w:rPr>
            </w:pPr>
            <w:r>
              <w:rPr>
                <w:rFonts w:eastAsia="Arial Unicode MS"/>
                <w:sz w:val="20"/>
                <w:szCs w:val="20"/>
              </w:rPr>
              <w:t>4.4. протокол общего собрания акционеров (пайщиков).</w:t>
            </w:r>
          </w:p>
          <w:p w14:paraId="4F794F87">
            <w:pPr>
              <w:spacing w:line="240" w:lineRule="atLeast"/>
              <w:jc w:val="both"/>
              <w:rPr>
                <w:rFonts w:eastAsia="Arial Unicode MS"/>
                <w:sz w:val="20"/>
                <w:szCs w:val="20"/>
              </w:rPr>
            </w:pPr>
            <w:r>
              <w:rPr>
                <w:rFonts w:eastAsia="Arial Unicode MS"/>
                <w:sz w:val="20"/>
                <w:szCs w:val="20"/>
              </w:rPr>
              <w:t>4.5.Определениеарбитражного суда об утверждении (назначении) конкурсного управляющего.</w:t>
            </w:r>
          </w:p>
          <w:p w14:paraId="09883A66">
            <w:pPr>
              <w:spacing w:line="240" w:lineRule="atLeast"/>
              <w:jc w:val="both"/>
              <w:rPr>
                <w:rFonts w:eastAsia="Arial Unicode MS"/>
                <w:sz w:val="20"/>
                <w:szCs w:val="20"/>
              </w:rPr>
            </w:pPr>
          </w:p>
        </w:tc>
        <w:tc>
          <w:tcPr>
            <w:tcW w:w="2835" w:type="dxa"/>
            <w:tcBorders>
              <w:top w:val="single" w:color="auto" w:sz="4" w:space="0"/>
              <w:left w:val="single" w:color="auto" w:sz="4" w:space="0"/>
              <w:bottom w:val="single" w:color="auto" w:sz="4" w:space="0"/>
              <w:right w:val="single" w:color="auto" w:sz="4" w:space="0"/>
            </w:tcBorders>
            <w:shd w:val="clear" w:color="auto" w:fill="FFFFFF"/>
          </w:tcPr>
          <w:p w14:paraId="6D7803B5">
            <w:pPr>
              <w:spacing w:line="240" w:lineRule="atLeast"/>
              <w:jc w:val="both"/>
              <w:rPr>
                <w:sz w:val="20"/>
                <w:szCs w:val="20"/>
              </w:rPr>
            </w:pPr>
            <w:r>
              <w:rPr>
                <w:sz w:val="20"/>
                <w:szCs w:val="20"/>
              </w:rPr>
              <w:t>1 экз., подлинник.</w:t>
            </w:r>
          </w:p>
          <w:p w14:paraId="4998E128">
            <w:pPr>
              <w:tabs>
                <w:tab w:val="left" w:pos="0"/>
              </w:tabs>
              <w:ind w:right="142"/>
              <w:jc w:val="both"/>
              <w:rPr>
                <w:rFonts w:eastAsia="Calibri"/>
                <w:sz w:val="20"/>
                <w:szCs w:val="20"/>
              </w:rPr>
            </w:pPr>
            <w:r>
              <w:rPr>
                <w:sz w:val="20"/>
                <w:szCs w:val="20"/>
              </w:rPr>
              <w:t>1.</w:t>
            </w:r>
            <w:r>
              <w:rPr>
                <w:rFonts w:eastAsia="Calibri"/>
                <w:sz w:val="20"/>
                <w:szCs w:val="20"/>
              </w:rPr>
              <w:t xml:space="preserve"> Сканирование документа и формирование в электронное дело.</w:t>
            </w:r>
          </w:p>
          <w:p w14:paraId="58778973">
            <w:pPr>
              <w:tabs>
                <w:tab w:val="left" w:pos="0"/>
              </w:tabs>
              <w:ind w:right="142"/>
              <w:jc w:val="both"/>
              <w:rPr>
                <w:rFonts w:eastAsia="Calibri"/>
                <w:sz w:val="20"/>
                <w:szCs w:val="20"/>
              </w:rPr>
            </w:pPr>
            <w:r>
              <w:rPr>
                <w:rFonts w:eastAsia="Calibri"/>
                <w:sz w:val="20"/>
                <w:szCs w:val="20"/>
              </w:rPr>
              <w:t>При отсутствии технической возможности взаимодействия в электронном виде-копия при предоставлении подлинника :</w:t>
            </w:r>
          </w:p>
          <w:p w14:paraId="588D6814">
            <w:pPr>
              <w:spacing w:line="240" w:lineRule="atLeast"/>
              <w:jc w:val="both"/>
              <w:rPr>
                <w:sz w:val="20"/>
                <w:szCs w:val="20"/>
              </w:rPr>
            </w:pPr>
            <w:r>
              <w:rPr>
                <w:sz w:val="20"/>
                <w:szCs w:val="20"/>
              </w:rPr>
              <w:t xml:space="preserve">1. Сверка копии с подлинником и возврат подлинника заявителю. </w:t>
            </w:r>
          </w:p>
          <w:p w14:paraId="390095BB">
            <w:pPr>
              <w:spacing w:line="240" w:lineRule="atLeast"/>
              <w:jc w:val="both"/>
              <w:rPr>
                <w:sz w:val="20"/>
                <w:szCs w:val="20"/>
              </w:rPr>
            </w:pPr>
            <w:r>
              <w:rPr>
                <w:sz w:val="20"/>
                <w:szCs w:val="20"/>
              </w:rPr>
              <w:t>2. Заверка копии путем проставления надписи или штампа с указанием о соответствии копии подлинникам (копия верна), даты, должности лица, заверившего копию, личной подписи, расшифровки подписи (инициалов, фамилии);</w:t>
            </w:r>
          </w:p>
          <w:p w14:paraId="34620075">
            <w:pPr>
              <w:spacing w:line="240" w:lineRule="atLeast"/>
              <w:jc w:val="both"/>
              <w:rPr>
                <w:rFonts w:eastAsia="Arial Unicode MS"/>
                <w:sz w:val="20"/>
                <w:szCs w:val="20"/>
              </w:rPr>
            </w:pPr>
            <w:r>
              <w:rPr>
                <w:sz w:val="20"/>
                <w:szCs w:val="20"/>
              </w:rPr>
              <w:t>3.Формирование в дело.</w:t>
            </w:r>
          </w:p>
        </w:tc>
        <w:tc>
          <w:tcPr>
            <w:tcW w:w="2126" w:type="dxa"/>
            <w:tcBorders>
              <w:top w:val="single" w:color="auto" w:sz="4" w:space="0"/>
              <w:left w:val="single" w:color="auto" w:sz="4" w:space="0"/>
              <w:bottom w:val="single" w:color="auto" w:sz="4" w:space="0"/>
              <w:right w:val="single" w:color="auto" w:sz="4" w:space="0"/>
            </w:tcBorders>
            <w:shd w:val="clear" w:color="auto" w:fill="FFFFFF"/>
          </w:tcPr>
          <w:p w14:paraId="2E21027C">
            <w:pPr>
              <w:spacing w:line="240" w:lineRule="atLeast"/>
              <w:jc w:val="both"/>
              <w:rPr>
                <w:rFonts w:eastAsia="Arial Unicode MS"/>
                <w:sz w:val="20"/>
                <w:szCs w:val="20"/>
              </w:rPr>
            </w:pPr>
            <w:r>
              <w:rPr>
                <w:rFonts w:eastAsia="Arial Unicode MS"/>
                <w:sz w:val="20"/>
                <w:szCs w:val="20"/>
              </w:rPr>
              <w:t>Предоставляется один документ из категории, в случае обращения представителя заявителя.</w:t>
            </w:r>
          </w:p>
        </w:tc>
        <w:tc>
          <w:tcPr>
            <w:tcW w:w="3827" w:type="dxa"/>
            <w:tcBorders>
              <w:top w:val="single" w:color="auto" w:sz="4" w:space="0"/>
              <w:left w:val="single" w:color="auto" w:sz="4" w:space="0"/>
              <w:bottom w:val="single" w:color="auto" w:sz="4" w:space="0"/>
              <w:right w:val="single" w:color="auto" w:sz="4" w:space="0"/>
            </w:tcBorders>
            <w:shd w:val="clear" w:color="auto" w:fill="FFFFFF"/>
          </w:tcPr>
          <w:p w14:paraId="2B6E81AC">
            <w:pPr>
              <w:spacing w:line="240" w:lineRule="atLeast"/>
              <w:contextualSpacing/>
              <w:jc w:val="both"/>
              <w:rPr>
                <w:rFonts w:eastAsia="Arial Unicode MS"/>
                <w:sz w:val="20"/>
                <w:szCs w:val="20"/>
              </w:rPr>
            </w:pPr>
            <w:r>
              <w:rPr>
                <w:rFonts w:eastAsia="Arial Unicode MS"/>
                <w:sz w:val="20"/>
                <w:szCs w:val="20"/>
              </w:rPr>
              <w:t>4.1.Доверенность, от имени юридического лица выданная за подписью его руководителя или иного лица, уполномоченного на это в соответствии с законом и учредительными документами. Должна содержать наименование документа, передаваемые полномочия, указание на место его составления, дату составления, сведения о доверителе и доверенном лице (ФИО полностью, паспортные данные), печать организации, выдавшей доверенность.</w:t>
            </w:r>
          </w:p>
          <w:p w14:paraId="4FD90831">
            <w:pPr>
              <w:spacing w:line="240" w:lineRule="atLeast"/>
              <w:contextualSpacing/>
              <w:jc w:val="both"/>
              <w:rPr>
                <w:rFonts w:eastAsia="Arial Unicode MS"/>
                <w:sz w:val="20"/>
                <w:szCs w:val="20"/>
              </w:rPr>
            </w:pPr>
            <w:r>
              <w:rPr>
                <w:rFonts w:eastAsia="Arial Unicode MS"/>
                <w:sz w:val="20"/>
                <w:szCs w:val="20"/>
              </w:rPr>
              <w:t>4.2.Должна быть нотариально удостоверена (содержать, наименование документа, передаваемое полномочие, указание на место его составления, дату составления, сведения о доверителе и доверенном лице (Ф.И.О. полностью, паспортные данные), подпись доверителя, срок на который она выдана).</w:t>
            </w:r>
          </w:p>
          <w:p w14:paraId="2A71A389">
            <w:pPr>
              <w:spacing w:line="240" w:lineRule="atLeast"/>
              <w:contextualSpacing/>
              <w:jc w:val="both"/>
              <w:rPr>
                <w:rFonts w:eastAsia="Arial Unicode MS"/>
                <w:sz w:val="20"/>
                <w:szCs w:val="20"/>
              </w:rPr>
            </w:pPr>
            <w:r>
              <w:rPr>
                <w:rFonts w:eastAsia="Arial Unicode MS"/>
                <w:sz w:val="20"/>
                <w:szCs w:val="20"/>
              </w:rPr>
              <w:t xml:space="preserve">4.3. Копия приказа о назначении на должность должна быть подписана руководителем и заверена печатью организации. </w:t>
            </w:r>
          </w:p>
          <w:p w14:paraId="6B7D2D54">
            <w:pPr>
              <w:spacing w:line="240" w:lineRule="atLeast"/>
              <w:contextualSpacing/>
              <w:jc w:val="both"/>
              <w:rPr>
                <w:rFonts w:eastAsia="Arial Unicode MS"/>
                <w:sz w:val="20"/>
                <w:szCs w:val="20"/>
              </w:rPr>
            </w:pPr>
            <w:r>
              <w:rPr>
                <w:rFonts w:eastAsia="Arial Unicode MS"/>
                <w:sz w:val="20"/>
                <w:szCs w:val="20"/>
              </w:rPr>
              <w:t xml:space="preserve">4.4. Копия  протокола общего собрания акционеров (пайщиков) должна быть подписана руководителем  и заверена печатью организации. </w:t>
            </w:r>
          </w:p>
          <w:p w14:paraId="50BD2D5F">
            <w:pPr>
              <w:spacing w:line="240" w:lineRule="atLeast"/>
              <w:contextualSpacing/>
              <w:jc w:val="both"/>
              <w:rPr>
                <w:rFonts w:eastAsia="Arial Unicode MS"/>
                <w:sz w:val="20"/>
                <w:szCs w:val="20"/>
              </w:rPr>
            </w:pPr>
            <w:r>
              <w:rPr>
                <w:rFonts w:eastAsia="Arial Unicode MS"/>
                <w:sz w:val="20"/>
                <w:szCs w:val="20"/>
              </w:rPr>
              <w:t>4.5. Копия определения, заверенная судом или конкурсным управляющим.</w:t>
            </w:r>
          </w:p>
        </w:tc>
        <w:tc>
          <w:tcPr>
            <w:tcW w:w="1276" w:type="dxa"/>
            <w:tcBorders>
              <w:top w:val="single" w:color="auto" w:sz="4" w:space="0"/>
              <w:left w:val="single" w:color="auto" w:sz="4" w:space="0"/>
              <w:bottom w:val="single" w:color="auto" w:sz="4" w:space="0"/>
              <w:right w:val="single" w:color="auto" w:sz="4" w:space="0"/>
            </w:tcBorders>
            <w:shd w:val="clear" w:color="auto" w:fill="FFFFFF"/>
          </w:tcPr>
          <w:p w14:paraId="7E915814">
            <w:pPr>
              <w:spacing w:line="240" w:lineRule="atLeast"/>
              <w:jc w:val="both"/>
              <w:rPr>
                <w:rFonts w:eastAsia="Arial Unicode MS"/>
                <w:sz w:val="20"/>
                <w:szCs w:val="20"/>
              </w:rPr>
            </w:pPr>
            <w:r>
              <w:rPr>
                <w:rFonts w:eastAsia="Arial Unicode MS"/>
                <w:sz w:val="20"/>
                <w:szCs w:val="20"/>
              </w:rPr>
              <w:t>нет</w:t>
            </w:r>
          </w:p>
        </w:tc>
        <w:tc>
          <w:tcPr>
            <w:tcW w:w="1175" w:type="dxa"/>
            <w:tcBorders>
              <w:top w:val="single" w:color="auto" w:sz="4" w:space="0"/>
              <w:left w:val="single" w:color="auto" w:sz="4" w:space="0"/>
              <w:bottom w:val="single" w:color="auto" w:sz="4" w:space="0"/>
              <w:right w:val="single" w:color="auto" w:sz="4" w:space="0"/>
            </w:tcBorders>
            <w:shd w:val="clear" w:color="auto" w:fill="FFFFFF"/>
          </w:tcPr>
          <w:p w14:paraId="79FF42E4">
            <w:pPr>
              <w:spacing w:line="240" w:lineRule="atLeast"/>
              <w:rPr>
                <w:rFonts w:eastAsia="Arial Unicode MS"/>
                <w:sz w:val="20"/>
                <w:szCs w:val="20"/>
              </w:rPr>
            </w:pPr>
            <w:r>
              <w:rPr>
                <w:rFonts w:eastAsia="Arial Unicode MS"/>
                <w:sz w:val="20"/>
                <w:szCs w:val="20"/>
              </w:rPr>
              <w:t>нет</w:t>
            </w:r>
          </w:p>
        </w:tc>
      </w:tr>
      <w:tr w14:paraId="4728E24F">
        <w:tblPrEx>
          <w:tblCellMar>
            <w:top w:w="0" w:type="dxa"/>
            <w:left w:w="10" w:type="dxa"/>
            <w:bottom w:w="0" w:type="dxa"/>
            <w:right w:w="10" w:type="dxa"/>
          </w:tblCellMar>
        </w:tblPrEx>
        <w:trPr>
          <w:trHeight w:val="250" w:hRule="atLeast"/>
        </w:trPr>
        <w:tc>
          <w:tcPr>
            <w:tcW w:w="426" w:type="dxa"/>
            <w:gridSpan w:val="2"/>
            <w:tcBorders>
              <w:top w:val="single" w:color="auto" w:sz="4" w:space="0"/>
              <w:left w:val="single" w:color="auto" w:sz="4" w:space="0"/>
              <w:bottom w:val="single" w:color="auto" w:sz="4" w:space="0"/>
              <w:right w:val="single" w:color="auto" w:sz="4" w:space="0"/>
            </w:tcBorders>
            <w:shd w:val="clear" w:color="auto" w:fill="FFFFFF"/>
          </w:tcPr>
          <w:p w14:paraId="2189B1D3">
            <w:pPr>
              <w:spacing w:line="240" w:lineRule="atLeast"/>
              <w:rPr>
                <w:rFonts w:eastAsia="Arial Unicode MS"/>
                <w:sz w:val="20"/>
                <w:szCs w:val="20"/>
              </w:rPr>
            </w:pPr>
            <w:r>
              <w:rPr>
                <w:rFonts w:eastAsia="Arial Unicode MS"/>
                <w:sz w:val="20"/>
                <w:szCs w:val="20"/>
              </w:rPr>
              <w:t>5</w:t>
            </w:r>
          </w:p>
        </w:tc>
        <w:tc>
          <w:tcPr>
            <w:tcW w:w="1417" w:type="dxa"/>
            <w:tcBorders>
              <w:top w:val="single" w:color="auto" w:sz="4" w:space="0"/>
              <w:left w:val="single" w:color="auto" w:sz="4" w:space="0"/>
              <w:bottom w:val="single" w:color="auto" w:sz="4" w:space="0"/>
              <w:right w:val="single" w:color="auto" w:sz="4" w:space="0"/>
            </w:tcBorders>
            <w:shd w:val="clear" w:color="auto" w:fill="FFFFFF"/>
          </w:tcPr>
          <w:p w14:paraId="0A1A6216">
            <w:pPr>
              <w:spacing w:line="240" w:lineRule="atLeast"/>
              <w:rPr>
                <w:bCs/>
                <w:sz w:val="20"/>
                <w:szCs w:val="20"/>
              </w:rPr>
            </w:pPr>
            <w:r>
              <w:rPr>
                <w:bCs/>
                <w:sz w:val="20"/>
                <w:szCs w:val="20"/>
              </w:rPr>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w:t>
            </w:r>
          </w:p>
        </w:tc>
        <w:tc>
          <w:tcPr>
            <w:tcW w:w="2410" w:type="dxa"/>
            <w:tcBorders>
              <w:top w:val="single" w:color="auto" w:sz="4" w:space="0"/>
              <w:left w:val="single" w:color="auto" w:sz="4" w:space="0"/>
              <w:bottom w:val="single" w:color="auto" w:sz="4" w:space="0"/>
              <w:right w:val="single" w:color="auto" w:sz="4" w:space="0"/>
            </w:tcBorders>
            <w:shd w:val="clear" w:color="auto" w:fill="FFFFFF"/>
          </w:tcPr>
          <w:p w14:paraId="0DE8A0A2">
            <w:pPr>
              <w:spacing w:line="240" w:lineRule="atLeast"/>
              <w:rPr>
                <w:bCs/>
                <w:sz w:val="20"/>
                <w:szCs w:val="20"/>
              </w:rPr>
            </w:pPr>
            <w:r>
              <w:rPr>
                <w:bCs/>
                <w:sz w:val="20"/>
                <w:szCs w:val="20"/>
              </w:rPr>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w:t>
            </w:r>
          </w:p>
        </w:tc>
        <w:tc>
          <w:tcPr>
            <w:tcW w:w="2835" w:type="dxa"/>
            <w:tcBorders>
              <w:top w:val="single" w:color="auto" w:sz="4" w:space="0"/>
              <w:left w:val="single" w:color="auto" w:sz="4" w:space="0"/>
              <w:bottom w:val="single" w:color="auto" w:sz="4" w:space="0"/>
              <w:right w:val="single" w:color="auto" w:sz="4" w:space="0"/>
            </w:tcBorders>
            <w:shd w:val="clear" w:color="auto" w:fill="FFFFFF"/>
          </w:tcPr>
          <w:p w14:paraId="4779824A">
            <w:pPr>
              <w:spacing w:line="240" w:lineRule="atLeast"/>
              <w:jc w:val="both"/>
              <w:rPr>
                <w:sz w:val="20"/>
                <w:szCs w:val="20"/>
              </w:rPr>
            </w:pPr>
            <w:r>
              <w:rPr>
                <w:sz w:val="20"/>
                <w:szCs w:val="20"/>
              </w:rPr>
              <w:t>1 экз., подлинник.</w:t>
            </w:r>
          </w:p>
          <w:p w14:paraId="1291343D">
            <w:pPr>
              <w:tabs>
                <w:tab w:val="left" w:pos="0"/>
              </w:tabs>
              <w:ind w:right="142"/>
              <w:jc w:val="both"/>
              <w:rPr>
                <w:rFonts w:eastAsia="Calibri"/>
                <w:sz w:val="20"/>
                <w:szCs w:val="20"/>
              </w:rPr>
            </w:pPr>
            <w:r>
              <w:rPr>
                <w:sz w:val="20"/>
                <w:szCs w:val="20"/>
              </w:rPr>
              <w:t>1.</w:t>
            </w:r>
            <w:r>
              <w:rPr>
                <w:rFonts w:eastAsia="Calibri"/>
                <w:sz w:val="20"/>
                <w:szCs w:val="20"/>
              </w:rPr>
              <w:t xml:space="preserve"> Сканирование документа и формирование в электронное дело.</w:t>
            </w:r>
          </w:p>
          <w:p w14:paraId="41533985">
            <w:pPr>
              <w:tabs>
                <w:tab w:val="left" w:pos="0"/>
              </w:tabs>
              <w:ind w:right="142"/>
              <w:jc w:val="both"/>
              <w:rPr>
                <w:rFonts w:eastAsia="Calibri"/>
                <w:sz w:val="20"/>
                <w:szCs w:val="20"/>
              </w:rPr>
            </w:pPr>
            <w:r>
              <w:rPr>
                <w:rFonts w:eastAsia="Calibri"/>
                <w:sz w:val="20"/>
                <w:szCs w:val="20"/>
              </w:rPr>
              <w:t>При отсутствии технической возможности взаимодействия в электронном виде -копия при предоставлении подлинника :</w:t>
            </w:r>
          </w:p>
          <w:p w14:paraId="636DD2BC">
            <w:pPr>
              <w:spacing w:line="240" w:lineRule="atLeast"/>
              <w:jc w:val="both"/>
              <w:rPr>
                <w:sz w:val="20"/>
                <w:szCs w:val="20"/>
              </w:rPr>
            </w:pPr>
            <w:r>
              <w:rPr>
                <w:sz w:val="20"/>
                <w:szCs w:val="20"/>
              </w:rPr>
              <w:t xml:space="preserve">1. Сверка копии с подлинником и возврат подлинника заявителю. </w:t>
            </w:r>
          </w:p>
          <w:p w14:paraId="6D084886">
            <w:pPr>
              <w:spacing w:line="240" w:lineRule="atLeast"/>
              <w:jc w:val="both"/>
              <w:rPr>
                <w:sz w:val="20"/>
                <w:szCs w:val="20"/>
              </w:rPr>
            </w:pPr>
            <w:r>
              <w:rPr>
                <w:sz w:val="20"/>
                <w:szCs w:val="20"/>
              </w:rPr>
              <w:t>2. Заверка копии путем проставления надписи или штампа с указанием о соответствии копии подлинникам (копия верна), даты, должности лица, заверившего копию, личной подписи, расшифровки подписи (инициалов, фамилии);</w:t>
            </w:r>
          </w:p>
          <w:p w14:paraId="3CFF40B9">
            <w:pPr>
              <w:spacing w:line="240" w:lineRule="atLeast"/>
              <w:rPr>
                <w:sz w:val="20"/>
                <w:szCs w:val="20"/>
              </w:rPr>
            </w:pPr>
            <w:r>
              <w:rPr>
                <w:sz w:val="20"/>
                <w:szCs w:val="20"/>
              </w:rPr>
              <w:t>3.Формирование в дело.</w:t>
            </w:r>
          </w:p>
        </w:tc>
        <w:tc>
          <w:tcPr>
            <w:tcW w:w="2126" w:type="dxa"/>
            <w:tcBorders>
              <w:top w:val="single" w:color="auto" w:sz="4" w:space="0"/>
              <w:left w:val="single" w:color="auto" w:sz="4" w:space="0"/>
              <w:bottom w:val="single" w:color="auto" w:sz="4" w:space="0"/>
              <w:right w:val="single" w:color="auto" w:sz="4" w:space="0"/>
            </w:tcBorders>
            <w:shd w:val="clear" w:color="auto" w:fill="FFFFFF"/>
          </w:tcPr>
          <w:p w14:paraId="486E64CB">
            <w:pPr>
              <w:jc w:val="both"/>
              <w:rPr>
                <w:sz w:val="20"/>
                <w:szCs w:val="20"/>
              </w:rPr>
            </w:pPr>
            <w:r>
              <w:rPr>
                <w:sz w:val="20"/>
                <w:szCs w:val="20"/>
              </w:rPr>
              <w:t>В случае обращения иностранного юридического лица</w:t>
            </w:r>
          </w:p>
        </w:tc>
        <w:tc>
          <w:tcPr>
            <w:tcW w:w="3827" w:type="dxa"/>
            <w:tcBorders>
              <w:top w:val="single" w:color="auto" w:sz="4" w:space="0"/>
              <w:left w:val="single" w:color="auto" w:sz="4" w:space="0"/>
              <w:bottom w:val="single" w:color="auto" w:sz="4" w:space="0"/>
              <w:right w:val="single" w:color="auto" w:sz="4" w:space="0"/>
            </w:tcBorders>
            <w:shd w:val="clear" w:color="auto" w:fill="FFFFFF"/>
          </w:tcPr>
          <w:p w14:paraId="4048331E">
            <w:pPr>
              <w:spacing w:line="240" w:lineRule="atLeast"/>
              <w:contextualSpacing/>
              <w:jc w:val="both"/>
              <w:rPr>
                <w:rFonts w:eastAsia="Arial Unicode MS"/>
                <w:sz w:val="20"/>
                <w:szCs w:val="20"/>
              </w:rPr>
            </w:pPr>
            <w:r>
              <w:rPr>
                <w:rFonts w:eastAsia="Arial Unicode MS"/>
                <w:sz w:val="20"/>
                <w:szCs w:val="20"/>
              </w:rPr>
              <w:t>Перевод должен быть нотариально заверен: нотариусом (п. 6 ст. 35 Основ законодательства РФ о нотариате от 11.02.1993 № 4462-I) либо должностным лицом консульских учреждений РФ (п. 7 ст. 38 Основ, п. 4 ч. 1 ст. 26 Федерального закона от 05.07.2010 № 154-ФЗ «Консульский устав РФ»).</w:t>
            </w:r>
          </w:p>
        </w:tc>
        <w:tc>
          <w:tcPr>
            <w:tcW w:w="1276" w:type="dxa"/>
            <w:tcBorders>
              <w:top w:val="single" w:color="auto" w:sz="4" w:space="0"/>
              <w:left w:val="single" w:color="auto" w:sz="4" w:space="0"/>
              <w:bottom w:val="single" w:color="auto" w:sz="4" w:space="0"/>
              <w:right w:val="single" w:color="auto" w:sz="4" w:space="0"/>
            </w:tcBorders>
            <w:shd w:val="clear" w:color="auto" w:fill="FFFFFF"/>
          </w:tcPr>
          <w:p w14:paraId="61A26C89">
            <w:pPr>
              <w:spacing w:line="240" w:lineRule="atLeast"/>
              <w:rPr>
                <w:rFonts w:eastAsia="Arial Unicode MS"/>
                <w:sz w:val="20"/>
                <w:szCs w:val="20"/>
              </w:rPr>
            </w:pPr>
            <w:r>
              <w:rPr>
                <w:rFonts w:eastAsia="Arial Unicode MS"/>
                <w:sz w:val="20"/>
                <w:szCs w:val="20"/>
              </w:rPr>
              <w:t>нет</w:t>
            </w:r>
          </w:p>
        </w:tc>
        <w:tc>
          <w:tcPr>
            <w:tcW w:w="1175" w:type="dxa"/>
            <w:tcBorders>
              <w:top w:val="single" w:color="auto" w:sz="4" w:space="0"/>
              <w:left w:val="single" w:color="auto" w:sz="4" w:space="0"/>
              <w:bottom w:val="single" w:color="auto" w:sz="4" w:space="0"/>
              <w:right w:val="single" w:color="auto" w:sz="4" w:space="0"/>
            </w:tcBorders>
            <w:shd w:val="clear" w:color="auto" w:fill="FFFFFF"/>
          </w:tcPr>
          <w:p w14:paraId="51426E53">
            <w:pPr>
              <w:spacing w:line="240" w:lineRule="atLeast"/>
              <w:rPr>
                <w:rFonts w:eastAsia="Arial Unicode MS"/>
                <w:sz w:val="20"/>
                <w:szCs w:val="20"/>
              </w:rPr>
            </w:pPr>
            <w:r>
              <w:rPr>
                <w:rFonts w:eastAsia="Arial Unicode MS"/>
                <w:sz w:val="20"/>
                <w:szCs w:val="20"/>
              </w:rPr>
              <w:t>нет</w:t>
            </w:r>
          </w:p>
        </w:tc>
      </w:tr>
      <w:tr w14:paraId="10C39B7B">
        <w:tblPrEx>
          <w:tblCellMar>
            <w:top w:w="0" w:type="dxa"/>
            <w:left w:w="10" w:type="dxa"/>
            <w:bottom w:w="0" w:type="dxa"/>
            <w:right w:w="10" w:type="dxa"/>
          </w:tblCellMar>
        </w:tblPrEx>
        <w:trPr>
          <w:trHeight w:val="250" w:hRule="atLeast"/>
        </w:trPr>
        <w:tc>
          <w:tcPr>
            <w:tcW w:w="426" w:type="dxa"/>
            <w:gridSpan w:val="2"/>
            <w:tcBorders>
              <w:top w:val="single" w:color="auto" w:sz="4" w:space="0"/>
              <w:left w:val="single" w:color="auto" w:sz="4" w:space="0"/>
              <w:bottom w:val="single" w:color="auto" w:sz="4" w:space="0"/>
              <w:right w:val="single" w:color="auto" w:sz="4" w:space="0"/>
            </w:tcBorders>
            <w:shd w:val="clear" w:color="auto" w:fill="FFFFFF"/>
          </w:tcPr>
          <w:p w14:paraId="65582AC3">
            <w:pPr>
              <w:spacing w:line="240" w:lineRule="atLeast"/>
              <w:rPr>
                <w:rFonts w:eastAsia="Arial Unicode MS"/>
                <w:sz w:val="20"/>
                <w:szCs w:val="20"/>
              </w:rPr>
            </w:pPr>
            <w:r>
              <w:rPr>
                <w:rFonts w:eastAsia="Arial Unicode MS"/>
                <w:sz w:val="20"/>
                <w:szCs w:val="20"/>
              </w:rPr>
              <w:t>6</w:t>
            </w:r>
          </w:p>
        </w:tc>
        <w:tc>
          <w:tcPr>
            <w:tcW w:w="1417" w:type="dxa"/>
            <w:tcBorders>
              <w:top w:val="single" w:color="auto" w:sz="4" w:space="0"/>
              <w:left w:val="single" w:color="auto" w:sz="4" w:space="0"/>
              <w:bottom w:val="single" w:color="auto" w:sz="4" w:space="0"/>
              <w:right w:val="single" w:color="auto" w:sz="4" w:space="0"/>
            </w:tcBorders>
            <w:shd w:val="clear" w:color="auto" w:fill="FFFFFF"/>
          </w:tcPr>
          <w:p w14:paraId="4C7076F4">
            <w:pPr>
              <w:spacing w:line="240" w:lineRule="atLeast"/>
              <w:rPr>
                <w:bCs/>
                <w:sz w:val="20"/>
                <w:szCs w:val="20"/>
              </w:rPr>
            </w:pPr>
            <w:r>
              <w:rPr>
                <w:bCs/>
                <w:sz w:val="20"/>
                <w:szCs w:val="20"/>
              </w:rPr>
              <w:t>Учредительные документы юридического лица, заверенные в установленном порядке</w:t>
            </w:r>
          </w:p>
        </w:tc>
        <w:tc>
          <w:tcPr>
            <w:tcW w:w="2410" w:type="dxa"/>
            <w:tcBorders>
              <w:top w:val="single" w:color="auto" w:sz="4" w:space="0"/>
              <w:left w:val="single" w:color="auto" w:sz="4" w:space="0"/>
              <w:bottom w:val="single" w:color="auto" w:sz="4" w:space="0"/>
              <w:right w:val="single" w:color="auto" w:sz="4" w:space="0"/>
            </w:tcBorders>
            <w:shd w:val="clear" w:color="auto" w:fill="FFFFFF"/>
          </w:tcPr>
          <w:p w14:paraId="7AC6DA87">
            <w:pPr>
              <w:spacing w:line="240" w:lineRule="atLeast"/>
              <w:rPr>
                <w:bCs/>
                <w:sz w:val="20"/>
                <w:szCs w:val="20"/>
              </w:rPr>
            </w:pPr>
            <w:r>
              <w:rPr>
                <w:bCs/>
                <w:sz w:val="20"/>
                <w:szCs w:val="20"/>
              </w:rPr>
              <w:t>6.1 устав;</w:t>
            </w:r>
          </w:p>
          <w:p w14:paraId="0A7C4F11">
            <w:pPr>
              <w:spacing w:line="240" w:lineRule="atLeast"/>
              <w:rPr>
                <w:bCs/>
                <w:sz w:val="20"/>
                <w:szCs w:val="20"/>
              </w:rPr>
            </w:pPr>
            <w:r>
              <w:rPr>
                <w:bCs/>
                <w:sz w:val="20"/>
                <w:szCs w:val="20"/>
              </w:rPr>
              <w:t>6.2. учредительный договор</w:t>
            </w:r>
          </w:p>
        </w:tc>
        <w:tc>
          <w:tcPr>
            <w:tcW w:w="2835" w:type="dxa"/>
            <w:tcBorders>
              <w:top w:val="single" w:color="auto" w:sz="4" w:space="0"/>
              <w:left w:val="single" w:color="auto" w:sz="4" w:space="0"/>
              <w:bottom w:val="single" w:color="auto" w:sz="4" w:space="0"/>
              <w:right w:val="single" w:color="auto" w:sz="4" w:space="0"/>
            </w:tcBorders>
            <w:shd w:val="clear" w:color="auto" w:fill="FFFFFF"/>
          </w:tcPr>
          <w:p w14:paraId="7EB7B90C">
            <w:pPr>
              <w:spacing w:line="240" w:lineRule="atLeast"/>
              <w:jc w:val="both"/>
              <w:rPr>
                <w:sz w:val="20"/>
                <w:szCs w:val="20"/>
              </w:rPr>
            </w:pPr>
            <w:r>
              <w:rPr>
                <w:sz w:val="20"/>
                <w:szCs w:val="20"/>
              </w:rPr>
              <w:t xml:space="preserve">1 экз., копия </w:t>
            </w:r>
          </w:p>
          <w:p w14:paraId="3E431167">
            <w:pPr>
              <w:tabs>
                <w:tab w:val="left" w:pos="0"/>
              </w:tabs>
              <w:ind w:right="142"/>
              <w:jc w:val="both"/>
              <w:rPr>
                <w:rFonts w:eastAsia="Calibri"/>
                <w:sz w:val="20"/>
                <w:szCs w:val="20"/>
              </w:rPr>
            </w:pPr>
            <w:r>
              <w:rPr>
                <w:sz w:val="20"/>
                <w:szCs w:val="20"/>
              </w:rPr>
              <w:t>1.</w:t>
            </w:r>
            <w:r>
              <w:rPr>
                <w:rFonts w:eastAsia="Calibri"/>
                <w:sz w:val="20"/>
                <w:szCs w:val="20"/>
              </w:rPr>
              <w:t xml:space="preserve"> Сканирование документа и формирование в электронное дело.</w:t>
            </w:r>
          </w:p>
          <w:p w14:paraId="335D2B62">
            <w:pPr>
              <w:tabs>
                <w:tab w:val="left" w:pos="0"/>
              </w:tabs>
              <w:ind w:right="142"/>
              <w:jc w:val="both"/>
              <w:rPr>
                <w:rFonts w:eastAsia="Calibri"/>
                <w:sz w:val="20"/>
                <w:szCs w:val="20"/>
              </w:rPr>
            </w:pPr>
            <w:r>
              <w:rPr>
                <w:rFonts w:eastAsia="Calibri"/>
                <w:sz w:val="20"/>
                <w:szCs w:val="20"/>
              </w:rPr>
              <w:t>При отсутствии технической возможности взаимодействия в электронном виде:</w:t>
            </w:r>
          </w:p>
          <w:p w14:paraId="10D17F89">
            <w:pPr>
              <w:spacing w:line="240" w:lineRule="atLeast"/>
              <w:jc w:val="both"/>
              <w:rPr>
                <w:sz w:val="20"/>
                <w:szCs w:val="20"/>
              </w:rPr>
            </w:pPr>
            <w:r>
              <w:rPr>
                <w:sz w:val="20"/>
                <w:szCs w:val="20"/>
              </w:rPr>
              <w:t xml:space="preserve">1. Сверка копии с подлинником и возврат подлинника заявителю. </w:t>
            </w:r>
          </w:p>
          <w:p w14:paraId="5910667A">
            <w:pPr>
              <w:spacing w:line="240" w:lineRule="atLeast"/>
              <w:jc w:val="both"/>
              <w:rPr>
                <w:sz w:val="20"/>
                <w:szCs w:val="20"/>
              </w:rPr>
            </w:pPr>
            <w:r>
              <w:rPr>
                <w:sz w:val="20"/>
                <w:szCs w:val="20"/>
              </w:rPr>
              <w:t>2. Заверка копии путем проставления надписи или штампа с указанием о соответствии копии подлинникам (копия верна), даты, должности лица, заверившего копию, личной подписи, расшифровки подписи (инициалов, фамилии);</w:t>
            </w:r>
          </w:p>
          <w:p w14:paraId="7AA7D80A">
            <w:pPr>
              <w:spacing w:line="240" w:lineRule="atLeast"/>
              <w:rPr>
                <w:sz w:val="20"/>
                <w:szCs w:val="20"/>
              </w:rPr>
            </w:pPr>
            <w:r>
              <w:rPr>
                <w:sz w:val="20"/>
                <w:szCs w:val="20"/>
              </w:rPr>
              <w:t>3.Формирование в дело.</w:t>
            </w:r>
          </w:p>
        </w:tc>
        <w:tc>
          <w:tcPr>
            <w:tcW w:w="2126" w:type="dxa"/>
            <w:tcBorders>
              <w:top w:val="single" w:color="auto" w:sz="4" w:space="0"/>
              <w:left w:val="single" w:color="auto" w:sz="4" w:space="0"/>
              <w:bottom w:val="single" w:color="auto" w:sz="4" w:space="0"/>
              <w:right w:val="single" w:color="auto" w:sz="4" w:space="0"/>
            </w:tcBorders>
            <w:shd w:val="clear" w:color="auto" w:fill="FFFFFF"/>
          </w:tcPr>
          <w:p w14:paraId="1AFF1931">
            <w:pPr>
              <w:jc w:val="both"/>
              <w:rPr>
                <w:sz w:val="20"/>
                <w:szCs w:val="20"/>
              </w:rPr>
            </w:pPr>
            <w:r>
              <w:rPr>
                <w:sz w:val="20"/>
                <w:szCs w:val="20"/>
              </w:rPr>
              <w:t>В случае обращения  юридического лица</w:t>
            </w:r>
          </w:p>
        </w:tc>
        <w:tc>
          <w:tcPr>
            <w:tcW w:w="3827" w:type="dxa"/>
            <w:tcBorders>
              <w:top w:val="single" w:color="auto" w:sz="4" w:space="0"/>
              <w:left w:val="single" w:color="auto" w:sz="4" w:space="0"/>
              <w:bottom w:val="single" w:color="auto" w:sz="4" w:space="0"/>
              <w:right w:val="single" w:color="auto" w:sz="4" w:space="0"/>
            </w:tcBorders>
            <w:shd w:val="clear" w:color="auto" w:fill="FFFFFF"/>
          </w:tcPr>
          <w:p w14:paraId="3C9ED948">
            <w:pPr>
              <w:spacing w:line="240" w:lineRule="atLeast"/>
              <w:jc w:val="both"/>
              <w:rPr>
                <w:rFonts w:eastAsia="Arial Unicode MS"/>
                <w:sz w:val="20"/>
                <w:szCs w:val="20"/>
              </w:rPr>
            </w:pPr>
            <w:r>
              <w:rPr>
                <w:rFonts w:eastAsia="Arial Unicode MS"/>
                <w:sz w:val="20"/>
                <w:szCs w:val="20"/>
              </w:rPr>
              <w:t>6.1. Не должно содержать подчисток, приписок, зачеркнутых слов и других исправлений.</w:t>
            </w:r>
          </w:p>
          <w:p w14:paraId="241DDBAA">
            <w:pPr>
              <w:spacing w:line="240" w:lineRule="atLeast"/>
              <w:jc w:val="both"/>
              <w:rPr>
                <w:rFonts w:eastAsia="Arial Unicode MS"/>
                <w:sz w:val="20"/>
                <w:szCs w:val="20"/>
              </w:rPr>
            </w:pPr>
            <w:r>
              <w:rPr>
                <w:rFonts w:eastAsia="Arial Unicode MS"/>
                <w:sz w:val="20"/>
                <w:szCs w:val="20"/>
              </w:rPr>
              <w:t>6.2. Не должно иметь повреждений, наличие которых не позволяет однозначно истолковать их содержание.</w:t>
            </w:r>
          </w:p>
          <w:p w14:paraId="3CF00FC8">
            <w:pPr>
              <w:spacing w:line="240" w:lineRule="atLeast"/>
              <w:jc w:val="both"/>
              <w:rPr>
                <w:rFonts w:eastAsia="Arial Unicode MS"/>
                <w:sz w:val="20"/>
                <w:szCs w:val="20"/>
              </w:rPr>
            </w:pPr>
          </w:p>
        </w:tc>
        <w:tc>
          <w:tcPr>
            <w:tcW w:w="1276" w:type="dxa"/>
            <w:tcBorders>
              <w:top w:val="single" w:color="auto" w:sz="4" w:space="0"/>
              <w:left w:val="single" w:color="auto" w:sz="4" w:space="0"/>
              <w:bottom w:val="single" w:color="auto" w:sz="4" w:space="0"/>
              <w:right w:val="single" w:color="auto" w:sz="4" w:space="0"/>
            </w:tcBorders>
            <w:shd w:val="clear" w:color="auto" w:fill="FFFFFF"/>
          </w:tcPr>
          <w:p w14:paraId="4CDE9F8F">
            <w:pPr>
              <w:spacing w:line="240" w:lineRule="atLeast"/>
              <w:rPr>
                <w:rFonts w:eastAsia="Arial Unicode MS"/>
                <w:sz w:val="20"/>
                <w:szCs w:val="20"/>
              </w:rPr>
            </w:pPr>
            <w:r>
              <w:rPr>
                <w:rFonts w:eastAsia="Arial Unicode MS"/>
                <w:sz w:val="20"/>
                <w:szCs w:val="20"/>
              </w:rPr>
              <w:t>нет</w:t>
            </w:r>
          </w:p>
        </w:tc>
        <w:tc>
          <w:tcPr>
            <w:tcW w:w="1175" w:type="dxa"/>
            <w:tcBorders>
              <w:top w:val="single" w:color="auto" w:sz="4" w:space="0"/>
              <w:left w:val="single" w:color="auto" w:sz="4" w:space="0"/>
              <w:bottom w:val="single" w:color="auto" w:sz="4" w:space="0"/>
              <w:right w:val="single" w:color="auto" w:sz="4" w:space="0"/>
            </w:tcBorders>
            <w:shd w:val="clear" w:color="auto" w:fill="FFFFFF"/>
          </w:tcPr>
          <w:p w14:paraId="24C7E205">
            <w:pPr>
              <w:spacing w:line="240" w:lineRule="atLeast"/>
              <w:rPr>
                <w:rFonts w:eastAsia="Arial Unicode MS"/>
                <w:sz w:val="20"/>
                <w:szCs w:val="20"/>
              </w:rPr>
            </w:pPr>
            <w:r>
              <w:rPr>
                <w:rFonts w:eastAsia="Arial Unicode MS"/>
                <w:sz w:val="20"/>
                <w:szCs w:val="20"/>
              </w:rPr>
              <w:t>нет</w:t>
            </w:r>
          </w:p>
        </w:tc>
      </w:tr>
      <w:tr w14:paraId="565B4173">
        <w:tblPrEx>
          <w:tblCellMar>
            <w:top w:w="0" w:type="dxa"/>
            <w:left w:w="10" w:type="dxa"/>
            <w:bottom w:w="0" w:type="dxa"/>
            <w:right w:w="10" w:type="dxa"/>
          </w:tblCellMar>
        </w:tblPrEx>
        <w:trPr>
          <w:trHeight w:val="250" w:hRule="atLeast"/>
        </w:trPr>
        <w:tc>
          <w:tcPr>
            <w:tcW w:w="426" w:type="dxa"/>
            <w:gridSpan w:val="2"/>
            <w:tcBorders>
              <w:top w:val="single" w:color="auto" w:sz="4" w:space="0"/>
              <w:left w:val="single" w:color="auto" w:sz="4" w:space="0"/>
              <w:bottom w:val="single" w:color="auto" w:sz="4" w:space="0"/>
              <w:right w:val="single" w:color="auto" w:sz="4" w:space="0"/>
            </w:tcBorders>
            <w:shd w:val="clear" w:color="auto" w:fill="FFFFFF"/>
          </w:tcPr>
          <w:p w14:paraId="613B7644">
            <w:pPr>
              <w:spacing w:line="240" w:lineRule="atLeast"/>
              <w:rPr>
                <w:rFonts w:eastAsia="Arial Unicode MS"/>
                <w:sz w:val="20"/>
                <w:szCs w:val="20"/>
              </w:rPr>
            </w:pPr>
          </w:p>
        </w:tc>
        <w:tc>
          <w:tcPr>
            <w:tcW w:w="1417" w:type="dxa"/>
            <w:tcBorders>
              <w:top w:val="single" w:color="auto" w:sz="4" w:space="0"/>
              <w:left w:val="single" w:color="auto" w:sz="4" w:space="0"/>
              <w:bottom w:val="single" w:color="auto" w:sz="4" w:space="0"/>
              <w:right w:val="single" w:color="auto" w:sz="4" w:space="0"/>
            </w:tcBorders>
            <w:shd w:val="clear" w:color="auto" w:fill="FFFFFF"/>
          </w:tcPr>
          <w:p w14:paraId="38959C8F">
            <w:pPr>
              <w:spacing w:line="240" w:lineRule="atLeast"/>
              <w:rPr>
                <w:bCs/>
                <w:sz w:val="20"/>
                <w:szCs w:val="20"/>
              </w:rPr>
            </w:pPr>
            <w:r>
              <w:rPr>
                <w:bCs/>
                <w:sz w:val="20"/>
                <w:szCs w:val="20"/>
              </w:rPr>
              <w:t>Дополнительно предоставляются</w:t>
            </w:r>
          </w:p>
        </w:tc>
        <w:tc>
          <w:tcPr>
            <w:tcW w:w="2410" w:type="dxa"/>
            <w:tcBorders>
              <w:top w:val="single" w:color="auto" w:sz="4" w:space="0"/>
              <w:left w:val="single" w:color="auto" w:sz="4" w:space="0"/>
              <w:bottom w:val="single" w:color="auto" w:sz="4" w:space="0"/>
              <w:right w:val="single" w:color="auto" w:sz="4" w:space="0"/>
            </w:tcBorders>
            <w:shd w:val="clear" w:color="auto" w:fill="FFFFFF"/>
          </w:tcPr>
          <w:p w14:paraId="22FBF276">
            <w:pPr>
              <w:spacing w:line="240" w:lineRule="atLeast"/>
              <w:rPr>
                <w:b/>
                <w:bCs/>
                <w:sz w:val="20"/>
                <w:szCs w:val="20"/>
              </w:rPr>
            </w:pPr>
            <w:r>
              <w:rPr>
                <w:b/>
                <w:bCs/>
                <w:sz w:val="20"/>
                <w:szCs w:val="20"/>
              </w:rPr>
              <w:t>При обращении за передачей муниципального имущества в аренду без торгов.</w:t>
            </w:r>
          </w:p>
        </w:tc>
        <w:tc>
          <w:tcPr>
            <w:tcW w:w="2835" w:type="dxa"/>
            <w:tcBorders>
              <w:top w:val="single" w:color="auto" w:sz="4" w:space="0"/>
              <w:left w:val="single" w:color="auto" w:sz="4" w:space="0"/>
              <w:bottom w:val="single" w:color="auto" w:sz="4" w:space="0"/>
              <w:right w:val="single" w:color="auto" w:sz="4" w:space="0"/>
            </w:tcBorders>
            <w:shd w:val="clear" w:color="auto" w:fill="FFFFFF"/>
          </w:tcPr>
          <w:p w14:paraId="797C86DE">
            <w:pPr>
              <w:spacing w:line="240" w:lineRule="atLeast"/>
              <w:jc w:val="both"/>
              <w:rPr>
                <w:sz w:val="20"/>
                <w:szCs w:val="20"/>
              </w:rPr>
            </w:pPr>
          </w:p>
        </w:tc>
        <w:tc>
          <w:tcPr>
            <w:tcW w:w="2126" w:type="dxa"/>
            <w:tcBorders>
              <w:top w:val="single" w:color="auto" w:sz="4" w:space="0"/>
              <w:left w:val="single" w:color="auto" w:sz="4" w:space="0"/>
              <w:bottom w:val="single" w:color="auto" w:sz="4" w:space="0"/>
              <w:right w:val="single" w:color="auto" w:sz="4" w:space="0"/>
            </w:tcBorders>
            <w:shd w:val="clear" w:color="auto" w:fill="FFFFFF"/>
          </w:tcPr>
          <w:p w14:paraId="237E1324">
            <w:pPr>
              <w:jc w:val="both"/>
              <w:rPr>
                <w:sz w:val="20"/>
                <w:szCs w:val="20"/>
              </w:rPr>
            </w:pPr>
          </w:p>
        </w:tc>
        <w:tc>
          <w:tcPr>
            <w:tcW w:w="3827" w:type="dxa"/>
            <w:tcBorders>
              <w:top w:val="single" w:color="auto" w:sz="4" w:space="0"/>
              <w:left w:val="single" w:color="auto" w:sz="4" w:space="0"/>
              <w:bottom w:val="single" w:color="auto" w:sz="4" w:space="0"/>
              <w:right w:val="single" w:color="auto" w:sz="4" w:space="0"/>
            </w:tcBorders>
            <w:shd w:val="clear" w:color="auto" w:fill="FFFFFF"/>
          </w:tcPr>
          <w:p w14:paraId="23CABD03">
            <w:pPr>
              <w:spacing w:line="240" w:lineRule="atLeast"/>
              <w:jc w:val="both"/>
              <w:rPr>
                <w:rFonts w:eastAsia="Arial Unicode MS"/>
                <w:sz w:val="20"/>
                <w:szCs w:val="20"/>
              </w:rPr>
            </w:pPr>
          </w:p>
        </w:tc>
        <w:tc>
          <w:tcPr>
            <w:tcW w:w="1276" w:type="dxa"/>
            <w:tcBorders>
              <w:top w:val="single" w:color="auto" w:sz="4" w:space="0"/>
              <w:left w:val="single" w:color="auto" w:sz="4" w:space="0"/>
              <w:bottom w:val="single" w:color="auto" w:sz="4" w:space="0"/>
              <w:right w:val="single" w:color="auto" w:sz="4" w:space="0"/>
            </w:tcBorders>
            <w:shd w:val="clear" w:color="auto" w:fill="FFFFFF"/>
          </w:tcPr>
          <w:p w14:paraId="16C05ECD">
            <w:pPr>
              <w:spacing w:line="240" w:lineRule="atLeast"/>
              <w:rPr>
                <w:rFonts w:eastAsia="Arial Unicode MS"/>
                <w:sz w:val="20"/>
                <w:szCs w:val="20"/>
              </w:rPr>
            </w:pPr>
          </w:p>
        </w:tc>
        <w:tc>
          <w:tcPr>
            <w:tcW w:w="1175" w:type="dxa"/>
            <w:tcBorders>
              <w:top w:val="single" w:color="auto" w:sz="4" w:space="0"/>
              <w:left w:val="single" w:color="auto" w:sz="4" w:space="0"/>
              <w:bottom w:val="single" w:color="auto" w:sz="4" w:space="0"/>
              <w:right w:val="single" w:color="auto" w:sz="4" w:space="0"/>
            </w:tcBorders>
            <w:shd w:val="clear" w:color="auto" w:fill="FFFFFF"/>
          </w:tcPr>
          <w:p w14:paraId="29569280">
            <w:pPr>
              <w:spacing w:line="240" w:lineRule="atLeast"/>
              <w:rPr>
                <w:rFonts w:eastAsia="Arial Unicode MS"/>
                <w:sz w:val="20"/>
                <w:szCs w:val="20"/>
              </w:rPr>
            </w:pPr>
          </w:p>
        </w:tc>
      </w:tr>
      <w:tr w14:paraId="2A046091">
        <w:tblPrEx>
          <w:tblCellMar>
            <w:top w:w="0" w:type="dxa"/>
            <w:left w:w="10" w:type="dxa"/>
            <w:bottom w:w="0" w:type="dxa"/>
            <w:right w:w="10" w:type="dxa"/>
          </w:tblCellMar>
        </w:tblPrEx>
        <w:trPr>
          <w:trHeight w:val="250" w:hRule="atLeast"/>
        </w:trPr>
        <w:tc>
          <w:tcPr>
            <w:tcW w:w="426" w:type="dxa"/>
            <w:gridSpan w:val="2"/>
            <w:tcBorders>
              <w:top w:val="single" w:color="auto" w:sz="4" w:space="0"/>
              <w:left w:val="single" w:color="auto" w:sz="4" w:space="0"/>
              <w:bottom w:val="single" w:color="auto" w:sz="4" w:space="0"/>
              <w:right w:val="single" w:color="auto" w:sz="4" w:space="0"/>
            </w:tcBorders>
            <w:shd w:val="clear" w:color="auto" w:fill="FFFFFF"/>
          </w:tcPr>
          <w:p w14:paraId="3023DFAC">
            <w:pPr>
              <w:spacing w:line="240" w:lineRule="atLeast"/>
              <w:rPr>
                <w:rFonts w:eastAsia="Arial Unicode MS"/>
                <w:sz w:val="20"/>
                <w:szCs w:val="20"/>
              </w:rPr>
            </w:pPr>
            <w:r>
              <w:rPr>
                <w:rFonts w:eastAsia="Arial Unicode MS"/>
                <w:sz w:val="20"/>
                <w:szCs w:val="20"/>
              </w:rPr>
              <w:t>7.</w:t>
            </w:r>
          </w:p>
        </w:tc>
        <w:tc>
          <w:tcPr>
            <w:tcW w:w="1417" w:type="dxa"/>
            <w:tcBorders>
              <w:top w:val="single" w:color="auto" w:sz="4" w:space="0"/>
              <w:left w:val="single" w:color="auto" w:sz="4" w:space="0"/>
              <w:bottom w:val="single" w:color="auto" w:sz="4" w:space="0"/>
              <w:right w:val="single" w:color="auto" w:sz="4" w:space="0"/>
            </w:tcBorders>
            <w:shd w:val="clear" w:color="auto" w:fill="FFFFFF"/>
          </w:tcPr>
          <w:p w14:paraId="03DF3CAA">
            <w:pPr>
              <w:spacing w:line="240" w:lineRule="atLeast"/>
              <w:rPr>
                <w:bCs/>
                <w:sz w:val="20"/>
                <w:szCs w:val="20"/>
              </w:rPr>
            </w:pPr>
            <w:r>
              <w:rPr>
                <w:bCs/>
                <w:sz w:val="20"/>
                <w:szCs w:val="20"/>
              </w:rPr>
              <w:t>Решение об одобрении или о совершении крупной сделки</w:t>
            </w:r>
          </w:p>
        </w:tc>
        <w:tc>
          <w:tcPr>
            <w:tcW w:w="2410" w:type="dxa"/>
            <w:tcBorders>
              <w:top w:val="single" w:color="auto" w:sz="4" w:space="0"/>
              <w:left w:val="single" w:color="auto" w:sz="4" w:space="0"/>
              <w:bottom w:val="single" w:color="auto" w:sz="4" w:space="0"/>
              <w:right w:val="single" w:color="auto" w:sz="4" w:space="0"/>
            </w:tcBorders>
            <w:shd w:val="clear" w:color="auto" w:fill="FFFFFF"/>
          </w:tcPr>
          <w:p w14:paraId="3727E478">
            <w:pPr>
              <w:spacing w:line="240" w:lineRule="atLeast"/>
              <w:rPr>
                <w:sz w:val="20"/>
                <w:szCs w:val="20"/>
              </w:rPr>
            </w:pPr>
            <w:r>
              <w:rPr>
                <w:bCs/>
                <w:sz w:val="20"/>
                <w:szCs w:val="20"/>
              </w:rPr>
              <w:t>Решение об одобрении или о совершении крупной сделки</w:t>
            </w:r>
          </w:p>
        </w:tc>
        <w:tc>
          <w:tcPr>
            <w:tcW w:w="2835" w:type="dxa"/>
            <w:tcBorders>
              <w:top w:val="single" w:color="auto" w:sz="4" w:space="0"/>
              <w:left w:val="single" w:color="auto" w:sz="4" w:space="0"/>
              <w:bottom w:val="single" w:color="auto" w:sz="4" w:space="0"/>
              <w:right w:val="single" w:color="auto" w:sz="4" w:space="0"/>
            </w:tcBorders>
            <w:shd w:val="clear" w:color="auto" w:fill="FFFFFF"/>
          </w:tcPr>
          <w:p w14:paraId="2D295975">
            <w:pPr>
              <w:spacing w:line="240" w:lineRule="atLeast"/>
              <w:jc w:val="both"/>
              <w:rPr>
                <w:sz w:val="20"/>
                <w:szCs w:val="20"/>
              </w:rPr>
            </w:pPr>
            <w:r>
              <w:rPr>
                <w:sz w:val="20"/>
                <w:szCs w:val="20"/>
              </w:rPr>
              <w:t>1 экз., подлинник.</w:t>
            </w:r>
          </w:p>
          <w:p w14:paraId="691C81DA">
            <w:pPr>
              <w:tabs>
                <w:tab w:val="left" w:pos="0"/>
              </w:tabs>
              <w:ind w:right="142"/>
              <w:jc w:val="both"/>
              <w:rPr>
                <w:rFonts w:eastAsia="Calibri"/>
                <w:sz w:val="20"/>
                <w:szCs w:val="20"/>
              </w:rPr>
            </w:pPr>
            <w:r>
              <w:rPr>
                <w:sz w:val="20"/>
                <w:szCs w:val="20"/>
              </w:rPr>
              <w:t>1.</w:t>
            </w:r>
            <w:r>
              <w:rPr>
                <w:rFonts w:eastAsia="Calibri"/>
                <w:sz w:val="20"/>
                <w:szCs w:val="20"/>
              </w:rPr>
              <w:t xml:space="preserve"> Сканирование документа и формирование в электронное дело.</w:t>
            </w:r>
          </w:p>
          <w:p w14:paraId="16E29D8F">
            <w:pPr>
              <w:tabs>
                <w:tab w:val="left" w:pos="0"/>
              </w:tabs>
              <w:ind w:right="142"/>
              <w:jc w:val="both"/>
              <w:rPr>
                <w:rFonts w:eastAsia="Calibri"/>
                <w:sz w:val="20"/>
                <w:szCs w:val="20"/>
              </w:rPr>
            </w:pPr>
            <w:r>
              <w:rPr>
                <w:rFonts w:eastAsia="Calibri"/>
                <w:sz w:val="20"/>
                <w:szCs w:val="20"/>
              </w:rPr>
              <w:t>При отсутствии технической возможности взаимодействия в электронном виде -копия при предоставлении подлинника-:</w:t>
            </w:r>
          </w:p>
          <w:p w14:paraId="41C21189">
            <w:pPr>
              <w:spacing w:line="240" w:lineRule="atLeast"/>
              <w:jc w:val="both"/>
              <w:rPr>
                <w:sz w:val="20"/>
                <w:szCs w:val="20"/>
              </w:rPr>
            </w:pPr>
            <w:r>
              <w:rPr>
                <w:sz w:val="20"/>
                <w:szCs w:val="20"/>
              </w:rPr>
              <w:t xml:space="preserve">1. Сверка копии с подлинником и возврат подлинника заявителю. </w:t>
            </w:r>
          </w:p>
          <w:p w14:paraId="29CD4D2F">
            <w:pPr>
              <w:spacing w:line="240" w:lineRule="atLeast"/>
              <w:jc w:val="both"/>
              <w:rPr>
                <w:sz w:val="20"/>
                <w:szCs w:val="20"/>
              </w:rPr>
            </w:pPr>
            <w:r>
              <w:rPr>
                <w:sz w:val="20"/>
                <w:szCs w:val="20"/>
              </w:rPr>
              <w:t>2. Заверка копии путем проставления надписи или штампа с указанием о соответствии копии подлинникам (копия верна), даты, должности лица, заверившего копию, личной подписи, расшифровки подписи (инициалов, фамилии);</w:t>
            </w:r>
          </w:p>
          <w:p w14:paraId="65AFA423">
            <w:pPr>
              <w:spacing w:line="240" w:lineRule="atLeast"/>
              <w:rPr>
                <w:rFonts w:eastAsia="Arial Unicode MS"/>
                <w:sz w:val="20"/>
                <w:szCs w:val="20"/>
              </w:rPr>
            </w:pPr>
            <w:r>
              <w:rPr>
                <w:sz w:val="20"/>
                <w:szCs w:val="20"/>
              </w:rPr>
              <w:t>3.Формирование в дело.</w:t>
            </w:r>
          </w:p>
        </w:tc>
        <w:tc>
          <w:tcPr>
            <w:tcW w:w="2126" w:type="dxa"/>
            <w:tcBorders>
              <w:top w:val="single" w:color="auto" w:sz="4" w:space="0"/>
              <w:left w:val="single" w:color="auto" w:sz="4" w:space="0"/>
              <w:bottom w:val="single" w:color="auto" w:sz="4" w:space="0"/>
              <w:right w:val="single" w:color="auto" w:sz="4" w:space="0"/>
            </w:tcBorders>
            <w:shd w:val="clear" w:color="auto" w:fill="FFFFFF"/>
          </w:tcPr>
          <w:p w14:paraId="35AC2A2D">
            <w:pPr>
              <w:jc w:val="both"/>
              <w:rPr>
                <w:rFonts w:eastAsia="Arial Unicode MS"/>
                <w:sz w:val="20"/>
                <w:szCs w:val="20"/>
              </w:rPr>
            </w:pPr>
            <w:r>
              <w:rPr>
                <w:sz w:val="20"/>
                <w:szCs w:val="20"/>
              </w:rPr>
              <w:t xml:space="preserve">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являются крупной сделкой </w:t>
            </w:r>
          </w:p>
        </w:tc>
        <w:tc>
          <w:tcPr>
            <w:tcW w:w="3827" w:type="dxa"/>
            <w:tcBorders>
              <w:top w:val="single" w:color="auto" w:sz="4" w:space="0"/>
              <w:left w:val="single" w:color="auto" w:sz="4" w:space="0"/>
              <w:bottom w:val="single" w:color="auto" w:sz="4" w:space="0"/>
              <w:right w:val="single" w:color="auto" w:sz="4" w:space="0"/>
            </w:tcBorders>
            <w:shd w:val="clear" w:color="auto" w:fill="FFFFFF"/>
          </w:tcPr>
          <w:p w14:paraId="27E3E486">
            <w:pPr>
              <w:spacing w:line="240" w:lineRule="atLeast"/>
              <w:jc w:val="both"/>
              <w:rPr>
                <w:rFonts w:eastAsia="Arial Unicode MS"/>
                <w:sz w:val="20"/>
                <w:szCs w:val="20"/>
              </w:rPr>
            </w:pPr>
            <w:r>
              <w:rPr>
                <w:rFonts w:eastAsia="Arial Unicode MS"/>
                <w:sz w:val="20"/>
                <w:szCs w:val="20"/>
              </w:rPr>
              <w:t xml:space="preserve"> 7.1. Не должно содержать подчисток, приписок, зачеркнутых слов и других исправлений.</w:t>
            </w:r>
          </w:p>
          <w:p w14:paraId="63E49AA1">
            <w:pPr>
              <w:spacing w:line="240" w:lineRule="atLeast"/>
              <w:jc w:val="both"/>
              <w:rPr>
                <w:rFonts w:eastAsia="Arial Unicode MS"/>
                <w:sz w:val="20"/>
                <w:szCs w:val="20"/>
              </w:rPr>
            </w:pPr>
            <w:r>
              <w:rPr>
                <w:rFonts w:eastAsia="Arial Unicode MS"/>
                <w:sz w:val="20"/>
                <w:szCs w:val="20"/>
              </w:rPr>
              <w:t>7.2. Не должно иметь повреждений, наличие которых не позволяет однозначно истолковать их содержание.</w:t>
            </w:r>
          </w:p>
          <w:p w14:paraId="3E53CFA1">
            <w:pPr>
              <w:spacing w:line="240" w:lineRule="atLeast"/>
              <w:jc w:val="both"/>
              <w:rPr>
                <w:rFonts w:eastAsia="Arial Unicode MS"/>
                <w:sz w:val="20"/>
                <w:szCs w:val="20"/>
              </w:rPr>
            </w:pPr>
          </w:p>
        </w:tc>
        <w:tc>
          <w:tcPr>
            <w:tcW w:w="1276" w:type="dxa"/>
            <w:tcBorders>
              <w:top w:val="single" w:color="auto" w:sz="4" w:space="0"/>
              <w:left w:val="single" w:color="auto" w:sz="4" w:space="0"/>
              <w:bottom w:val="single" w:color="auto" w:sz="4" w:space="0"/>
              <w:right w:val="single" w:color="auto" w:sz="4" w:space="0"/>
            </w:tcBorders>
            <w:shd w:val="clear" w:color="auto" w:fill="FFFFFF"/>
          </w:tcPr>
          <w:p w14:paraId="4C37BA91">
            <w:pPr>
              <w:spacing w:line="240" w:lineRule="atLeast"/>
              <w:rPr>
                <w:rFonts w:eastAsia="Arial Unicode MS"/>
                <w:sz w:val="20"/>
                <w:szCs w:val="20"/>
              </w:rPr>
            </w:pPr>
            <w:r>
              <w:rPr>
                <w:rFonts w:eastAsia="Arial Unicode MS"/>
                <w:sz w:val="20"/>
                <w:szCs w:val="20"/>
              </w:rPr>
              <w:t>нет</w:t>
            </w:r>
          </w:p>
        </w:tc>
        <w:tc>
          <w:tcPr>
            <w:tcW w:w="1175" w:type="dxa"/>
            <w:tcBorders>
              <w:top w:val="single" w:color="auto" w:sz="4" w:space="0"/>
              <w:left w:val="single" w:color="auto" w:sz="4" w:space="0"/>
              <w:bottom w:val="single" w:color="auto" w:sz="4" w:space="0"/>
              <w:right w:val="single" w:color="auto" w:sz="4" w:space="0"/>
            </w:tcBorders>
            <w:shd w:val="clear" w:color="auto" w:fill="FFFFFF"/>
          </w:tcPr>
          <w:p w14:paraId="1E33E675">
            <w:pPr>
              <w:spacing w:line="240" w:lineRule="atLeast"/>
              <w:rPr>
                <w:rFonts w:eastAsia="Arial Unicode MS"/>
                <w:sz w:val="20"/>
                <w:szCs w:val="20"/>
              </w:rPr>
            </w:pPr>
            <w:r>
              <w:rPr>
                <w:rFonts w:eastAsia="Arial Unicode MS"/>
                <w:sz w:val="20"/>
                <w:szCs w:val="20"/>
              </w:rPr>
              <w:t>нет</w:t>
            </w:r>
          </w:p>
        </w:tc>
      </w:tr>
      <w:tr w14:paraId="51A8F50C">
        <w:tblPrEx>
          <w:tblCellMar>
            <w:top w:w="0" w:type="dxa"/>
            <w:left w:w="10" w:type="dxa"/>
            <w:bottom w:w="0" w:type="dxa"/>
            <w:right w:w="10" w:type="dxa"/>
          </w:tblCellMar>
        </w:tblPrEx>
        <w:trPr>
          <w:trHeight w:val="250" w:hRule="atLeast"/>
        </w:trPr>
        <w:tc>
          <w:tcPr>
            <w:tcW w:w="426" w:type="dxa"/>
            <w:gridSpan w:val="2"/>
            <w:tcBorders>
              <w:top w:val="single" w:color="auto" w:sz="4" w:space="0"/>
              <w:left w:val="single" w:color="auto" w:sz="4" w:space="0"/>
              <w:bottom w:val="single" w:color="auto" w:sz="4" w:space="0"/>
              <w:right w:val="single" w:color="auto" w:sz="4" w:space="0"/>
            </w:tcBorders>
            <w:shd w:val="clear" w:color="auto" w:fill="FFFFFF"/>
          </w:tcPr>
          <w:p w14:paraId="704789A7">
            <w:pPr>
              <w:spacing w:line="240" w:lineRule="atLeast"/>
              <w:rPr>
                <w:rFonts w:eastAsia="Arial Unicode MS"/>
                <w:sz w:val="20"/>
                <w:szCs w:val="20"/>
              </w:rPr>
            </w:pPr>
            <w:r>
              <w:rPr>
                <w:rFonts w:eastAsia="Arial Unicode MS"/>
                <w:sz w:val="20"/>
                <w:szCs w:val="20"/>
              </w:rPr>
              <w:t>8.</w:t>
            </w:r>
          </w:p>
        </w:tc>
        <w:tc>
          <w:tcPr>
            <w:tcW w:w="1417" w:type="dxa"/>
            <w:tcBorders>
              <w:top w:val="single" w:color="auto" w:sz="4" w:space="0"/>
              <w:left w:val="single" w:color="auto" w:sz="4" w:space="0"/>
              <w:bottom w:val="single" w:color="auto" w:sz="4" w:space="0"/>
              <w:right w:val="single" w:color="auto" w:sz="4" w:space="0"/>
            </w:tcBorders>
            <w:shd w:val="clear" w:color="auto" w:fill="FFFFFF"/>
          </w:tcPr>
          <w:p w14:paraId="37058491">
            <w:pPr>
              <w:spacing w:line="240" w:lineRule="atLeast"/>
              <w:rPr>
                <w:rFonts w:eastAsia="Arial Unicode MS"/>
                <w:sz w:val="20"/>
                <w:szCs w:val="20"/>
              </w:rPr>
            </w:pPr>
            <w:r>
              <w:rPr>
                <w:bCs/>
                <w:sz w:val="20"/>
                <w:szCs w:val="20"/>
              </w:rPr>
              <w:t xml:space="preserve"> Документы, подтверждающие право заявителя на заключение договора без проведения торгов в соответствии со статьей 17.1 Федерального закона от 26.07.2006 № 135-ФЗ «О защите конкуренции»</w:t>
            </w:r>
          </w:p>
        </w:tc>
        <w:tc>
          <w:tcPr>
            <w:tcW w:w="2410" w:type="dxa"/>
            <w:tcBorders>
              <w:top w:val="single" w:color="auto" w:sz="4" w:space="0"/>
              <w:left w:val="single" w:color="auto" w:sz="4" w:space="0"/>
              <w:bottom w:val="single" w:color="auto" w:sz="4" w:space="0"/>
              <w:right w:val="single" w:color="auto" w:sz="4" w:space="0"/>
            </w:tcBorders>
            <w:shd w:val="clear" w:color="auto" w:fill="FFFFFF"/>
          </w:tcPr>
          <w:p w14:paraId="04EFFF61">
            <w:pPr>
              <w:spacing w:line="240" w:lineRule="atLeast"/>
              <w:jc w:val="both"/>
              <w:rPr>
                <w:sz w:val="20"/>
                <w:szCs w:val="20"/>
              </w:rPr>
            </w:pPr>
            <w:r>
              <w:rPr>
                <w:sz w:val="20"/>
                <w:szCs w:val="20"/>
              </w:rPr>
              <w:t>8.1 решение суда, вступившее в законную силу;</w:t>
            </w:r>
          </w:p>
          <w:p w14:paraId="7AFBE7BF">
            <w:pPr>
              <w:spacing w:line="240" w:lineRule="atLeast"/>
              <w:jc w:val="both"/>
              <w:rPr>
                <w:sz w:val="20"/>
                <w:szCs w:val="20"/>
              </w:rPr>
            </w:pPr>
            <w:r>
              <w:rPr>
                <w:sz w:val="20"/>
                <w:szCs w:val="20"/>
              </w:rPr>
              <w:t>8.2. документ, подтверждающий, что участок сети инженерно-технического обеспечения, подлежащий передаче, является частью соответствующей сети, которая находится во владении или пользовании у лица, претендующего на такой участок сети, и данные часть сети и сеть являются технологически связанными, в случае обращения за передачей части сети инженерно-технического обеспечения;</w:t>
            </w:r>
          </w:p>
          <w:p w14:paraId="220B2F7E">
            <w:pPr>
              <w:spacing w:line="240" w:lineRule="atLeast"/>
              <w:jc w:val="both"/>
              <w:rPr>
                <w:sz w:val="20"/>
                <w:szCs w:val="20"/>
              </w:rPr>
            </w:pPr>
            <w:r>
              <w:rPr>
                <w:sz w:val="20"/>
                <w:szCs w:val="20"/>
              </w:rPr>
              <w:t>8.3. решение уполномоченного органа о присвоении статуса единой теплоснабжающей организации в ценовых зонах теплоснабжения в соответствии с Федеральным законом от 27 июля 2010 года № 190-ФЗ «О теплоснабжении», в случае обращения теплоснабжающей организации;</w:t>
            </w:r>
          </w:p>
          <w:p w14:paraId="4D4DB689">
            <w:pPr>
              <w:spacing w:line="240" w:lineRule="atLeast"/>
              <w:jc w:val="both"/>
              <w:rPr>
                <w:sz w:val="20"/>
                <w:szCs w:val="20"/>
              </w:rPr>
            </w:pPr>
            <w:r>
              <w:rPr>
                <w:sz w:val="20"/>
                <w:szCs w:val="20"/>
              </w:rPr>
              <w:t>8.4. государственный или муниципальный контракт по результатам конкурса или аукциона, проведенных в соответствии с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 или договор по результатам конкурса или аукциона, проведенных в соответствии с Федеральным законом от 18 июля 2011 года № 223-ФЗ «О закупках товаров, работ, услуг отдельными видами юридических лиц», если таким контрактом или договором предусмотрена передача аренды была предусмотрена конкурсной, аукционной документацией или документацией о закупке;</w:t>
            </w:r>
          </w:p>
          <w:p w14:paraId="135F6D29">
            <w:pPr>
              <w:spacing w:line="240" w:lineRule="atLeast"/>
              <w:jc w:val="both"/>
              <w:rPr>
                <w:sz w:val="20"/>
                <w:szCs w:val="20"/>
              </w:rPr>
            </w:pPr>
            <w:r>
              <w:rPr>
                <w:sz w:val="20"/>
                <w:szCs w:val="20"/>
              </w:rPr>
              <w:t>8.5. передаточный акт, в случае обращения правопреемника приватизированного унитарного предприятия;</w:t>
            </w:r>
          </w:p>
          <w:p w14:paraId="31A44298">
            <w:pPr>
              <w:spacing w:line="240" w:lineRule="atLeast"/>
              <w:jc w:val="both"/>
              <w:rPr>
                <w:rFonts w:eastAsia="Arial Unicode MS"/>
                <w:sz w:val="20"/>
                <w:szCs w:val="20"/>
              </w:rPr>
            </w:pPr>
            <w:r>
              <w:rPr>
                <w:sz w:val="20"/>
                <w:szCs w:val="20"/>
              </w:rPr>
              <w:t>8.6. программа деятельности публично-правовой компании «Единый заказчик в сфере строительства»  на текущий год и плановый период, в случае, если имущество передается в целях обеспечения выполнения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включенных в программу деятельности указанной публично-правовой компании на текущий год и плановый период</w:t>
            </w:r>
          </w:p>
        </w:tc>
        <w:tc>
          <w:tcPr>
            <w:tcW w:w="2835" w:type="dxa"/>
            <w:tcBorders>
              <w:top w:val="single" w:color="auto" w:sz="4" w:space="0"/>
              <w:left w:val="single" w:color="auto" w:sz="4" w:space="0"/>
              <w:bottom w:val="single" w:color="auto" w:sz="4" w:space="0"/>
              <w:right w:val="single" w:color="auto" w:sz="4" w:space="0"/>
            </w:tcBorders>
            <w:shd w:val="clear" w:color="auto" w:fill="FFFFFF"/>
          </w:tcPr>
          <w:p w14:paraId="00158E40">
            <w:pPr>
              <w:spacing w:line="240" w:lineRule="atLeast"/>
              <w:jc w:val="both"/>
              <w:rPr>
                <w:sz w:val="20"/>
                <w:szCs w:val="20"/>
              </w:rPr>
            </w:pPr>
            <w:r>
              <w:rPr>
                <w:sz w:val="20"/>
                <w:szCs w:val="20"/>
              </w:rPr>
              <w:t>1 экз., подлинник или нотариально заверенная копии.</w:t>
            </w:r>
          </w:p>
          <w:p w14:paraId="74CCE1B2">
            <w:pPr>
              <w:tabs>
                <w:tab w:val="left" w:pos="0"/>
              </w:tabs>
              <w:ind w:right="142"/>
              <w:jc w:val="both"/>
              <w:rPr>
                <w:rFonts w:eastAsia="Calibri"/>
                <w:sz w:val="20"/>
                <w:szCs w:val="20"/>
              </w:rPr>
            </w:pPr>
            <w:r>
              <w:rPr>
                <w:sz w:val="20"/>
                <w:szCs w:val="20"/>
              </w:rPr>
              <w:t>1.</w:t>
            </w:r>
            <w:r>
              <w:rPr>
                <w:rFonts w:eastAsia="Calibri"/>
                <w:sz w:val="20"/>
                <w:szCs w:val="20"/>
              </w:rPr>
              <w:t xml:space="preserve"> Сканирование документа и формирование в электронное дело.</w:t>
            </w:r>
          </w:p>
          <w:p w14:paraId="7DE6E67E">
            <w:pPr>
              <w:tabs>
                <w:tab w:val="left" w:pos="0"/>
              </w:tabs>
              <w:ind w:right="142"/>
              <w:jc w:val="both"/>
              <w:rPr>
                <w:rFonts w:eastAsia="Calibri"/>
                <w:sz w:val="20"/>
                <w:szCs w:val="20"/>
              </w:rPr>
            </w:pPr>
            <w:r>
              <w:rPr>
                <w:rFonts w:eastAsia="Calibri"/>
                <w:sz w:val="20"/>
                <w:szCs w:val="20"/>
              </w:rPr>
              <w:t>При отсутствии технической возможности взаимодействия в электронном виде -копия при предоставлении подлинника</w:t>
            </w:r>
          </w:p>
          <w:p w14:paraId="26933F23">
            <w:pPr>
              <w:spacing w:line="240" w:lineRule="atLeast"/>
              <w:jc w:val="both"/>
              <w:rPr>
                <w:sz w:val="20"/>
                <w:szCs w:val="20"/>
              </w:rPr>
            </w:pPr>
            <w:r>
              <w:rPr>
                <w:sz w:val="20"/>
                <w:szCs w:val="20"/>
              </w:rPr>
              <w:t xml:space="preserve">1. Сверка копии с подлинником и возврат подлинника заявителю. </w:t>
            </w:r>
          </w:p>
          <w:p w14:paraId="02797F5F">
            <w:pPr>
              <w:spacing w:line="240" w:lineRule="atLeast"/>
              <w:jc w:val="both"/>
              <w:rPr>
                <w:sz w:val="20"/>
                <w:szCs w:val="20"/>
              </w:rPr>
            </w:pPr>
            <w:r>
              <w:rPr>
                <w:sz w:val="20"/>
                <w:szCs w:val="20"/>
              </w:rPr>
              <w:t>2. Заверка копии путем проставления надписи или штампа с указанием о соответствии копии подлинникам (копия верна), даты, должности лица, заверившего копию, личной подписи, расшифровки подписи (инициалов, фамилии);</w:t>
            </w:r>
          </w:p>
          <w:p w14:paraId="633F2A11">
            <w:pPr>
              <w:spacing w:line="240" w:lineRule="atLeast"/>
              <w:jc w:val="both"/>
              <w:rPr>
                <w:rFonts w:eastAsia="Arial Unicode MS"/>
                <w:sz w:val="20"/>
                <w:szCs w:val="20"/>
              </w:rPr>
            </w:pPr>
            <w:r>
              <w:rPr>
                <w:sz w:val="20"/>
                <w:szCs w:val="20"/>
              </w:rPr>
              <w:t>3.Формирование в дело.</w:t>
            </w:r>
          </w:p>
        </w:tc>
        <w:tc>
          <w:tcPr>
            <w:tcW w:w="2126" w:type="dxa"/>
            <w:tcBorders>
              <w:top w:val="single" w:color="auto" w:sz="4" w:space="0"/>
              <w:left w:val="single" w:color="auto" w:sz="4" w:space="0"/>
              <w:bottom w:val="single" w:color="auto" w:sz="4" w:space="0"/>
              <w:right w:val="single" w:color="auto" w:sz="4" w:space="0"/>
            </w:tcBorders>
            <w:shd w:val="clear" w:color="auto" w:fill="FFFFFF"/>
          </w:tcPr>
          <w:p w14:paraId="21786A4B">
            <w:pPr>
              <w:jc w:val="both"/>
              <w:rPr>
                <w:rFonts w:eastAsia="Arial Unicode MS"/>
                <w:sz w:val="20"/>
                <w:szCs w:val="20"/>
              </w:rPr>
            </w:pPr>
            <w:r>
              <w:rPr>
                <w:sz w:val="20"/>
                <w:szCs w:val="20"/>
              </w:rPr>
              <w:t xml:space="preserve">Предоставляется один документ из категории </w:t>
            </w:r>
          </w:p>
        </w:tc>
        <w:tc>
          <w:tcPr>
            <w:tcW w:w="3827" w:type="dxa"/>
            <w:tcBorders>
              <w:top w:val="single" w:color="auto" w:sz="4" w:space="0"/>
              <w:left w:val="single" w:color="auto" w:sz="4" w:space="0"/>
              <w:bottom w:val="single" w:color="auto" w:sz="4" w:space="0"/>
              <w:right w:val="single" w:color="auto" w:sz="4" w:space="0"/>
            </w:tcBorders>
            <w:shd w:val="clear" w:color="auto" w:fill="FFFFFF"/>
          </w:tcPr>
          <w:p w14:paraId="3F7B9F90">
            <w:pPr>
              <w:spacing w:line="240" w:lineRule="atLeast"/>
              <w:jc w:val="both"/>
              <w:rPr>
                <w:rFonts w:eastAsia="Arial Unicode MS"/>
                <w:sz w:val="20"/>
                <w:szCs w:val="20"/>
              </w:rPr>
            </w:pPr>
            <w:r>
              <w:rPr>
                <w:rFonts w:eastAsia="Arial Unicode MS"/>
                <w:sz w:val="20"/>
                <w:szCs w:val="20"/>
              </w:rPr>
              <w:t>8.1. Не должно содержать подчисток, приписок, зачеркнутых слов и других исправлений.</w:t>
            </w:r>
          </w:p>
          <w:p w14:paraId="73519795">
            <w:pPr>
              <w:spacing w:line="240" w:lineRule="atLeast"/>
              <w:jc w:val="both"/>
              <w:rPr>
                <w:rFonts w:eastAsia="Arial Unicode MS"/>
                <w:sz w:val="20"/>
                <w:szCs w:val="20"/>
              </w:rPr>
            </w:pPr>
            <w:r>
              <w:rPr>
                <w:rFonts w:eastAsia="Arial Unicode MS"/>
                <w:sz w:val="20"/>
                <w:szCs w:val="20"/>
              </w:rPr>
              <w:t>8.2. Не должно иметь повреждений, наличие которых не позволяет однозначно истолковать их содержание.</w:t>
            </w:r>
          </w:p>
          <w:p w14:paraId="3B9DA6B6">
            <w:pPr>
              <w:spacing w:line="240" w:lineRule="atLeast"/>
              <w:rPr>
                <w:rFonts w:eastAsia="Arial Unicode MS"/>
                <w:sz w:val="20"/>
                <w:szCs w:val="20"/>
              </w:rPr>
            </w:pPr>
          </w:p>
        </w:tc>
        <w:tc>
          <w:tcPr>
            <w:tcW w:w="1276" w:type="dxa"/>
            <w:tcBorders>
              <w:top w:val="single" w:color="auto" w:sz="4" w:space="0"/>
              <w:left w:val="single" w:color="auto" w:sz="4" w:space="0"/>
              <w:bottom w:val="single" w:color="auto" w:sz="4" w:space="0"/>
              <w:right w:val="single" w:color="auto" w:sz="4" w:space="0"/>
            </w:tcBorders>
            <w:shd w:val="clear" w:color="auto" w:fill="FFFFFF"/>
          </w:tcPr>
          <w:p w14:paraId="15A172B7">
            <w:pPr>
              <w:spacing w:line="240" w:lineRule="atLeast"/>
              <w:rPr>
                <w:rFonts w:eastAsia="Arial Unicode MS"/>
                <w:sz w:val="20"/>
                <w:szCs w:val="20"/>
              </w:rPr>
            </w:pPr>
            <w:r>
              <w:rPr>
                <w:rFonts w:eastAsia="Arial Unicode MS"/>
                <w:sz w:val="20"/>
                <w:szCs w:val="20"/>
              </w:rPr>
              <w:t>нет</w:t>
            </w:r>
          </w:p>
        </w:tc>
        <w:tc>
          <w:tcPr>
            <w:tcW w:w="1175" w:type="dxa"/>
            <w:tcBorders>
              <w:top w:val="single" w:color="auto" w:sz="4" w:space="0"/>
              <w:left w:val="single" w:color="auto" w:sz="4" w:space="0"/>
              <w:bottom w:val="single" w:color="auto" w:sz="4" w:space="0"/>
              <w:right w:val="single" w:color="auto" w:sz="4" w:space="0"/>
            </w:tcBorders>
            <w:shd w:val="clear" w:color="auto" w:fill="FFFFFF"/>
          </w:tcPr>
          <w:p w14:paraId="51224A95">
            <w:pPr>
              <w:spacing w:line="240" w:lineRule="atLeast"/>
              <w:rPr>
                <w:rFonts w:eastAsia="Arial Unicode MS"/>
                <w:sz w:val="20"/>
                <w:szCs w:val="20"/>
              </w:rPr>
            </w:pPr>
            <w:r>
              <w:rPr>
                <w:rFonts w:eastAsia="Arial Unicode MS"/>
                <w:sz w:val="20"/>
                <w:szCs w:val="20"/>
              </w:rPr>
              <w:t>нет</w:t>
            </w:r>
          </w:p>
        </w:tc>
      </w:tr>
      <w:tr w14:paraId="05D61D97">
        <w:tblPrEx>
          <w:tblCellMar>
            <w:top w:w="0" w:type="dxa"/>
            <w:left w:w="10" w:type="dxa"/>
            <w:bottom w:w="0" w:type="dxa"/>
            <w:right w:w="10" w:type="dxa"/>
          </w:tblCellMar>
        </w:tblPrEx>
        <w:trPr>
          <w:trHeight w:val="250" w:hRule="atLeast"/>
        </w:trPr>
        <w:tc>
          <w:tcPr>
            <w:tcW w:w="426" w:type="dxa"/>
            <w:gridSpan w:val="2"/>
            <w:tcBorders>
              <w:top w:val="single" w:color="auto" w:sz="4" w:space="0"/>
              <w:left w:val="single" w:color="auto" w:sz="4" w:space="0"/>
              <w:bottom w:val="single" w:color="auto" w:sz="4" w:space="0"/>
              <w:right w:val="single" w:color="auto" w:sz="4" w:space="0"/>
            </w:tcBorders>
            <w:shd w:val="clear" w:color="auto" w:fill="FFFFFF"/>
          </w:tcPr>
          <w:p w14:paraId="08321E8D">
            <w:pPr>
              <w:spacing w:line="240" w:lineRule="atLeast"/>
              <w:rPr>
                <w:rFonts w:eastAsia="Arial Unicode MS"/>
                <w:sz w:val="20"/>
                <w:szCs w:val="20"/>
              </w:rPr>
            </w:pPr>
          </w:p>
        </w:tc>
        <w:tc>
          <w:tcPr>
            <w:tcW w:w="1417" w:type="dxa"/>
            <w:tcBorders>
              <w:top w:val="single" w:color="auto" w:sz="4" w:space="0"/>
              <w:left w:val="single" w:color="auto" w:sz="4" w:space="0"/>
              <w:bottom w:val="single" w:color="auto" w:sz="4" w:space="0"/>
              <w:right w:val="single" w:color="auto" w:sz="4" w:space="0"/>
            </w:tcBorders>
            <w:shd w:val="clear" w:color="auto" w:fill="FFFFFF"/>
          </w:tcPr>
          <w:p w14:paraId="4243B70A">
            <w:pPr>
              <w:spacing w:line="240" w:lineRule="atLeast"/>
              <w:rPr>
                <w:bCs/>
                <w:sz w:val="20"/>
                <w:szCs w:val="20"/>
              </w:rPr>
            </w:pPr>
            <w:r>
              <w:rPr>
                <w:bCs/>
                <w:sz w:val="20"/>
                <w:szCs w:val="20"/>
              </w:rPr>
              <w:t>Дополнительно предоставляются</w:t>
            </w:r>
          </w:p>
        </w:tc>
        <w:tc>
          <w:tcPr>
            <w:tcW w:w="2410" w:type="dxa"/>
            <w:tcBorders>
              <w:top w:val="single" w:color="auto" w:sz="4" w:space="0"/>
              <w:left w:val="single" w:color="auto" w:sz="4" w:space="0"/>
              <w:bottom w:val="single" w:color="auto" w:sz="4" w:space="0"/>
              <w:right w:val="single" w:color="auto" w:sz="4" w:space="0"/>
            </w:tcBorders>
            <w:shd w:val="clear" w:color="auto" w:fill="FFFFFF"/>
          </w:tcPr>
          <w:p w14:paraId="7E80E7DB">
            <w:pPr>
              <w:spacing w:line="240" w:lineRule="atLeast"/>
              <w:rPr>
                <w:bCs/>
                <w:sz w:val="20"/>
                <w:szCs w:val="20"/>
              </w:rPr>
            </w:pPr>
            <w:r>
              <w:rPr>
                <w:b/>
                <w:bCs/>
                <w:sz w:val="20"/>
                <w:szCs w:val="20"/>
              </w:rPr>
              <w:t>При обращении за согласованием передачи муниципального имущества в аренду.</w:t>
            </w:r>
          </w:p>
        </w:tc>
        <w:tc>
          <w:tcPr>
            <w:tcW w:w="2835" w:type="dxa"/>
            <w:tcBorders>
              <w:top w:val="single" w:color="auto" w:sz="4" w:space="0"/>
              <w:left w:val="single" w:color="auto" w:sz="4" w:space="0"/>
              <w:bottom w:val="single" w:color="auto" w:sz="4" w:space="0"/>
              <w:right w:val="single" w:color="auto" w:sz="4" w:space="0"/>
            </w:tcBorders>
            <w:shd w:val="clear" w:color="auto" w:fill="FFFFFF"/>
          </w:tcPr>
          <w:p w14:paraId="5547C5F5">
            <w:pPr>
              <w:spacing w:line="240" w:lineRule="atLeast"/>
              <w:jc w:val="both"/>
              <w:rPr>
                <w:sz w:val="20"/>
                <w:szCs w:val="20"/>
              </w:rPr>
            </w:pPr>
          </w:p>
        </w:tc>
        <w:tc>
          <w:tcPr>
            <w:tcW w:w="2126" w:type="dxa"/>
            <w:tcBorders>
              <w:top w:val="single" w:color="auto" w:sz="4" w:space="0"/>
              <w:left w:val="single" w:color="auto" w:sz="4" w:space="0"/>
              <w:bottom w:val="single" w:color="auto" w:sz="4" w:space="0"/>
              <w:right w:val="single" w:color="auto" w:sz="4" w:space="0"/>
            </w:tcBorders>
            <w:shd w:val="clear" w:color="auto" w:fill="FFFFFF"/>
          </w:tcPr>
          <w:p w14:paraId="13711D3B">
            <w:pPr>
              <w:jc w:val="both"/>
              <w:rPr>
                <w:sz w:val="20"/>
                <w:szCs w:val="20"/>
              </w:rPr>
            </w:pPr>
          </w:p>
        </w:tc>
        <w:tc>
          <w:tcPr>
            <w:tcW w:w="3827" w:type="dxa"/>
            <w:tcBorders>
              <w:top w:val="single" w:color="auto" w:sz="4" w:space="0"/>
              <w:left w:val="single" w:color="auto" w:sz="4" w:space="0"/>
              <w:bottom w:val="single" w:color="auto" w:sz="4" w:space="0"/>
              <w:right w:val="single" w:color="auto" w:sz="4" w:space="0"/>
            </w:tcBorders>
            <w:shd w:val="clear" w:color="auto" w:fill="FFFFFF"/>
          </w:tcPr>
          <w:p w14:paraId="52F8359A">
            <w:pPr>
              <w:spacing w:line="240" w:lineRule="atLeast"/>
              <w:jc w:val="both"/>
              <w:rPr>
                <w:rFonts w:eastAsia="Arial Unicode MS"/>
                <w:sz w:val="20"/>
                <w:szCs w:val="20"/>
              </w:rPr>
            </w:pPr>
          </w:p>
        </w:tc>
        <w:tc>
          <w:tcPr>
            <w:tcW w:w="1276" w:type="dxa"/>
            <w:tcBorders>
              <w:top w:val="single" w:color="auto" w:sz="4" w:space="0"/>
              <w:left w:val="single" w:color="auto" w:sz="4" w:space="0"/>
              <w:bottom w:val="single" w:color="auto" w:sz="4" w:space="0"/>
              <w:right w:val="single" w:color="auto" w:sz="4" w:space="0"/>
            </w:tcBorders>
            <w:shd w:val="clear" w:color="auto" w:fill="FFFFFF"/>
          </w:tcPr>
          <w:p w14:paraId="452197DA">
            <w:pPr>
              <w:spacing w:line="240" w:lineRule="atLeast"/>
              <w:rPr>
                <w:rFonts w:eastAsia="Arial Unicode MS"/>
                <w:sz w:val="20"/>
                <w:szCs w:val="20"/>
              </w:rPr>
            </w:pPr>
          </w:p>
        </w:tc>
        <w:tc>
          <w:tcPr>
            <w:tcW w:w="1175" w:type="dxa"/>
            <w:tcBorders>
              <w:top w:val="single" w:color="auto" w:sz="4" w:space="0"/>
              <w:left w:val="single" w:color="auto" w:sz="4" w:space="0"/>
              <w:bottom w:val="single" w:color="auto" w:sz="4" w:space="0"/>
              <w:right w:val="single" w:color="auto" w:sz="4" w:space="0"/>
            </w:tcBorders>
            <w:shd w:val="clear" w:color="auto" w:fill="FFFFFF"/>
          </w:tcPr>
          <w:p w14:paraId="40CDDAE9">
            <w:pPr>
              <w:spacing w:line="240" w:lineRule="atLeast"/>
              <w:rPr>
                <w:rFonts w:eastAsia="Arial Unicode MS"/>
                <w:sz w:val="20"/>
                <w:szCs w:val="20"/>
              </w:rPr>
            </w:pPr>
          </w:p>
        </w:tc>
      </w:tr>
      <w:tr w14:paraId="14FE71AA">
        <w:tblPrEx>
          <w:tblCellMar>
            <w:top w:w="0" w:type="dxa"/>
            <w:left w:w="10" w:type="dxa"/>
            <w:bottom w:w="0" w:type="dxa"/>
            <w:right w:w="10" w:type="dxa"/>
          </w:tblCellMar>
        </w:tblPrEx>
        <w:trPr>
          <w:trHeight w:val="250" w:hRule="atLeast"/>
        </w:trPr>
        <w:tc>
          <w:tcPr>
            <w:tcW w:w="426" w:type="dxa"/>
            <w:gridSpan w:val="2"/>
            <w:tcBorders>
              <w:top w:val="single" w:color="auto" w:sz="4" w:space="0"/>
              <w:left w:val="single" w:color="auto" w:sz="4" w:space="0"/>
              <w:bottom w:val="single" w:color="auto" w:sz="4" w:space="0"/>
              <w:right w:val="single" w:color="auto" w:sz="4" w:space="0"/>
            </w:tcBorders>
            <w:shd w:val="clear" w:color="auto" w:fill="FFFFFF"/>
          </w:tcPr>
          <w:p w14:paraId="03B5492E">
            <w:pPr>
              <w:spacing w:line="240" w:lineRule="atLeast"/>
              <w:rPr>
                <w:rFonts w:eastAsia="Arial Unicode MS"/>
                <w:sz w:val="20"/>
                <w:szCs w:val="20"/>
              </w:rPr>
            </w:pPr>
            <w:r>
              <w:rPr>
                <w:rFonts w:eastAsia="Arial Unicode MS"/>
                <w:sz w:val="20"/>
                <w:szCs w:val="20"/>
              </w:rPr>
              <w:t>9</w:t>
            </w:r>
          </w:p>
        </w:tc>
        <w:tc>
          <w:tcPr>
            <w:tcW w:w="1417" w:type="dxa"/>
            <w:tcBorders>
              <w:top w:val="single" w:color="auto" w:sz="4" w:space="0"/>
              <w:left w:val="single" w:color="auto" w:sz="4" w:space="0"/>
              <w:bottom w:val="single" w:color="auto" w:sz="4" w:space="0"/>
              <w:right w:val="single" w:color="auto" w:sz="4" w:space="0"/>
            </w:tcBorders>
            <w:shd w:val="clear" w:color="auto" w:fill="FFFFFF"/>
          </w:tcPr>
          <w:p w14:paraId="403600C1">
            <w:pPr>
              <w:spacing w:line="240" w:lineRule="atLeast"/>
              <w:rPr>
                <w:bCs/>
                <w:sz w:val="20"/>
                <w:szCs w:val="20"/>
              </w:rPr>
            </w:pPr>
            <w:r>
              <w:rPr>
                <w:bCs/>
                <w:sz w:val="20"/>
                <w:szCs w:val="20"/>
              </w:rPr>
              <w:t>Рекомендации наблюдательного совета автономного учреждения о совершении сделок по распоряжению имуществом</w:t>
            </w:r>
          </w:p>
        </w:tc>
        <w:tc>
          <w:tcPr>
            <w:tcW w:w="2410" w:type="dxa"/>
            <w:tcBorders>
              <w:top w:val="single" w:color="auto" w:sz="4" w:space="0"/>
              <w:left w:val="single" w:color="auto" w:sz="4" w:space="0"/>
              <w:bottom w:val="single" w:color="auto" w:sz="4" w:space="0"/>
              <w:right w:val="single" w:color="auto" w:sz="4" w:space="0"/>
            </w:tcBorders>
            <w:shd w:val="clear" w:color="auto" w:fill="FFFFFF"/>
          </w:tcPr>
          <w:p w14:paraId="0B84D9CE">
            <w:pPr>
              <w:spacing w:line="240" w:lineRule="atLeast"/>
              <w:rPr>
                <w:sz w:val="20"/>
                <w:szCs w:val="20"/>
              </w:rPr>
            </w:pPr>
            <w:r>
              <w:rPr>
                <w:sz w:val="20"/>
                <w:szCs w:val="20"/>
              </w:rPr>
              <w:t>Рекомендации наблюдательного совета автономного учреждения о совершении сделок по распоряжению имуществом</w:t>
            </w:r>
          </w:p>
        </w:tc>
        <w:tc>
          <w:tcPr>
            <w:tcW w:w="2835" w:type="dxa"/>
            <w:tcBorders>
              <w:top w:val="single" w:color="auto" w:sz="4" w:space="0"/>
              <w:left w:val="single" w:color="auto" w:sz="4" w:space="0"/>
              <w:bottom w:val="single" w:color="auto" w:sz="4" w:space="0"/>
              <w:right w:val="single" w:color="auto" w:sz="4" w:space="0"/>
            </w:tcBorders>
            <w:shd w:val="clear" w:color="auto" w:fill="FFFFFF"/>
          </w:tcPr>
          <w:p w14:paraId="7D328029">
            <w:pPr>
              <w:spacing w:line="240" w:lineRule="atLeast"/>
              <w:jc w:val="both"/>
              <w:rPr>
                <w:sz w:val="20"/>
                <w:szCs w:val="20"/>
              </w:rPr>
            </w:pPr>
            <w:r>
              <w:rPr>
                <w:sz w:val="20"/>
                <w:szCs w:val="20"/>
              </w:rPr>
              <w:t>1 экз., подлинник.</w:t>
            </w:r>
          </w:p>
          <w:p w14:paraId="73A2B049">
            <w:pPr>
              <w:tabs>
                <w:tab w:val="left" w:pos="0"/>
              </w:tabs>
              <w:ind w:right="142"/>
              <w:jc w:val="both"/>
              <w:rPr>
                <w:rFonts w:eastAsia="Calibri"/>
                <w:sz w:val="20"/>
                <w:szCs w:val="20"/>
              </w:rPr>
            </w:pPr>
            <w:r>
              <w:rPr>
                <w:sz w:val="20"/>
                <w:szCs w:val="20"/>
              </w:rPr>
              <w:t>1.</w:t>
            </w:r>
            <w:r>
              <w:rPr>
                <w:rFonts w:eastAsia="Calibri"/>
                <w:sz w:val="20"/>
                <w:szCs w:val="20"/>
              </w:rPr>
              <w:t xml:space="preserve"> Сканирование документа и формирование в электронное дело.</w:t>
            </w:r>
          </w:p>
          <w:p w14:paraId="4152815E">
            <w:pPr>
              <w:tabs>
                <w:tab w:val="left" w:pos="0"/>
              </w:tabs>
              <w:ind w:right="142"/>
              <w:jc w:val="both"/>
              <w:rPr>
                <w:rFonts w:eastAsia="Calibri"/>
                <w:sz w:val="20"/>
                <w:szCs w:val="20"/>
              </w:rPr>
            </w:pPr>
            <w:r>
              <w:rPr>
                <w:rFonts w:eastAsia="Calibri"/>
                <w:sz w:val="20"/>
                <w:szCs w:val="20"/>
              </w:rPr>
              <w:t>При отсутствии технической возможности взаимодействия в электронном виде -копия при предоставлении подлинника :</w:t>
            </w:r>
          </w:p>
          <w:p w14:paraId="26BBD099">
            <w:pPr>
              <w:spacing w:line="240" w:lineRule="atLeast"/>
              <w:jc w:val="both"/>
              <w:rPr>
                <w:sz w:val="20"/>
                <w:szCs w:val="20"/>
              </w:rPr>
            </w:pPr>
            <w:r>
              <w:rPr>
                <w:sz w:val="20"/>
                <w:szCs w:val="20"/>
              </w:rPr>
              <w:t xml:space="preserve">1. Сверка копии с подлинником и возврат подлинника заявителю. </w:t>
            </w:r>
          </w:p>
          <w:p w14:paraId="6E58B0E3">
            <w:pPr>
              <w:spacing w:line="240" w:lineRule="atLeast"/>
              <w:jc w:val="both"/>
              <w:rPr>
                <w:sz w:val="20"/>
                <w:szCs w:val="20"/>
              </w:rPr>
            </w:pPr>
            <w:r>
              <w:rPr>
                <w:sz w:val="20"/>
                <w:szCs w:val="20"/>
              </w:rPr>
              <w:t>2. Заверка копии путем проставления надписи или штампа с указанием о соответствии копии подлинникам (копия верна), даты, должности лица, заверившего копию, личной подписи, расшифровки подписи (инициалов, фамилии);</w:t>
            </w:r>
          </w:p>
          <w:p w14:paraId="1AD89191">
            <w:pPr>
              <w:spacing w:line="240" w:lineRule="atLeast"/>
              <w:rPr>
                <w:rFonts w:eastAsia="Arial Unicode MS"/>
                <w:sz w:val="20"/>
                <w:szCs w:val="20"/>
              </w:rPr>
            </w:pPr>
            <w:r>
              <w:rPr>
                <w:sz w:val="20"/>
                <w:szCs w:val="20"/>
              </w:rPr>
              <w:t>3.Формирование в дело.</w:t>
            </w:r>
          </w:p>
        </w:tc>
        <w:tc>
          <w:tcPr>
            <w:tcW w:w="2126" w:type="dxa"/>
            <w:tcBorders>
              <w:top w:val="single" w:color="auto" w:sz="4" w:space="0"/>
              <w:left w:val="single" w:color="auto" w:sz="4" w:space="0"/>
              <w:bottom w:val="single" w:color="auto" w:sz="4" w:space="0"/>
              <w:right w:val="single" w:color="auto" w:sz="4" w:space="0"/>
            </w:tcBorders>
            <w:shd w:val="clear" w:color="auto" w:fill="FFFFFF"/>
          </w:tcPr>
          <w:p w14:paraId="05BCF75B">
            <w:pPr>
              <w:jc w:val="both"/>
              <w:rPr>
                <w:rFonts w:eastAsia="Arial Unicode MS"/>
                <w:sz w:val="20"/>
                <w:szCs w:val="20"/>
              </w:rPr>
            </w:pPr>
            <w:r>
              <w:rPr>
                <w:sz w:val="20"/>
                <w:szCs w:val="20"/>
              </w:rPr>
              <w:t>В случае обращения  автономного учреждения</w:t>
            </w:r>
          </w:p>
        </w:tc>
        <w:tc>
          <w:tcPr>
            <w:tcW w:w="3827" w:type="dxa"/>
            <w:tcBorders>
              <w:top w:val="single" w:color="auto" w:sz="4" w:space="0"/>
              <w:left w:val="single" w:color="auto" w:sz="4" w:space="0"/>
              <w:bottom w:val="single" w:color="auto" w:sz="4" w:space="0"/>
              <w:right w:val="single" w:color="auto" w:sz="4" w:space="0"/>
            </w:tcBorders>
            <w:shd w:val="clear" w:color="auto" w:fill="FFFFFF"/>
          </w:tcPr>
          <w:p w14:paraId="0CB1BB5C">
            <w:pPr>
              <w:spacing w:line="240" w:lineRule="atLeast"/>
              <w:jc w:val="both"/>
              <w:rPr>
                <w:rFonts w:eastAsia="Arial Unicode MS"/>
                <w:sz w:val="20"/>
                <w:szCs w:val="20"/>
              </w:rPr>
            </w:pPr>
            <w:r>
              <w:rPr>
                <w:rFonts w:eastAsia="Arial Unicode MS"/>
                <w:sz w:val="20"/>
                <w:szCs w:val="20"/>
              </w:rPr>
              <w:t>7.1. Не должно содержать подчисток, приписок, зачеркнутых слов и других исправлений.</w:t>
            </w:r>
          </w:p>
          <w:p w14:paraId="1A2B76F7">
            <w:pPr>
              <w:spacing w:line="240" w:lineRule="atLeast"/>
              <w:jc w:val="both"/>
              <w:rPr>
                <w:rFonts w:eastAsia="Arial Unicode MS"/>
                <w:sz w:val="20"/>
                <w:szCs w:val="20"/>
              </w:rPr>
            </w:pPr>
            <w:r>
              <w:rPr>
                <w:rFonts w:eastAsia="Arial Unicode MS"/>
                <w:sz w:val="20"/>
                <w:szCs w:val="20"/>
              </w:rPr>
              <w:t>7.2. Не должно иметь повреждений, наличие которых не позволяет однозначно истолковать их содержание.</w:t>
            </w:r>
          </w:p>
          <w:p w14:paraId="49F23D99">
            <w:pPr>
              <w:spacing w:line="240" w:lineRule="atLeast"/>
              <w:jc w:val="both"/>
              <w:rPr>
                <w:rFonts w:eastAsia="Arial Unicode MS"/>
                <w:sz w:val="20"/>
                <w:szCs w:val="20"/>
              </w:rPr>
            </w:pPr>
          </w:p>
        </w:tc>
        <w:tc>
          <w:tcPr>
            <w:tcW w:w="1276" w:type="dxa"/>
            <w:tcBorders>
              <w:top w:val="single" w:color="auto" w:sz="4" w:space="0"/>
              <w:left w:val="single" w:color="auto" w:sz="4" w:space="0"/>
              <w:bottom w:val="single" w:color="auto" w:sz="4" w:space="0"/>
              <w:right w:val="single" w:color="auto" w:sz="4" w:space="0"/>
            </w:tcBorders>
            <w:shd w:val="clear" w:color="auto" w:fill="FFFFFF"/>
          </w:tcPr>
          <w:p w14:paraId="7F0356AC">
            <w:pPr>
              <w:spacing w:line="240" w:lineRule="atLeast"/>
              <w:rPr>
                <w:rFonts w:eastAsia="Arial Unicode MS"/>
                <w:sz w:val="20"/>
                <w:szCs w:val="20"/>
              </w:rPr>
            </w:pPr>
            <w:r>
              <w:rPr>
                <w:rFonts w:eastAsia="Arial Unicode MS"/>
                <w:sz w:val="20"/>
                <w:szCs w:val="20"/>
              </w:rPr>
              <w:t>нет</w:t>
            </w:r>
          </w:p>
        </w:tc>
        <w:tc>
          <w:tcPr>
            <w:tcW w:w="1175" w:type="dxa"/>
            <w:tcBorders>
              <w:top w:val="single" w:color="auto" w:sz="4" w:space="0"/>
              <w:left w:val="single" w:color="auto" w:sz="4" w:space="0"/>
              <w:bottom w:val="single" w:color="auto" w:sz="4" w:space="0"/>
              <w:right w:val="single" w:color="auto" w:sz="4" w:space="0"/>
            </w:tcBorders>
            <w:shd w:val="clear" w:color="auto" w:fill="FFFFFF"/>
          </w:tcPr>
          <w:p w14:paraId="76491134">
            <w:pPr>
              <w:spacing w:line="240" w:lineRule="atLeast"/>
              <w:rPr>
                <w:rFonts w:eastAsia="Arial Unicode MS"/>
                <w:sz w:val="20"/>
                <w:szCs w:val="20"/>
              </w:rPr>
            </w:pPr>
            <w:r>
              <w:rPr>
                <w:rFonts w:eastAsia="Arial Unicode MS"/>
                <w:sz w:val="20"/>
                <w:szCs w:val="20"/>
              </w:rPr>
              <w:t>нет</w:t>
            </w:r>
          </w:p>
        </w:tc>
      </w:tr>
      <w:tr w14:paraId="741F0133">
        <w:tblPrEx>
          <w:tblCellMar>
            <w:top w:w="0" w:type="dxa"/>
            <w:left w:w="10" w:type="dxa"/>
            <w:bottom w:w="0" w:type="dxa"/>
            <w:right w:w="10" w:type="dxa"/>
          </w:tblCellMar>
        </w:tblPrEx>
        <w:trPr>
          <w:trHeight w:val="250" w:hRule="atLeast"/>
        </w:trPr>
        <w:tc>
          <w:tcPr>
            <w:tcW w:w="426" w:type="dxa"/>
            <w:gridSpan w:val="2"/>
            <w:tcBorders>
              <w:top w:val="single" w:color="auto" w:sz="4" w:space="0"/>
              <w:left w:val="single" w:color="auto" w:sz="4" w:space="0"/>
              <w:bottom w:val="single" w:color="auto" w:sz="4" w:space="0"/>
              <w:right w:val="single" w:color="auto" w:sz="4" w:space="0"/>
            </w:tcBorders>
            <w:shd w:val="clear" w:color="auto" w:fill="FFFFFF"/>
          </w:tcPr>
          <w:p w14:paraId="16ECB532">
            <w:pPr>
              <w:spacing w:line="240" w:lineRule="atLeast"/>
              <w:rPr>
                <w:rFonts w:eastAsia="Arial Unicode MS"/>
                <w:sz w:val="20"/>
                <w:szCs w:val="20"/>
              </w:rPr>
            </w:pPr>
            <w:r>
              <w:rPr>
                <w:rFonts w:eastAsia="Arial Unicode MS"/>
                <w:sz w:val="20"/>
                <w:szCs w:val="20"/>
              </w:rPr>
              <w:t>10</w:t>
            </w:r>
          </w:p>
        </w:tc>
        <w:tc>
          <w:tcPr>
            <w:tcW w:w="1417" w:type="dxa"/>
            <w:tcBorders>
              <w:top w:val="single" w:color="auto" w:sz="4" w:space="0"/>
              <w:left w:val="single" w:color="auto" w:sz="4" w:space="0"/>
              <w:bottom w:val="single" w:color="auto" w:sz="4" w:space="0"/>
              <w:right w:val="single" w:color="auto" w:sz="4" w:space="0"/>
            </w:tcBorders>
            <w:shd w:val="clear" w:color="auto" w:fill="FFFFFF"/>
          </w:tcPr>
          <w:p w14:paraId="5A63B150">
            <w:pPr>
              <w:spacing w:line="240" w:lineRule="atLeast"/>
              <w:rPr>
                <w:rFonts w:eastAsia="Arial Unicode MS"/>
                <w:sz w:val="20"/>
                <w:szCs w:val="20"/>
              </w:rPr>
            </w:pPr>
            <w:r>
              <w:rPr>
                <w:rFonts w:eastAsia="Arial Unicode MS"/>
                <w:sz w:val="20"/>
                <w:szCs w:val="20"/>
              </w:rPr>
              <w:t>Решение об одобрении сделки с имуществом автономного учреждения</w:t>
            </w:r>
          </w:p>
        </w:tc>
        <w:tc>
          <w:tcPr>
            <w:tcW w:w="2410" w:type="dxa"/>
            <w:tcBorders>
              <w:top w:val="single" w:color="auto" w:sz="4" w:space="0"/>
              <w:left w:val="single" w:color="auto" w:sz="4" w:space="0"/>
              <w:bottom w:val="single" w:color="auto" w:sz="4" w:space="0"/>
              <w:right w:val="single" w:color="auto" w:sz="4" w:space="0"/>
            </w:tcBorders>
            <w:shd w:val="clear" w:color="auto" w:fill="FFFFFF"/>
          </w:tcPr>
          <w:p w14:paraId="79B47755">
            <w:pPr>
              <w:spacing w:line="240" w:lineRule="atLeast"/>
              <w:jc w:val="both"/>
              <w:rPr>
                <w:rFonts w:eastAsia="Arial Unicode MS"/>
                <w:sz w:val="20"/>
                <w:szCs w:val="20"/>
              </w:rPr>
            </w:pPr>
            <w:r>
              <w:rPr>
                <w:rFonts w:eastAsia="Arial Unicode MS"/>
                <w:sz w:val="20"/>
                <w:szCs w:val="20"/>
              </w:rPr>
              <w:t>Решение об одобрении сделки с имуществом автономного учреждения</w:t>
            </w:r>
          </w:p>
        </w:tc>
        <w:tc>
          <w:tcPr>
            <w:tcW w:w="2835" w:type="dxa"/>
            <w:tcBorders>
              <w:top w:val="single" w:color="auto" w:sz="4" w:space="0"/>
              <w:left w:val="single" w:color="auto" w:sz="4" w:space="0"/>
              <w:bottom w:val="single" w:color="auto" w:sz="4" w:space="0"/>
              <w:right w:val="single" w:color="auto" w:sz="4" w:space="0"/>
            </w:tcBorders>
            <w:shd w:val="clear" w:color="auto" w:fill="FFFFFF"/>
          </w:tcPr>
          <w:p w14:paraId="26C6AD08">
            <w:pPr>
              <w:spacing w:line="240" w:lineRule="atLeast"/>
              <w:jc w:val="both"/>
              <w:rPr>
                <w:sz w:val="20"/>
                <w:szCs w:val="20"/>
              </w:rPr>
            </w:pPr>
            <w:r>
              <w:rPr>
                <w:sz w:val="20"/>
                <w:szCs w:val="20"/>
              </w:rPr>
              <w:t>1 экз., подлинник.</w:t>
            </w:r>
          </w:p>
          <w:p w14:paraId="61F1D4BB">
            <w:pPr>
              <w:tabs>
                <w:tab w:val="left" w:pos="0"/>
              </w:tabs>
              <w:ind w:right="142"/>
              <w:jc w:val="both"/>
              <w:rPr>
                <w:rFonts w:eastAsia="Calibri"/>
                <w:sz w:val="20"/>
                <w:szCs w:val="20"/>
              </w:rPr>
            </w:pPr>
            <w:r>
              <w:rPr>
                <w:sz w:val="20"/>
                <w:szCs w:val="20"/>
              </w:rPr>
              <w:t>1.</w:t>
            </w:r>
            <w:r>
              <w:rPr>
                <w:rFonts w:eastAsia="Calibri"/>
                <w:sz w:val="20"/>
                <w:szCs w:val="20"/>
              </w:rPr>
              <w:t xml:space="preserve"> Сканирование документа и формирование в электронное дело.</w:t>
            </w:r>
          </w:p>
          <w:p w14:paraId="03FAD230">
            <w:pPr>
              <w:tabs>
                <w:tab w:val="left" w:pos="0"/>
              </w:tabs>
              <w:ind w:right="142"/>
              <w:jc w:val="both"/>
              <w:rPr>
                <w:rFonts w:eastAsia="Calibri"/>
                <w:sz w:val="20"/>
                <w:szCs w:val="20"/>
              </w:rPr>
            </w:pPr>
            <w:r>
              <w:rPr>
                <w:rFonts w:eastAsia="Calibri"/>
                <w:sz w:val="20"/>
                <w:szCs w:val="20"/>
              </w:rPr>
              <w:t>При отсутствии технической возможности взаимодействия в электронном виде -копия при предоставлении подлинника:</w:t>
            </w:r>
          </w:p>
          <w:p w14:paraId="2A0B70DF">
            <w:pPr>
              <w:spacing w:line="240" w:lineRule="atLeast"/>
              <w:jc w:val="both"/>
              <w:rPr>
                <w:sz w:val="20"/>
                <w:szCs w:val="20"/>
              </w:rPr>
            </w:pPr>
            <w:r>
              <w:rPr>
                <w:sz w:val="20"/>
                <w:szCs w:val="20"/>
              </w:rPr>
              <w:t xml:space="preserve">1. Сверка копии с подлинником и возврат подлинника заявителю. </w:t>
            </w:r>
          </w:p>
          <w:p w14:paraId="292FAB1F">
            <w:pPr>
              <w:spacing w:line="240" w:lineRule="atLeast"/>
              <w:jc w:val="both"/>
              <w:rPr>
                <w:sz w:val="20"/>
                <w:szCs w:val="20"/>
              </w:rPr>
            </w:pPr>
            <w:r>
              <w:rPr>
                <w:sz w:val="20"/>
                <w:szCs w:val="20"/>
              </w:rPr>
              <w:t>2. Заверка копии путем проставления надписи или штампа с указанием о соответствии копии подлинникам (копия верна), даты, должности лица, заверившего копию, личной подписи, расшифровки подписи (инициалов, фамилии);</w:t>
            </w:r>
          </w:p>
          <w:p w14:paraId="05A1155D">
            <w:pPr>
              <w:spacing w:line="240" w:lineRule="atLeast"/>
              <w:jc w:val="both"/>
              <w:rPr>
                <w:rFonts w:eastAsia="Arial Unicode MS"/>
                <w:sz w:val="20"/>
                <w:szCs w:val="20"/>
              </w:rPr>
            </w:pPr>
            <w:r>
              <w:rPr>
                <w:sz w:val="20"/>
                <w:szCs w:val="20"/>
              </w:rPr>
              <w:t>3.Формирование в дело.</w:t>
            </w:r>
          </w:p>
        </w:tc>
        <w:tc>
          <w:tcPr>
            <w:tcW w:w="2126" w:type="dxa"/>
            <w:tcBorders>
              <w:top w:val="single" w:color="auto" w:sz="4" w:space="0"/>
              <w:left w:val="single" w:color="auto" w:sz="4" w:space="0"/>
              <w:bottom w:val="single" w:color="auto" w:sz="4" w:space="0"/>
              <w:right w:val="single" w:color="auto" w:sz="4" w:space="0"/>
            </w:tcBorders>
            <w:shd w:val="clear" w:color="auto" w:fill="FFFFFF"/>
          </w:tcPr>
          <w:p w14:paraId="367AB9A1">
            <w:pPr>
              <w:jc w:val="both"/>
              <w:rPr>
                <w:rFonts w:eastAsia="Arial Unicode MS"/>
                <w:sz w:val="20"/>
                <w:szCs w:val="20"/>
              </w:rPr>
            </w:pPr>
            <w:r>
              <w:rPr>
                <w:sz w:val="20"/>
                <w:szCs w:val="20"/>
              </w:rPr>
              <w:t>В случае обращения  автономного учреждения если лица, заинтересованные в совершении сделки, составляют большинство в наблюдательном совете учреждения</w:t>
            </w:r>
          </w:p>
        </w:tc>
        <w:tc>
          <w:tcPr>
            <w:tcW w:w="3827" w:type="dxa"/>
            <w:tcBorders>
              <w:top w:val="single" w:color="auto" w:sz="4" w:space="0"/>
              <w:left w:val="single" w:color="auto" w:sz="4" w:space="0"/>
              <w:bottom w:val="single" w:color="auto" w:sz="4" w:space="0"/>
              <w:right w:val="single" w:color="auto" w:sz="4" w:space="0"/>
            </w:tcBorders>
            <w:shd w:val="clear" w:color="auto" w:fill="FFFFFF"/>
          </w:tcPr>
          <w:p w14:paraId="56B64F18">
            <w:pPr>
              <w:spacing w:line="240" w:lineRule="atLeast"/>
              <w:jc w:val="both"/>
              <w:rPr>
                <w:rFonts w:eastAsia="Arial Unicode MS"/>
                <w:sz w:val="20"/>
                <w:szCs w:val="20"/>
              </w:rPr>
            </w:pPr>
            <w:r>
              <w:rPr>
                <w:rFonts w:eastAsia="Arial Unicode MS"/>
                <w:sz w:val="20"/>
                <w:szCs w:val="20"/>
              </w:rPr>
              <w:t>8.1. Не должно содержать подчисток, приписок, зачеркнутых слов и других исправлений.</w:t>
            </w:r>
          </w:p>
          <w:p w14:paraId="771C1872">
            <w:pPr>
              <w:spacing w:line="240" w:lineRule="atLeast"/>
              <w:jc w:val="both"/>
              <w:rPr>
                <w:rFonts w:eastAsia="Arial Unicode MS"/>
                <w:sz w:val="20"/>
                <w:szCs w:val="20"/>
              </w:rPr>
            </w:pPr>
            <w:r>
              <w:rPr>
                <w:rFonts w:eastAsia="Arial Unicode MS"/>
                <w:sz w:val="20"/>
                <w:szCs w:val="20"/>
              </w:rPr>
              <w:t>8.2. Не должно иметь повреждений, наличие которых не позволяет однозначно истолковать их содержание.</w:t>
            </w:r>
          </w:p>
          <w:p w14:paraId="6C03757D">
            <w:pPr>
              <w:spacing w:line="240" w:lineRule="atLeast"/>
              <w:rPr>
                <w:rFonts w:eastAsia="Arial Unicode MS"/>
                <w:sz w:val="20"/>
                <w:szCs w:val="20"/>
              </w:rPr>
            </w:pPr>
          </w:p>
        </w:tc>
        <w:tc>
          <w:tcPr>
            <w:tcW w:w="1276" w:type="dxa"/>
            <w:tcBorders>
              <w:top w:val="single" w:color="auto" w:sz="4" w:space="0"/>
              <w:left w:val="single" w:color="auto" w:sz="4" w:space="0"/>
              <w:bottom w:val="single" w:color="auto" w:sz="4" w:space="0"/>
              <w:right w:val="single" w:color="auto" w:sz="4" w:space="0"/>
            </w:tcBorders>
            <w:shd w:val="clear" w:color="auto" w:fill="FFFFFF"/>
          </w:tcPr>
          <w:p w14:paraId="1B7E195E">
            <w:pPr>
              <w:spacing w:line="240" w:lineRule="atLeast"/>
              <w:rPr>
                <w:rFonts w:eastAsia="Arial Unicode MS"/>
                <w:sz w:val="20"/>
                <w:szCs w:val="20"/>
              </w:rPr>
            </w:pPr>
            <w:r>
              <w:rPr>
                <w:rFonts w:eastAsia="Arial Unicode MS"/>
                <w:sz w:val="20"/>
                <w:szCs w:val="20"/>
              </w:rPr>
              <w:t>нет</w:t>
            </w:r>
          </w:p>
        </w:tc>
        <w:tc>
          <w:tcPr>
            <w:tcW w:w="1175" w:type="dxa"/>
            <w:tcBorders>
              <w:top w:val="single" w:color="auto" w:sz="4" w:space="0"/>
              <w:left w:val="single" w:color="auto" w:sz="4" w:space="0"/>
              <w:bottom w:val="single" w:color="auto" w:sz="4" w:space="0"/>
              <w:right w:val="single" w:color="auto" w:sz="4" w:space="0"/>
            </w:tcBorders>
            <w:shd w:val="clear" w:color="auto" w:fill="FFFFFF"/>
          </w:tcPr>
          <w:p w14:paraId="041589FF">
            <w:pPr>
              <w:spacing w:line="240" w:lineRule="atLeast"/>
              <w:rPr>
                <w:rFonts w:eastAsia="Arial Unicode MS"/>
                <w:sz w:val="20"/>
                <w:szCs w:val="20"/>
              </w:rPr>
            </w:pPr>
            <w:r>
              <w:rPr>
                <w:rFonts w:eastAsia="Arial Unicode MS"/>
                <w:sz w:val="20"/>
                <w:szCs w:val="20"/>
              </w:rPr>
              <w:t>нет</w:t>
            </w:r>
          </w:p>
        </w:tc>
      </w:tr>
      <w:tr w14:paraId="061949F0">
        <w:tblPrEx>
          <w:tblCellMar>
            <w:top w:w="0" w:type="dxa"/>
            <w:left w:w="10" w:type="dxa"/>
            <w:bottom w:w="0" w:type="dxa"/>
            <w:right w:w="10" w:type="dxa"/>
          </w:tblCellMar>
        </w:tblPrEx>
        <w:trPr>
          <w:trHeight w:val="250" w:hRule="atLeast"/>
        </w:trPr>
        <w:tc>
          <w:tcPr>
            <w:tcW w:w="426" w:type="dxa"/>
            <w:gridSpan w:val="2"/>
            <w:tcBorders>
              <w:top w:val="single" w:color="auto" w:sz="4" w:space="0"/>
              <w:left w:val="single" w:color="auto" w:sz="4" w:space="0"/>
              <w:bottom w:val="single" w:color="auto" w:sz="4" w:space="0"/>
              <w:right w:val="single" w:color="auto" w:sz="4" w:space="0"/>
            </w:tcBorders>
            <w:shd w:val="clear" w:color="auto" w:fill="FFFFFF"/>
          </w:tcPr>
          <w:p w14:paraId="28B6EB19">
            <w:pPr>
              <w:spacing w:line="240" w:lineRule="atLeast"/>
              <w:rPr>
                <w:rFonts w:eastAsia="Arial Unicode MS"/>
                <w:sz w:val="20"/>
                <w:szCs w:val="20"/>
              </w:rPr>
            </w:pPr>
            <w:r>
              <w:rPr>
                <w:rFonts w:eastAsia="Arial Unicode MS"/>
                <w:sz w:val="20"/>
                <w:szCs w:val="20"/>
              </w:rPr>
              <w:t>11</w:t>
            </w:r>
          </w:p>
        </w:tc>
        <w:tc>
          <w:tcPr>
            <w:tcW w:w="1417" w:type="dxa"/>
            <w:tcBorders>
              <w:top w:val="single" w:color="auto" w:sz="4" w:space="0"/>
              <w:left w:val="single" w:color="auto" w:sz="4" w:space="0"/>
              <w:bottom w:val="single" w:color="auto" w:sz="4" w:space="0"/>
              <w:right w:val="single" w:color="auto" w:sz="4" w:space="0"/>
            </w:tcBorders>
            <w:shd w:val="clear" w:color="auto" w:fill="FFFFFF"/>
          </w:tcPr>
          <w:p w14:paraId="43D37DF1">
            <w:pPr>
              <w:spacing w:line="240" w:lineRule="atLeast"/>
              <w:rPr>
                <w:rFonts w:eastAsia="Arial Unicode MS"/>
                <w:sz w:val="20"/>
                <w:szCs w:val="20"/>
              </w:rPr>
            </w:pPr>
            <w:r>
              <w:rPr>
                <w:rFonts w:eastAsia="Arial Unicode MS"/>
                <w:sz w:val="20"/>
                <w:szCs w:val="20"/>
              </w:rPr>
              <w:t>Согласие учредителя на  передачу имущества в аренду</w:t>
            </w:r>
          </w:p>
        </w:tc>
        <w:tc>
          <w:tcPr>
            <w:tcW w:w="2410" w:type="dxa"/>
            <w:tcBorders>
              <w:top w:val="single" w:color="auto" w:sz="4" w:space="0"/>
              <w:left w:val="single" w:color="auto" w:sz="4" w:space="0"/>
              <w:bottom w:val="single" w:color="auto" w:sz="4" w:space="0"/>
              <w:right w:val="single" w:color="auto" w:sz="4" w:space="0"/>
            </w:tcBorders>
            <w:shd w:val="clear" w:color="auto" w:fill="FFFFFF"/>
          </w:tcPr>
          <w:p w14:paraId="11648843">
            <w:pPr>
              <w:spacing w:line="240" w:lineRule="atLeast"/>
              <w:jc w:val="both"/>
              <w:rPr>
                <w:rFonts w:eastAsia="Arial Unicode MS"/>
                <w:sz w:val="20"/>
                <w:szCs w:val="20"/>
              </w:rPr>
            </w:pPr>
            <w:r>
              <w:rPr>
                <w:rFonts w:eastAsia="Arial Unicode MS"/>
                <w:sz w:val="20"/>
                <w:szCs w:val="20"/>
              </w:rPr>
              <w:t>Согласие учредителя на  передачу имущества в аренду</w:t>
            </w:r>
          </w:p>
        </w:tc>
        <w:tc>
          <w:tcPr>
            <w:tcW w:w="2835" w:type="dxa"/>
            <w:tcBorders>
              <w:top w:val="single" w:color="auto" w:sz="4" w:space="0"/>
              <w:left w:val="single" w:color="auto" w:sz="4" w:space="0"/>
              <w:bottom w:val="single" w:color="auto" w:sz="4" w:space="0"/>
              <w:right w:val="single" w:color="auto" w:sz="4" w:space="0"/>
            </w:tcBorders>
            <w:shd w:val="clear" w:color="auto" w:fill="FFFFFF"/>
          </w:tcPr>
          <w:p w14:paraId="2FB15477">
            <w:pPr>
              <w:spacing w:line="240" w:lineRule="atLeast"/>
              <w:jc w:val="both"/>
              <w:rPr>
                <w:sz w:val="20"/>
                <w:szCs w:val="20"/>
              </w:rPr>
            </w:pPr>
            <w:r>
              <w:rPr>
                <w:sz w:val="20"/>
                <w:szCs w:val="20"/>
              </w:rPr>
              <w:t>1 экз., копия при предоставлении подлинника.</w:t>
            </w:r>
          </w:p>
          <w:p w14:paraId="7BB17E4B">
            <w:pPr>
              <w:spacing w:line="240" w:lineRule="atLeast"/>
              <w:jc w:val="both"/>
              <w:rPr>
                <w:sz w:val="20"/>
                <w:szCs w:val="20"/>
              </w:rPr>
            </w:pPr>
            <w:r>
              <w:rPr>
                <w:sz w:val="20"/>
                <w:szCs w:val="20"/>
              </w:rPr>
              <w:t xml:space="preserve">1. Сверка копии с подлинником и возврат подлинника заявителю. </w:t>
            </w:r>
          </w:p>
          <w:p w14:paraId="539A8D75">
            <w:pPr>
              <w:spacing w:line="240" w:lineRule="atLeast"/>
              <w:jc w:val="both"/>
              <w:rPr>
                <w:sz w:val="20"/>
                <w:szCs w:val="20"/>
              </w:rPr>
            </w:pPr>
            <w:r>
              <w:rPr>
                <w:sz w:val="20"/>
                <w:szCs w:val="20"/>
              </w:rPr>
              <w:t>2. Заверка копии путем проставления надписи или штампа с указанием о соответствии копии подлинникам (копия верна), даты, должности лица, заверившего копию, личной подписи, расшифровки подписи (инициалов, фамилии);</w:t>
            </w:r>
          </w:p>
          <w:p w14:paraId="532A492F">
            <w:pPr>
              <w:spacing w:line="240" w:lineRule="atLeast"/>
              <w:jc w:val="both"/>
              <w:rPr>
                <w:sz w:val="20"/>
                <w:szCs w:val="20"/>
              </w:rPr>
            </w:pPr>
            <w:r>
              <w:rPr>
                <w:sz w:val="20"/>
                <w:szCs w:val="20"/>
              </w:rPr>
              <w:t>3.Формирование в дело.</w:t>
            </w:r>
          </w:p>
        </w:tc>
        <w:tc>
          <w:tcPr>
            <w:tcW w:w="2126" w:type="dxa"/>
            <w:tcBorders>
              <w:top w:val="single" w:color="auto" w:sz="4" w:space="0"/>
              <w:left w:val="single" w:color="auto" w:sz="4" w:space="0"/>
              <w:bottom w:val="single" w:color="auto" w:sz="4" w:space="0"/>
              <w:right w:val="single" w:color="auto" w:sz="4" w:space="0"/>
            </w:tcBorders>
            <w:shd w:val="clear" w:color="auto" w:fill="FFFFFF"/>
          </w:tcPr>
          <w:p w14:paraId="37A01C86">
            <w:pPr>
              <w:jc w:val="both"/>
              <w:rPr>
                <w:sz w:val="20"/>
                <w:szCs w:val="20"/>
              </w:rPr>
            </w:pPr>
            <w:r>
              <w:rPr>
                <w:sz w:val="20"/>
                <w:szCs w:val="20"/>
              </w:rPr>
              <w:t>В случае обращения муниципального автономного учреждения,  муниципального  бюджетного учреждения,  муниципальное  казенное учреждения,  муниципального  унитарного предприятия и при наличии такого требования в нормативно-правовых актах муниципального образования</w:t>
            </w:r>
          </w:p>
        </w:tc>
        <w:tc>
          <w:tcPr>
            <w:tcW w:w="3827" w:type="dxa"/>
            <w:tcBorders>
              <w:top w:val="single" w:color="auto" w:sz="4" w:space="0"/>
              <w:left w:val="single" w:color="auto" w:sz="4" w:space="0"/>
              <w:bottom w:val="single" w:color="auto" w:sz="4" w:space="0"/>
              <w:right w:val="single" w:color="auto" w:sz="4" w:space="0"/>
            </w:tcBorders>
            <w:shd w:val="clear" w:color="auto" w:fill="FFFFFF"/>
          </w:tcPr>
          <w:p w14:paraId="6AAC1175">
            <w:pPr>
              <w:spacing w:line="240" w:lineRule="atLeast"/>
              <w:jc w:val="both"/>
              <w:rPr>
                <w:rFonts w:eastAsia="Arial Unicode MS"/>
                <w:sz w:val="20"/>
                <w:szCs w:val="20"/>
              </w:rPr>
            </w:pPr>
            <w:r>
              <w:rPr>
                <w:rFonts w:eastAsia="Arial Unicode MS"/>
                <w:sz w:val="20"/>
                <w:szCs w:val="20"/>
              </w:rPr>
              <w:t>9.1. Не должно содержать подчисток, приписок, зачеркнутых слов и других исправлений.</w:t>
            </w:r>
          </w:p>
          <w:p w14:paraId="4050A099">
            <w:pPr>
              <w:spacing w:line="240" w:lineRule="atLeast"/>
              <w:jc w:val="both"/>
              <w:rPr>
                <w:rFonts w:eastAsia="Arial Unicode MS"/>
                <w:sz w:val="20"/>
                <w:szCs w:val="20"/>
              </w:rPr>
            </w:pPr>
            <w:r>
              <w:rPr>
                <w:rFonts w:eastAsia="Arial Unicode MS"/>
                <w:sz w:val="20"/>
                <w:szCs w:val="20"/>
              </w:rPr>
              <w:t>9.2. Не должно иметь повреждений, наличие которых не позволяет однозначно истолковать их содержание</w:t>
            </w:r>
          </w:p>
        </w:tc>
        <w:tc>
          <w:tcPr>
            <w:tcW w:w="1276" w:type="dxa"/>
            <w:tcBorders>
              <w:top w:val="single" w:color="auto" w:sz="4" w:space="0"/>
              <w:left w:val="single" w:color="auto" w:sz="4" w:space="0"/>
              <w:bottom w:val="single" w:color="auto" w:sz="4" w:space="0"/>
              <w:right w:val="single" w:color="auto" w:sz="4" w:space="0"/>
            </w:tcBorders>
            <w:shd w:val="clear" w:color="auto" w:fill="FFFFFF"/>
          </w:tcPr>
          <w:p w14:paraId="114AC581">
            <w:pPr>
              <w:spacing w:line="240" w:lineRule="atLeast"/>
              <w:rPr>
                <w:rFonts w:eastAsia="Arial Unicode MS"/>
                <w:sz w:val="20"/>
                <w:szCs w:val="20"/>
              </w:rPr>
            </w:pPr>
          </w:p>
        </w:tc>
        <w:tc>
          <w:tcPr>
            <w:tcW w:w="1175" w:type="dxa"/>
            <w:tcBorders>
              <w:top w:val="single" w:color="auto" w:sz="4" w:space="0"/>
              <w:left w:val="single" w:color="auto" w:sz="4" w:space="0"/>
              <w:bottom w:val="single" w:color="auto" w:sz="4" w:space="0"/>
              <w:right w:val="single" w:color="auto" w:sz="4" w:space="0"/>
            </w:tcBorders>
            <w:shd w:val="clear" w:color="auto" w:fill="FFFFFF"/>
          </w:tcPr>
          <w:p w14:paraId="10888DE6">
            <w:pPr>
              <w:spacing w:line="240" w:lineRule="atLeast"/>
              <w:rPr>
                <w:rFonts w:eastAsia="Arial Unicode MS"/>
                <w:sz w:val="20"/>
                <w:szCs w:val="20"/>
              </w:rPr>
            </w:pPr>
          </w:p>
        </w:tc>
      </w:tr>
      <w:tr w14:paraId="4874EF9A">
        <w:tblPrEx>
          <w:tblCellMar>
            <w:top w:w="0" w:type="dxa"/>
            <w:left w:w="10" w:type="dxa"/>
            <w:bottom w:w="0" w:type="dxa"/>
            <w:right w:w="10" w:type="dxa"/>
          </w:tblCellMar>
        </w:tblPrEx>
        <w:trPr>
          <w:trHeight w:val="250" w:hRule="atLeast"/>
        </w:trPr>
        <w:tc>
          <w:tcPr>
            <w:tcW w:w="426" w:type="dxa"/>
            <w:gridSpan w:val="2"/>
            <w:tcBorders>
              <w:top w:val="single" w:color="auto" w:sz="4" w:space="0"/>
              <w:left w:val="single" w:color="auto" w:sz="4" w:space="0"/>
              <w:bottom w:val="single" w:color="auto" w:sz="4" w:space="0"/>
              <w:right w:val="single" w:color="auto" w:sz="4" w:space="0"/>
            </w:tcBorders>
            <w:shd w:val="clear" w:color="auto" w:fill="FFFFFF"/>
          </w:tcPr>
          <w:p w14:paraId="13024D48">
            <w:pPr>
              <w:spacing w:line="240" w:lineRule="atLeast"/>
              <w:rPr>
                <w:rFonts w:eastAsia="Arial Unicode MS"/>
                <w:sz w:val="20"/>
                <w:szCs w:val="20"/>
              </w:rPr>
            </w:pPr>
            <w:r>
              <w:rPr>
                <w:rFonts w:eastAsia="Arial Unicode MS"/>
                <w:sz w:val="20"/>
                <w:szCs w:val="20"/>
              </w:rPr>
              <w:t>12</w:t>
            </w:r>
          </w:p>
        </w:tc>
        <w:tc>
          <w:tcPr>
            <w:tcW w:w="1417" w:type="dxa"/>
            <w:tcBorders>
              <w:top w:val="single" w:color="auto" w:sz="4" w:space="0"/>
              <w:left w:val="single" w:color="auto" w:sz="4" w:space="0"/>
              <w:bottom w:val="single" w:color="auto" w:sz="4" w:space="0"/>
              <w:right w:val="single" w:color="auto" w:sz="4" w:space="0"/>
            </w:tcBorders>
            <w:shd w:val="clear" w:color="auto" w:fill="FFFFFF"/>
          </w:tcPr>
          <w:p w14:paraId="46477B9B">
            <w:pPr>
              <w:spacing w:line="240" w:lineRule="atLeast"/>
              <w:rPr>
                <w:rFonts w:eastAsia="Arial Unicode MS"/>
                <w:sz w:val="20"/>
                <w:szCs w:val="20"/>
              </w:rPr>
            </w:pPr>
            <w:r>
              <w:rPr>
                <w:rFonts w:eastAsia="Arial Unicode MS"/>
                <w:sz w:val="20"/>
                <w:szCs w:val="20"/>
              </w:rPr>
              <w:t>Копия заявления предполагаемого арендатора о предоставлении в аренду имущества, находящегося в муниципальной собственности</w:t>
            </w:r>
          </w:p>
        </w:tc>
        <w:tc>
          <w:tcPr>
            <w:tcW w:w="2410" w:type="dxa"/>
            <w:tcBorders>
              <w:top w:val="single" w:color="auto" w:sz="4" w:space="0"/>
              <w:left w:val="single" w:color="auto" w:sz="4" w:space="0"/>
              <w:bottom w:val="single" w:color="auto" w:sz="4" w:space="0"/>
              <w:right w:val="single" w:color="auto" w:sz="4" w:space="0"/>
            </w:tcBorders>
            <w:shd w:val="clear" w:color="auto" w:fill="FFFFFF"/>
          </w:tcPr>
          <w:p w14:paraId="2DFCA5A3">
            <w:pPr>
              <w:spacing w:line="240" w:lineRule="atLeast"/>
              <w:jc w:val="both"/>
              <w:rPr>
                <w:rFonts w:eastAsia="Arial Unicode MS"/>
                <w:sz w:val="20"/>
                <w:szCs w:val="20"/>
              </w:rPr>
            </w:pPr>
            <w:r>
              <w:rPr>
                <w:rFonts w:eastAsia="Arial Unicode MS"/>
                <w:sz w:val="20"/>
                <w:szCs w:val="20"/>
              </w:rPr>
              <w:t>Копия заявления предполагаемого арендатора о предоставлении в аренду имущества, находящегося в муниципальной собственности</w:t>
            </w:r>
          </w:p>
        </w:tc>
        <w:tc>
          <w:tcPr>
            <w:tcW w:w="2835" w:type="dxa"/>
            <w:tcBorders>
              <w:top w:val="single" w:color="auto" w:sz="4" w:space="0"/>
              <w:left w:val="single" w:color="auto" w:sz="4" w:space="0"/>
              <w:bottom w:val="single" w:color="auto" w:sz="4" w:space="0"/>
              <w:right w:val="single" w:color="auto" w:sz="4" w:space="0"/>
            </w:tcBorders>
            <w:shd w:val="clear" w:color="auto" w:fill="FFFFFF"/>
          </w:tcPr>
          <w:p w14:paraId="4358AEDF">
            <w:pPr>
              <w:spacing w:line="240" w:lineRule="atLeast"/>
              <w:jc w:val="both"/>
              <w:rPr>
                <w:sz w:val="20"/>
                <w:szCs w:val="20"/>
              </w:rPr>
            </w:pPr>
            <w:r>
              <w:rPr>
                <w:sz w:val="20"/>
                <w:szCs w:val="20"/>
              </w:rPr>
              <w:t>1 экз., копия</w:t>
            </w:r>
          </w:p>
          <w:p w14:paraId="4F82860C">
            <w:pPr>
              <w:spacing w:line="240" w:lineRule="atLeast"/>
              <w:jc w:val="both"/>
              <w:rPr>
                <w:sz w:val="20"/>
                <w:szCs w:val="20"/>
              </w:rPr>
            </w:pPr>
            <w:r>
              <w:rPr>
                <w:sz w:val="20"/>
                <w:szCs w:val="20"/>
              </w:rPr>
              <w:t>Действия:</w:t>
            </w:r>
          </w:p>
          <w:p w14:paraId="7DE4C970">
            <w:pPr>
              <w:tabs>
                <w:tab w:val="left" w:pos="0"/>
              </w:tabs>
              <w:ind w:right="142"/>
              <w:jc w:val="both"/>
              <w:rPr>
                <w:rFonts w:eastAsia="Calibri"/>
                <w:sz w:val="20"/>
                <w:szCs w:val="20"/>
              </w:rPr>
            </w:pPr>
            <w:r>
              <w:rPr>
                <w:sz w:val="20"/>
                <w:szCs w:val="20"/>
              </w:rPr>
              <w:t>1.</w:t>
            </w:r>
            <w:r>
              <w:rPr>
                <w:rFonts w:eastAsia="Calibri"/>
                <w:sz w:val="20"/>
                <w:szCs w:val="20"/>
              </w:rPr>
              <w:t xml:space="preserve"> Сканирование документа и формирование в электронное дело.</w:t>
            </w:r>
          </w:p>
          <w:p w14:paraId="5C75639B">
            <w:pPr>
              <w:tabs>
                <w:tab w:val="left" w:pos="0"/>
              </w:tabs>
              <w:ind w:right="142"/>
              <w:jc w:val="both"/>
              <w:rPr>
                <w:rFonts w:eastAsia="Calibri"/>
                <w:sz w:val="20"/>
                <w:szCs w:val="20"/>
              </w:rPr>
            </w:pPr>
            <w:r>
              <w:rPr>
                <w:rFonts w:eastAsia="Calibri"/>
                <w:sz w:val="20"/>
                <w:szCs w:val="20"/>
              </w:rPr>
              <w:t>При отсутствии технической возможности взаимодействия в электронном виде:</w:t>
            </w:r>
          </w:p>
          <w:p w14:paraId="7133DC00">
            <w:pPr>
              <w:spacing w:line="240" w:lineRule="atLeast"/>
              <w:jc w:val="both"/>
              <w:rPr>
                <w:sz w:val="20"/>
                <w:szCs w:val="20"/>
              </w:rPr>
            </w:pPr>
            <w:r>
              <w:rPr>
                <w:sz w:val="20"/>
                <w:szCs w:val="20"/>
              </w:rPr>
              <w:t>1. Формирование в дело</w:t>
            </w:r>
          </w:p>
        </w:tc>
        <w:tc>
          <w:tcPr>
            <w:tcW w:w="2126" w:type="dxa"/>
            <w:tcBorders>
              <w:top w:val="single" w:color="auto" w:sz="4" w:space="0"/>
              <w:left w:val="single" w:color="auto" w:sz="4" w:space="0"/>
              <w:bottom w:val="single" w:color="auto" w:sz="4" w:space="0"/>
              <w:right w:val="single" w:color="auto" w:sz="4" w:space="0"/>
            </w:tcBorders>
            <w:shd w:val="clear" w:color="auto" w:fill="FFFFFF"/>
          </w:tcPr>
          <w:p w14:paraId="4EAC5EF0">
            <w:pPr>
              <w:jc w:val="both"/>
              <w:rPr>
                <w:sz w:val="20"/>
                <w:szCs w:val="20"/>
              </w:rPr>
            </w:pPr>
            <w:r>
              <w:rPr>
                <w:sz w:val="20"/>
                <w:szCs w:val="20"/>
              </w:rPr>
              <w:t>нет</w:t>
            </w:r>
          </w:p>
        </w:tc>
        <w:tc>
          <w:tcPr>
            <w:tcW w:w="3827" w:type="dxa"/>
            <w:tcBorders>
              <w:top w:val="single" w:color="auto" w:sz="4" w:space="0"/>
              <w:left w:val="single" w:color="auto" w:sz="4" w:space="0"/>
              <w:bottom w:val="single" w:color="auto" w:sz="4" w:space="0"/>
              <w:right w:val="single" w:color="auto" w:sz="4" w:space="0"/>
            </w:tcBorders>
            <w:shd w:val="clear" w:color="auto" w:fill="FFFFFF"/>
          </w:tcPr>
          <w:p w14:paraId="1B3BE725">
            <w:pPr>
              <w:spacing w:line="240" w:lineRule="atLeast"/>
              <w:jc w:val="both"/>
              <w:rPr>
                <w:rFonts w:eastAsia="Arial Unicode MS"/>
                <w:sz w:val="20"/>
                <w:szCs w:val="20"/>
              </w:rPr>
            </w:pPr>
            <w:r>
              <w:rPr>
                <w:rFonts w:eastAsia="Arial Unicode MS"/>
                <w:sz w:val="20"/>
                <w:szCs w:val="20"/>
              </w:rPr>
              <w:t>10.1. Не должно содержать подчисток, приписок, зачеркнутых слов и других исправлений.</w:t>
            </w:r>
          </w:p>
          <w:p w14:paraId="13B84531">
            <w:pPr>
              <w:spacing w:line="240" w:lineRule="atLeast"/>
              <w:jc w:val="both"/>
              <w:rPr>
                <w:rFonts w:eastAsia="Arial Unicode MS"/>
                <w:sz w:val="20"/>
                <w:szCs w:val="20"/>
              </w:rPr>
            </w:pPr>
            <w:r>
              <w:rPr>
                <w:rFonts w:eastAsia="Arial Unicode MS"/>
                <w:sz w:val="20"/>
                <w:szCs w:val="20"/>
              </w:rPr>
              <w:t>10.2. Не должно иметь повреждений, наличие которых не позволяет однозначно истолковать их содержание</w:t>
            </w:r>
          </w:p>
        </w:tc>
        <w:tc>
          <w:tcPr>
            <w:tcW w:w="1276" w:type="dxa"/>
            <w:tcBorders>
              <w:top w:val="single" w:color="auto" w:sz="4" w:space="0"/>
              <w:left w:val="single" w:color="auto" w:sz="4" w:space="0"/>
              <w:bottom w:val="single" w:color="auto" w:sz="4" w:space="0"/>
              <w:right w:val="single" w:color="auto" w:sz="4" w:space="0"/>
            </w:tcBorders>
            <w:shd w:val="clear" w:color="auto" w:fill="FFFFFF"/>
          </w:tcPr>
          <w:p w14:paraId="78065500">
            <w:pPr>
              <w:spacing w:line="240" w:lineRule="atLeast"/>
              <w:rPr>
                <w:rFonts w:eastAsia="Arial Unicode MS"/>
                <w:sz w:val="20"/>
                <w:szCs w:val="20"/>
              </w:rPr>
            </w:pPr>
          </w:p>
        </w:tc>
        <w:tc>
          <w:tcPr>
            <w:tcW w:w="1175" w:type="dxa"/>
            <w:tcBorders>
              <w:top w:val="single" w:color="auto" w:sz="4" w:space="0"/>
              <w:left w:val="single" w:color="auto" w:sz="4" w:space="0"/>
              <w:bottom w:val="single" w:color="auto" w:sz="4" w:space="0"/>
              <w:right w:val="single" w:color="auto" w:sz="4" w:space="0"/>
            </w:tcBorders>
            <w:shd w:val="clear" w:color="auto" w:fill="FFFFFF"/>
          </w:tcPr>
          <w:p w14:paraId="63A2CA06">
            <w:pPr>
              <w:spacing w:line="240" w:lineRule="atLeast"/>
              <w:rPr>
                <w:rFonts w:eastAsia="Arial Unicode MS"/>
                <w:sz w:val="20"/>
                <w:szCs w:val="20"/>
              </w:rPr>
            </w:pPr>
          </w:p>
        </w:tc>
      </w:tr>
      <w:tr w14:paraId="7BB021E6">
        <w:tblPrEx>
          <w:tblCellMar>
            <w:top w:w="0" w:type="dxa"/>
            <w:left w:w="10" w:type="dxa"/>
            <w:bottom w:w="0" w:type="dxa"/>
            <w:right w:w="10" w:type="dxa"/>
          </w:tblCellMar>
        </w:tblPrEx>
        <w:trPr>
          <w:trHeight w:val="250" w:hRule="atLeast"/>
        </w:trPr>
        <w:tc>
          <w:tcPr>
            <w:tcW w:w="426" w:type="dxa"/>
            <w:gridSpan w:val="2"/>
            <w:tcBorders>
              <w:top w:val="single" w:color="auto" w:sz="4" w:space="0"/>
              <w:left w:val="single" w:color="auto" w:sz="4" w:space="0"/>
              <w:bottom w:val="single" w:color="auto" w:sz="4" w:space="0"/>
              <w:right w:val="single" w:color="auto" w:sz="4" w:space="0"/>
            </w:tcBorders>
            <w:shd w:val="clear" w:color="auto" w:fill="FFFFFF"/>
          </w:tcPr>
          <w:p w14:paraId="19244FDF">
            <w:pPr>
              <w:spacing w:line="240" w:lineRule="atLeast"/>
              <w:rPr>
                <w:rFonts w:eastAsia="Arial Unicode MS"/>
                <w:sz w:val="20"/>
                <w:szCs w:val="20"/>
              </w:rPr>
            </w:pPr>
            <w:r>
              <w:rPr>
                <w:rFonts w:eastAsia="Arial Unicode MS"/>
                <w:sz w:val="20"/>
                <w:szCs w:val="20"/>
              </w:rPr>
              <w:t>13</w:t>
            </w:r>
          </w:p>
        </w:tc>
        <w:tc>
          <w:tcPr>
            <w:tcW w:w="1417" w:type="dxa"/>
            <w:tcBorders>
              <w:top w:val="single" w:color="auto" w:sz="4" w:space="0"/>
              <w:left w:val="single" w:color="auto" w:sz="4" w:space="0"/>
              <w:bottom w:val="single" w:color="auto" w:sz="4" w:space="0"/>
              <w:right w:val="single" w:color="auto" w:sz="4" w:space="0"/>
            </w:tcBorders>
            <w:shd w:val="clear" w:color="auto" w:fill="FFFFFF"/>
          </w:tcPr>
          <w:p w14:paraId="0860498D">
            <w:pPr>
              <w:spacing w:line="240" w:lineRule="atLeast"/>
              <w:rPr>
                <w:rFonts w:eastAsia="Arial Unicode MS"/>
                <w:sz w:val="20"/>
                <w:szCs w:val="20"/>
              </w:rPr>
            </w:pPr>
            <w:r>
              <w:rPr>
                <w:rFonts w:eastAsia="Arial Unicode MS"/>
                <w:sz w:val="20"/>
                <w:szCs w:val="20"/>
              </w:rPr>
              <w:t>Копии учредительных документов  предполагаемого арендатора и копии документов, подтверждающего полномочия представителя действовать от имени предполагаемого арендатора</w:t>
            </w:r>
          </w:p>
        </w:tc>
        <w:tc>
          <w:tcPr>
            <w:tcW w:w="2410" w:type="dxa"/>
            <w:tcBorders>
              <w:top w:val="single" w:color="auto" w:sz="4" w:space="0"/>
              <w:left w:val="single" w:color="auto" w:sz="4" w:space="0"/>
              <w:bottom w:val="single" w:color="auto" w:sz="4" w:space="0"/>
              <w:right w:val="single" w:color="auto" w:sz="4" w:space="0"/>
            </w:tcBorders>
            <w:shd w:val="clear" w:color="auto" w:fill="FFFFFF"/>
          </w:tcPr>
          <w:p w14:paraId="46912E47">
            <w:pPr>
              <w:spacing w:line="240" w:lineRule="atLeast"/>
              <w:rPr>
                <w:bCs/>
                <w:sz w:val="20"/>
                <w:szCs w:val="20"/>
              </w:rPr>
            </w:pPr>
            <w:r>
              <w:rPr>
                <w:bCs/>
                <w:sz w:val="20"/>
                <w:szCs w:val="20"/>
              </w:rPr>
              <w:t>11.1 устав;</w:t>
            </w:r>
          </w:p>
          <w:p w14:paraId="64EC449D">
            <w:pPr>
              <w:spacing w:line="240" w:lineRule="atLeast"/>
              <w:jc w:val="both"/>
              <w:rPr>
                <w:bCs/>
                <w:sz w:val="20"/>
                <w:szCs w:val="20"/>
              </w:rPr>
            </w:pPr>
            <w:r>
              <w:rPr>
                <w:bCs/>
                <w:sz w:val="20"/>
                <w:szCs w:val="20"/>
              </w:rPr>
              <w:t>11.2. учредительный договор;</w:t>
            </w:r>
          </w:p>
          <w:p w14:paraId="5813103E">
            <w:pPr>
              <w:spacing w:line="240" w:lineRule="atLeast"/>
              <w:jc w:val="both"/>
              <w:rPr>
                <w:rFonts w:eastAsia="Arial Unicode MS"/>
                <w:sz w:val="20"/>
                <w:szCs w:val="20"/>
              </w:rPr>
            </w:pPr>
            <w:r>
              <w:rPr>
                <w:bCs/>
                <w:sz w:val="20"/>
                <w:szCs w:val="20"/>
              </w:rPr>
              <w:t xml:space="preserve">11.3. </w:t>
            </w:r>
            <w:r>
              <w:rPr>
                <w:rFonts w:eastAsia="Arial Unicode MS"/>
                <w:sz w:val="20"/>
                <w:szCs w:val="20"/>
              </w:rPr>
              <w:t>Доверенность нотариально заверенная.</w:t>
            </w:r>
          </w:p>
          <w:p w14:paraId="0A71ECE7">
            <w:pPr>
              <w:spacing w:line="240" w:lineRule="atLeast"/>
              <w:jc w:val="both"/>
              <w:rPr>
                <w:rFonts w:eastAsia="Arial Unicode MS"/>
                <w:sz w:val="20"/>
                <w:szCs w:val="20"/>
              </w:rPr>
            </w:pPr>
            <w:r>
              <w:rPr>
                <w:rFonts w:eastAsia="Arial Unicode MS"/>
                <w:sz w:val="20"/>
                <w:szCs w:val="20"/>
              </w:rPr>
              <w:t>11.4. доверенность в простой письменной форме</w:t>
            </w:r>
          </w:p>
          <w:p w14:paraId="647F0B3F">
            <w:pPr>
              <w:spacing w:line="240" w:lineRule="atLeast"/>
              <w:jc w:val="both"/>
              <w:rPr>
                <w:rFonts w:eastAsia="Arial Unicode MS"/>
                <w:sz w:val="20"/>
                <w:szCs w:val="20"/>
              </w:rPr>
            </w:pPr>
            <w:r>
              <w:rPr>
                <w:rFonts w:eastAsia="Arial Unicode MS"/>
                <w:sz w:val="20"/>
                <w:szCs w:val="20"/>
              </w:rPr>
              <w:t>11.5 нотариально заверенная доверенность.</w:t>
            </w:r>
          </w:p>
          <w:p w14:paraId="73BFC605">
            <w:pPr>
              <w:spacing w:line="240" w:lineRule="atLeast"/>
              <w:jc w:val="both"/>
              <w:rPr>
                <w:rFonts w:eastAsia="Arial Unicode MS"/>
                <w:sz w:val="20"/>
                <w:szCs w:val="20"/>
              </w:rPr>
            </w:pPr>
            <w:r>
              <w:rPr>
                <w:rFonts w:eastAsia="Arial Unicode MS"/>
                <w:sz w:val="20"/>
                <w:szCs w:val="20"/>
              </w:rPr>
              <w:t>11.6 приказ о назначении на должность;</w:t>
            </w:r>
          </w:p>
          <w:p w14:paraId="3AEE84BB">
            <w:pPr>
              <w:spacing w:line="240" w:lineRule="atLeast"/>
              <w:jc w:val="both"/>
              <w:rPr>
                <w:rFonts w:eastAsia="Arial Unicode MS"/>
                <w:sz w:val="20"/>
                <w:szCs w:val="20"/>
              </w:rPr>
            </w:pPr>
            <w:r>
              <w:rPr>
                <w:rFonts w:eastAsia="Arial Unicode MS"/>
                <w:sz w:val="20"/>
                <w:szCs w:val="20"/>
              </w:rPr>
              <w:t>11.7 протокол общего собрания акционеров (пайщиков).</w:t>
            </w:r>
          </w:p>
          <w:p w14:paraId="49015B5F">
            <w:pPr>
              <w:spacing w:line="240" w:lineRule="atLeast"/>
              <w:jc w:val="both"/>
              <w:rPr>
                <w:rFonts w:eastAsia="Arial Unicode MS"/>
                <w:sz w:val="20"/>
                <w:szCs w:val="20"/>
              </w:rPr>
            </w:pPr>
            <w:r>
              <w:rPr>
                <w:rFonts w:eastAsia="Arial Unicode MS"/>
                <w:sz w:val="20"/>
                <w:szCs w:val="20"/>
              </w:rPr>
              <w:t>11.8. Определение арбитражного суда об утверждении (назначении) конкурсного управляющего.</w:t>
            </w:r>
          </w:p>
          <w:p w14:paraId="747D882D">
            <w:pPr>
              <w:spacing w:line="240" w:lineRule="atLeast"/>
              <w:jc w:val="both"/>
              <w:rPr>
                <w:rFonts w:eastAsia="Arial Unicode MS"/>
                <w:sz w:val="20"/>
                <w:szCs w:val="20"/>
              </w:rPr>
            </w:pPr>
          </w:p>
        </w:tc>
        <w:tc>
          <w:tcPr>
            <w:tcW w:w="2835" w:type="dxa"/>
            <w:tcBorders>
              <w:top w:val="single" w:color="auto" w:sz="4" w:space="0"/>
              <w:left w:val="single" w:color="auto" w:sz="4" w:space="0"/>
              <w:bottom w:val="single" w:color="auto" w:sz="4" w:space="0"/>
              <w:right w:val="single" w:color="auto" w:sz="4" w:space="0"/>
            </w:tcBorders>
            <w:shd w:val="clear" w:color="auto" w:fill="FFFFFF"/>
          </w:tcPr>
          <w:p w14:paraId="408FC7C2">
            <w:pPr>
              <w:spacing w:line="240" w:lineRule="atLeast"/>
              <w:jc w:val="both"/>
              <w:rPr>
                <w:sz w:val="20"/>
                <w:szCs w:val="20"/>
              </w:rPr>
            </w:pPr>
            <w:r>
              <w:rPr>
                <w:sz w:val="20"/>
                <w:szCs w:val="20"/>
              </w:rPr>
              <w:t>1 экз., копия</w:t>
            </w:r>
          </w:p>
          <w:p w14:paraId="7C0E30F7">
            <w:pPr>
              <w:spacing w:line="240" w:lineRule="atLeast"/>
              <w:jc w:val="both"/>
              <w:rPr>
                <w:sz w:val="20"/>
                <w:szCs w:val="20"/>
              </w:rPr>
            </w:pPr>
            <w:r>
              <w:rPr>
                <w:sz w:val="20"/>
                <w:szCs w:val="20"/>
              </w:rPr>
              <w:t>Действия:</w:t>
            </w:r>
          </w:p>
          <w:p w14:paraId="30C03C71">
            <w:pPr>
              <w:tabs>
                <w:tab w:val="left" w:pos="0"/>
              </w:tabs>
              <w:ind w:right="142"/>
              <w:jc w:val="both"/>
              <w:rPr>
                <w:rFonts w:eastAsia="Calibri"/>
                <w:sz w:val="20"/>
                <w:szCs w:val="20"/>
              </w:rPr>
            </w:pPr>
            <w:r>
              <w:rPr>
                <w:sz w:val="20"/>
                <w:szCs w:val="20"/>
              </w:rPr>
              <w:t>1.</w:t>
            </w:r>
            <w:r>
              <w:rPr>
                <w:rFonts w:eastAsia="Calibri"/>
                <w:sz w:val="20"/>
                <w:szCs w:val="20"/>
              </w:rPr>
              <w:t xml:space="preserve"> Сканирование документа и формирование в электронное дело.</w:t>
            </w:r>
          </w:p>
          <w:p w14:paraId="44554009">
            <w:pPr>
              <w:tabs>
                <w:tab w:val="left" w:pos="0"/>
              </w:tabs>
              <w:ind w:right="142"/>
              <w:jc w:val="both"/>
              <w:rPr>
                <w:rFonts w:eastAsia="Calibri"/>
                <w:sz w:val="20"/>
                <w:szCs w:val="20"/>
              </w:rPr>
            </w:pPr>
            <w:r>
              <w:rPr>
                <w:rFonts w:eastAsia="Calibri"/>
                <w:sz w:val="20"/>
                <w:szCs w:val="20"/>
              </w:rPr>
              <w:t>При отсутствии технической возможности взаимодействия в электронном виде:</w:t>
            </w:r>
          </w:p>
          <w:p w14:paraId="6BBFD101">
            <w:pPr>
              <w:spacing w:line="240" w:lineRule="atLeast"/>
              <w:jc w:val="both"/>
              <w:rPr>
                <w:sz w:val="20"/>
                <w:szCs w:val="20"/>
              </w:rPr>
            </w:pPr>
            <w:r>
              <w:rPr>
                <w:sz w:val="20"/>
                <w:szCs w:val="20"/>
              </w:rPr>
              <w:t>1. Формирование в дело</w:t>
            </w:r>
          </w:p>
        </w:tc>
        <w:tc>
          <w:tcPr>
            <w:tcW w:w="2126" w:type="dxa"/>
            <w:tcBorders>
              <w:top w:val="single" w:color="auto" w:sz="4" w:space="0"/>
              <w:left w:val="single" w:color="auto" w:sz="4" w:space="0"/>
              <w:bottom w:val="single" w:color="auto" w:sz="4" w:space="0"/>
              <w:right w:val="single" w:color="auto" w:sz="4" w:space="0"/>
            </w:tcBorders>
            <w:shd w:val="clear" w:color="auto" w:fill="FFFFFF"/>
          </w:tcPr>
          <w:p w14:paraId="4EFB384C">
            <w:pPr>
              <w:jc w:val="both"/>
              <w:rPr>
                <w:sz w:val="20"/>
                <w:szCs w:val="20"/>
              </w:rPr>
            </w:pPr>
            <w:r>
              <w:rPr>
                <w:sz w:val="20"/>
                <w:szCs w:val="20"/>
              </w:rPr>
              <w:t xml:space="preserve">В случае предполагаемого ссудополучателя – юридического лица-  предоставляется </w:t>
            </w:r>
            <w:r>
              <w:rPr>
                <w:rFonts w:eastAsia="Arial Unicode MS"/>
                <w:sz w:val="20"/>
                <w:szCs w:val="20"/>
              </w:rPr>
              <w:t>один документ из категории 11.1-11.2 и один из категории 11.4-11.8, в случае физического лица – доверенность нотариально заверенная</w:t>
            </w:r>
          </w:p>
        </w:tc>
        <w:tc>
          <w:tcPr>
            <w:tcW w:w="3827" w:type="dxa"/>
            <w:tcBorders>
              <w:top w:val="single" w:color="auto" w:sz="4" w:space="0"/>
              <w:left w:val="single" w:color="auto" w:sz="4" w:space="0"/>
              <w:bottom w:val="single" w:color="auto" w:sz="4" w:space="0"/>
              <w:right w:val="single" w:color="auto" w:sz="4" w:space="0"/>
            </w:tcBorders>
            <w:shd w:val="clear" w:color="auto" w:fill="FFFFFF"/>
          </w:tcPr>
          <w:p w14:paraId="23F8C97C">
            <w:pPr>
              <w:spacing w:line="240" w:lineRule="atLeast"/>
              <w:jc w:val="both"/>
              <w:rPr>
                <w:rFonts w:eastAsia="Arial Unicode MS"/>
                <w:sz w:val="20"/>
                <w:szCs w:val="20"/>
              </w:rPr>
            </w:pPr>
            <w:r>
              <w:rPr>
                <w:rFonts w:eastAsia="Arial Unicode MS"/>
                <w:sz w:val="20"/>
                <w:szCs w:val="20"/>
              </w:rPr>
              <w:t>11.1. Не должно содержать подчисток, приписок, зачеркнутых слов и других исправлений.</w:t>
            </w:r>
          </w:p>
          <w:p w14:paraId="053FB641">
            <w:pPr>
              <w:spacing w:line="240" w:lineRule="atLeast"/>
              <w:jc w:val="both"/>
              <w:rPr>
                <w:rFonts w:eastAsia="Arial Unicode MS"/>
                <w:sz w:val="20"/>
                <w:szCs w:val="20"/>
              </w:rPr>
            </w:pPr>
            <w:r>
              <w:rPr>
                <w:rFonts w:eastAsia="Arial Unicode MS"/>
                <w:sz w:val="20"/>
                <w:szCs w:val="20"/>
              </w:rPr>
              <w:t>11.2. Не должно иметь повреждений, наличие которых не позволяет однозначно истолковать их содержание.</w:t>
            </w:r>
          </w:p>
          <w:p w14:paraId="62592B41">
            <w:pPr>
              <w:spacing w:line="240" w:lineRule="atLeast"/>
              <w:contextualSpacing/>
              <w:jc w:val="both"/>
              <w:rPr>
                <w:rFonts w:eastAsia="Arial Unicode MS"/>
                <w:sz w:val="20"/>
                <w:szCs w:val="20"/>
              </w:rPr>
            </w:pPr>
            <w:r>
              <w:rPr>
                <w:rFonts w:eastAsia="Arial Unicode MS"/>
                <w:sz w:val="20"/>
                <w:szCs w:val="20"/>
              </w:rPr>
              <w:t>11.3.Доверенность, от имени юридического лица выданная за подписью его руководителя или иного лица, уполномоченного на это в соответствии с законом и учредительными документами. Должна содержать наименование документа, передаваемые полномочия, указание на место его составления, дату составления, сведения о доверителе и доверенном лице (ФИО полностью, паспортные данные), печать организации, выдавшей доверенность.</w:t>
            </w:r>
          </w:p>
          <w:p w14:paraId="0169BAE1">
            <w:pPr>
              <w:spacing w:line="240" w:lineRule="atLeast"/>
              <w:contextualSpacing/>
              <w:jc w:val="both"/>
              <w:rPr>
                <w:rFonts w:eastAsia="Arial Unicode MS"/>
                <w:sz w:val="20"/>
                <w:szCs w:val="20"/>
              </w:rPr>
            </w:pPr>
            <w:r>
              <w:rPr>
                <w:rFonts w:eastAsia="Arial Unicode MS"/>
                <w:sz w:val="20"/>
                <w:szCs w:val="20"/>
              </w:rPr>
              <w:t>11.4. Должна быть нотариально удостоверена (содержать, наименование документа, передаваемое полномочие, указание на место его составления, дату составления, сведения о доверителе и доверенном лице (Ф.И.О. полностью, паспортные данные), подпись доверителя, срок на который она выдана).</w:t>
            </w:r>
          </w:p>
          <w:p w14:paraId="142A5B42">
            <w:pPr>
              <w:spacing w:line="240" w:lineRule="atLeast"/>
              <w:contextualSpacing/>
              <w:jc w:val="both"/>
              <w:rPr>
                <w:rFonts w:eastAsia="Arial Unicode MS"/>
                <w:sz w:val="20"/>
                <w:szCs w:val="20"/>
              </w:rPr>
            </w:pPr>
            <w:r>
              <w:rPr>
                <w:rFonts w:eastAsia="Arial Unicode MS"/>
                <w:sz w:val="20"/>
                <w:szCs w:val="20"/>
              </w:rPr>
              <w:t xml:space="preserve">11.5 Копия приказа о назначении на должность должна быть подписана руководителем и заверена печатью организации. </w:t>
            </w:r>
          </w:p>
          <w:p w14:paraId="1C8096B2">
            <w:pPr>
              <w:spacing w:line="240" w:lineRule="atLeast"/>
              <w:contextualSpacing/>
              <w:jc w:val="both"/>
              <w:rPr>
                <w:rFonts w:eastAsia="Arial Unicode MS"/>
                <w:sz w:val="20"/>
                <w:szCs w:val="20"/>
              </w:rPr>
            </w:pPr>
            <w:r>
              <w:rPr>
                <w:rFonts w:eastAsia="Arial Unicode MS"/>
                <w:sz w:val="20"/>
                <w:szCs w:val="20"/>
              </w:rPr>
              <w:t xml:space="preserve">11.6 Копия  протокола общего собрания акционеров (пайщиков) должна быть подписана руководителем  и заверена печатью организации. </w:t>
            </w:r>
          </w:p>
          <w:p w14:paraId="260B3BDF">
            <w:pPr>
              <w:spacing w:line="240" w:lineRule="atLeast"/>
              <w:jc w:val="both"/>
              <w:rPr>
                <w:rFonts w:eastAsia="Arial Unicode MS"/>
                <w:sz w:val="20"/>
                <w:szCs w:val="20"/>
              </w:rPr>
            </w:pPr>
            <w:r>
              <w:rPr>
                <w:rFonts w:eastAsia="Arial Unicode MS"/>
                <w:sz w:val="20"/>
                <w:szCs w:val="20"/>
              </w:rPr>
              <w:t>11.7. Копия определения, заверенная судом или конкурсным управляющим.</w:t>
            </w:r>
          </w:p>
          <w:p w14:paraId="5D74FC37">
            <w:pPr>
              <w:spacing w:line="240" w:lineRule="atLeast"/>
              <w:contextualSpacing/>
              <w:jc w:val="both"/>
              <w:rPr>
                <w:rFonts w:eastAsia="Arial Unicode MS"/>
                <w:sz w:val="20"/>
                <w:szCs w:val="20"/>
              </w:rPr>
            </w:pPr>
            <w:r>
              <w:rPr>
                <w:rFonts w:eastAsia="Arial Unicode MS"/>
                <w:sz w:val="20"/>
                <w:szCs w:val="20"/>
              </w:rPr>
              <w:t>11.8. Доверенность от физического лица должна быть:</w:t>
            </w:r>
          </w:p>
          <w:p w14:paraId="7A4715C7">
            <w:pPr>
              <w:spacing w:line="240" w:lineRule="atLeast"/>
              <w:jc w:val="both"/>
              <w:rPr>
                <w:rFonts w:eastAsia="Arial Unicode MS"/>
                <w:sz w:val="20"/>
                <w:szCs w:val="20"/>
              </w:rPr>
            </w:pPr>
            <w:r>
              <w:rPr>
                <w:rFonts w:eastAsia="Arial Unicode MS"/>
                <w:sz w:val="20"/>
                <w:szCs w:val="20"/>
              </w:rPr>
              <w:t>- нотариально удостоверена,  и  содержать наименование документа, передаваемые полномочия, указание на место его составления, дату составления, сведения о доверителе и доверенном лице (ФИО полностью, паспортные данные), подпись доверителя, срок на который она выдана</w:t>
            </w:r>
          </w:p>
          <w:p w14:paraId="653E405C">
            <w:pPr>
              <w:spacing w:line="240" w:lineRule="atLeast"/>
              <w:jc w:val="both"/>
              <w:rPr>
                <w:rFonts w:eastAsia="Arial Unicode MS"/>
                <w:sz w:val="20"/>
                <w:szCs w:val="20"/>
              </w:rPr>
            </w:pPr>
          </w:p>
        </w:tc>
        <w:tc>
          <w:tcPr>
            <w:tcW w:w="1276" w:type="dxa"/>
            <w:tcBorders>
              <w:top w:val="single" w:color="auto" w:sz="4" w:space="0"/>
              <w:left w:val="single" w:color="auto" w:sz="4" w:space="0"/>
              <w:bottom w:val="single" w:color="auto" w:sz="4" w:space="0"/>
              <w:right w:val="single" w:color="auto" w:sz="4" w:space="0"/>
            </w:tcBorders>
            <w:shd w:val="clear" w:color="auto" w:fill="FFFFFF"/>
          </w:tcPr>
          <w:p w14:paraId="469CB560">
            <w:pPr>
              <w:spacing w:line="240" w:lineRule="atLeast"/>
              <w:rPr>
                <w:rFonts w:eastAsia="Arial Unicode MS"/>
                <w:sz w:val="20"/>
                <w:szCs w:val="20"/>
              </w:rPr>
            </w:pPr>
          </w:p>
        </w:tc>
        <w:tc>
          <w:tcPr>
            <w:tcW w:w="1175" w:type="dxa"/>
            <w:tcBorders>
              <w:top w:val="single" w:color="auto" w:sz="4" w:space="0"/>
              <w:left w:val="single" w:color="auto" w:sz="4" w:space="0"/>
              <w:bottom w:val="single" w:color="auto" w:sz="4" w:space="0"/>
              <w:right w:val="single" w:color="auto" w:sz="4" w:space="0"/>
            </w:tcBorders>
            <w:shd w:val="clear" w:color="auto" w:fill="FFFFFF"/>
          </w:tcPr>
          <w:p w14:paraId="2EF03203">
            <w:pPr>
              <w:spacing w:line="240" w:lineRule="atLeast"/>
              <w:rPr>
                <w:rFonts w:eastAsia="Arial Unicode MS"/>
                <w:sz w:val="20"/>
                <w:szCs w:val="20"/>
              </w:rPr>
            </w:pPr>
          </w:p>
        </w:tc>
      </w:tr>
      <w:tr w14:paraId="31B79245">
        <w:tblPrEx>
          <w:tblCellMar>
            <w:top w:w="0" w:type="dxa"/>
            <w:left w:w="10" w:type="dxa"/>
            <w:bottom w:w="0" w:type="dxa"/>
            <w:right w:w="10" w:type="dxa"/>
          </w:tblCellMar>
        </w:tblPrEx>
        <w:trPr>
          <w:trHeight w:val="464" w:hRule="atLeast"/>
        </w:trPr>
        <w:tc>
          <w:tcPr>
            <w:tcW w:w="15492" w:type="dxa"/>
            <w:gridSpan w:val="9"/>
            <w:tcBorders>
              <w:top w:val="single" w:color="auto" w:sz="4" w:space="0"/>
              <w:left w:val="single" w:color="auto" w:sz="4" w:space="0"/>
              <w:right w:val="single" w:color="auto" w:sz="4" w:space="0"/>
            </w:tcBorders>
            <w:shd w:val="clear" w:color="auto" w:fill="FFFFFF"/>
          </w:tcPr>
          <w:p w14:paraId="1A59178F">
            <w:pPr>
              <w:spacing w:line="240" w:lineRule="atLeast"/>
              <w:jc w:val="center"/>
              <w:rPr>
                <w:b/>
                <w:sz w:val="20"/>
                <w:szCs w:val="20"/>
              </w:rPr>
            </w:pPr>
            <w:r>
              <w:rPr>
                <w:b/>
                <w:sz w:val="20"/>
                <w:szCs w:val="20"/>
              </w:rPr>
              <w:t xml:space="preserve">II. Документы, необходимые для предоставления муниципальной услуги, которые находятся в распоряжении иных органов </w:t>
            </w:r>
          </w:p>
          <w:p w14:paraId="2251C002">
            <w:pPr>
              <w:spacing w:line="240" w:lineRule="atLeast"/>
              <w:jc w:val="center"/>
              <w:rPr>
                <w:rFonts w:eastAsia="Arial Unicode MS"/>
                <w:sz w:val="20"/>
                <w:szCs w:val="20"/>
              </w:rPr>
            </w:pPr>
            <w:r>
              <w:rPr>
                <w:b/>
                <w:sz w:val="20"/>
                <w:szCs w:val="20"/>
              </w:rPr>
              <w:t>и которые заявитель вправе представить по собственной инициативе.</w:t>
            </w:r>
          </w:p>
        </w:tc>
      </w:tr>
      <w:tr w14:paraId="594415B6">
        <w:tblPrEx>
          <w:tblCellMar>
            <w:top w:w="0" w:type="dxa"/>
            <w:left w:w="10" w:type="dxa"/>
            <w:bottom w:w="0" w:type="dxa"/>
            <w:right w:w="10" w:type="dxa"/>
          </w:tblCellMar>
        </w:tblPrEx>
        <w:trPr>
          <w:trHeight w:val="250" w:hRule="atLeast"/>
        </w:trPr>
        <w:tc>
          <w:tcPr>
            <w:tcW w:w="240" w:type="dxa"/>
            <w:tcBorders>
              <w:top w:val="single" w:color="auto" w:sz="4" w:space="0"/>
              <w:left w:val="single" w:color="auto" w:sz="4" w:space="0"/>
              <w:bottom w:val="single" w:color="auto" w:sz="4" w:space="0"/>
              <w:right w:val="single" w:color="auto" w:sz="4" w:space="0"/>
            </w:tcBorders>
            <w:shd w:val="clear" w:color="auto" w:fill="FFFFFF"/>
          </w:tcPr>
          <w:p w14:paraId="6BA88D91">
            <w:pPr>
              <w:spacing w:line="240" w:lineRule="atLeast"/>
              <w:rPr>
                <w:rFonts w:eastAsia="Arial Unicode MS"/>
                <w:sz w:val="20"/>
                <w:szCs w:val="20"/>
              </w:rPr>
            </w:pPr>
            <w:r>
              <w:rPr>
                <w:rFonts w:eastAsia="Arial Unicode MS"/>
                <w:sz w:val="20"/>
                <w:szCs w:val="20"/>
              </w:rPr>
              <w:t>1</w:t>
            </w:r>
          </w:p>
        </w:tc>
        <w:tc>
          <w:tcPr>
            <w:tcW w:w="1603" w:type="dxa"/>
            <w:gridSpan w:val="2"/>
            <w:tcBorders>
              <w:top w:val="single" w:color="auto" w:sz="4" w:space="0"/>
              <w:left w:val="single" w:color="auto" w:sz="4" w:space="0"/>
              <w:bottom w:val="single" w:color="auto" w:sz="4" w:space="0"/>
              <w:right w:val="single" w:color="auto" w:sz="4" w:space="0"/>
            </w:tcBorders>
            <w:shd w:val="clear" w:color="auto" w:fill="FFFFFF"/>
          </w:tcPr>
          <w:p w14:paraId="1EE8808C">
            <w:pPr>
              <w:spacing w:line="240" w:lineRule="atLeast"/>
              <w:rPr>
                <w:rFonts w:eastAsia="Arial Unicode MS"/>
                <w:sz w:val="20"/>
                <w:szCs w:val="20"/>
              </w:rPr>
            </w:pPr>
            <w:r>
              <w:rPr>
                <w:bCs/>
                <w:sz w:val="20"/>
                <w:szCs w:val="20"/>
              </w:rPr>
              <w:t>Выписка из Единого государственного реестра юридических лиц о юридическом лице</w:t>
            </w:r>
          </w:p>
        </w:tc>
        <w:tc>
          <w:tcPr>
            <w:tcW w:w="2410" w:type="dxa"/>
            <w:tcBorders>
              <w:top w:val="single" w:color="auto" w:sz="4" w:space="0"/>
              <w:left w:val="single" w:color="auto" w:sz="4" w:space="0"/>
              <w:bottom w:val="single" w:color="auto" w:sz="4" w:space="0"/>
              <w:right w:val="single" w:color="auto" w:sz="4" w:space="0"/>
            </w:tcBorders>
            <w:shd w:val="clear" w:color="auto" w:fill="FFFFFF"/>
          </w:tcPr>
          <w:p w14:paraId="1F712EAE">
            <w:pPr>
              <w:spacing w:line="240" w:lineRule="atLeast"/>
              <w:rPr>
                <w:rFonts w:eastAsia="Arial Unicode MS"/>
                <w:sz w:val="20"/>
                <w:szCs w:val="20"/>
              </w:rPr>
            </w:pPr>
            <w:r>
              <w:rPr>
                <w:rFonts w:eastAsia="Calibri"/>
                <w:sz w:val="20"/>
                <w:szCs w:val="20"/>
                <w:lang w:eastAsia="en-US"/>
              </w:rPr>
              <w:t xml:space="preserve">Выписка из Единого государственного реестра юридических лиц о юридическом лице </w:t>
            </w:r>
          </w:p>
        </w:tc>
        <w:tc>
          <w:tcPr>
            <w:tcW w:w="2835" w:type="dxa"/>
            <w:tcBorders>
              <w:top w:val="single" w:color="auto" w:sz="4" w:space="0"/>
              <w:left w:val="single" w:color="auto" w:sz="4" w:space="0"/>
              <w:bottom w:val="single" w:color="auto" w:sz="4" w:space="0"/>
              <w:right w:val="single" w:color="auto" w:sz="4" w:space="0"/>
            </w:tcBorders>
            <w:shd w:val="clear" w:color="auto" w:fill="FFFFFF"/>
          </w:tcPr>
          <w:p w14:paraId="38DAC24D">
            <w:pPr>
              <w:spacing w:line="240" w:lineRule="atLeast"/>
              <w:rPr>
                <w:sz w:val="20"/>
                <w:szCs w:val="20"/>
              </w:rPr>
            </w:pPr>
            <w:r>
              <w:rPr>
                <w:sz w:val="20"/>
                <w:szCs w:val="20"/>
              </w:rPr>
              <w:t>1 экз., подлинник или нотариально заверенная копии.</w:t>
            </w:r>
          </w:p>
          <w:p w14:paraId="089851D6">
            <w:pPr>
              <w:tabs>
                <w:tab w:val="left" w:pos="0"/>
              </w:tabs>
              <w:ind w:right="142"/>
              <w:jc w:val="both"/>
              <w:rPr>
                <w:rFonts w:eastAsia="Calibri"/>
                <w:sz w:val="20"/>
                <w:szCs w:val="20"/>
              </w:rPr>
            </w:pPr>
            <w:r>
              <w:rPr>
                <w:sz w:val="20"/>
                <w:szCs w:val="20"/>
              </w:rPr>
              <w:t>1.</w:t>
            </w:r>
            <w:r>
              <w:rPr>
                <w:rFonts w:eastAsia="Calibri"/>
                <w:sz w:val="20"/>
                <w:szCs w:val="20"/>
              </w:rPr>
              <w:t xml:space="preserve"> Сканирование документа и формирование в электронное дело.</w:t>
            </w:r>
          </w:p>
          <w:p w14:paraId="238ED24B">
            <w:pPr>
              <w:tabs>
                <w:tab w:val="left" w:pos="0"/>
              </w:tabs>
              <w:ind w:right="142"/>
              <w:jc w:val="both"/>
              <w:rPr>
                <w:rFonts w:eastAsia="Calibri"/>
                <w:sz w:val="20"/>
                <w:szCs w:val="20"/>
              </w:rPr>
            </w:pPr>
            <w:r>
              <w:rPr>
                <w:rFonts w:eastAsia="Calibri"/>
                <w:sz w:val="20"/>
                <w:szCs w:val="20"/>
              </w:rPr>
              <w:t>При отсутствии технической возможности взаимодействия в электронном виде- копия при предоставлении подлинника или нотариально заверенная копия::</w:t>
            </w:r>
          </w:p>
          <w:p w14:paraId="1559573B">
            <w:pPr>
              <w:spacing w:line="240" w:lineRule="atLeast"/>
              <w:rPr>
                <w:sz w:val="20"/>
                <w:szCs w:val="20"/>
              </w:rPr>
            </w:pPr>
            <w:r>
              <w:rPr>
                <w:sz w:val="20"/>
                <w:szCs w:val="20"/>
              </w:rPr>
              <w:t xml:space="preserve">1. Сверка копии с подлинником и возврат подлинника заявителю. </w:t>
            </w:r>
          </w:p>
          <w:p w14:paraId="67EEF38A">
            <w:pPr>
              <w:spacing w:line="240" w:lineRule="atLeast"/>
              <w:rPr>
                <w:sz w:val="20"/>
                <w:szCs w:val="20"/>
              </w:rPr>
            </w:pPr>
            <w:r>
              <w:rPr>
                <w:sz w:val="20"/>
                <w:szCs w:val="20"/>
              </w:rPr>
              <w:t>2. Заверка копии путем проставления надписи или штампа с указанием о соответствии копии подлинникам (копия верна), даты, должности лица, заверившего копию, личной подписи, расшифровки подписи (инициалов, фамилии);</w:t>
            </w:r>
          </w:p>
          <w:p w14:paraId="560D56A6">
            <w:pPr>
              <w:spacing w:line="240" w:lineRule="atLeast"/>
              <w:rPr>
                <w:rFonts w:eastAsia="Arial Unicode MS"/>
                <w:sz w:val="20"/>
                <w:szCs w:val="20"/>
              </w:rPr>
            </w:pPr>
            <w:r>
              <w:rPr>
                <w:sz w:val="20"/>
                <w:szCs w:val="20"/>
              </w:rPr>
              <w:t>3.Формирование в дело..</w:t>
            </w:r>
          </w:p>
        </w:tc>
        <w:tc>
          <w:tcPr>
            <w:tcW w:w="2126" w:type="dxa"/>
            <w:tcBorders>
              <w:top w:val="single" w:color="auto" w:sz="4" w:space="0"/>
              <w:left w:val="single" w:color="auto" w:sz="4" w:space="0"/>
              <w:bottom w:val="single" w:color="auto" w:sz="4" w:space="0"/>
              <w:right w:val="single" w:color="auto" w:sz="4" w:space="0"/>
            </w:tcBorders>
            <w:shd w:val="clear" w:color="auto" w:fill="FFFFFF"/>
          </w:tcPr>
          <w:p w14:paraId="10443D02">
            <w:pPr>
              <w:jc w:val="both"/>
              <w:rPr>
                <w:sz w:val="20"/>
                <w:szCs w:val="20"/>
              </w:rPr>
            </w:pPr>
            <w:r>
              <w:rPr>
                <w:sz w:val="20"/>
                <w:szCs w:val="20"/>
              </w:rPr>
              <w:t>В случае, если заявитель является юридическим лицом.</w:t>
            </w:r>
          </w:p>
          <w:p w14:paraId="43E02B3A">
            <w:pPr>
              <w:jc w:val="both"/>
              <w:rPr>
                <w:rFonts w:eastAsia="Arial Unicode MS"/>
                <w:sz w:val="20"/>
                <w:szCs w:val="20"/>
              </w:rPr>
            </w:pPr>
            <w:r>
              <w:rPr>
                <w:sz w:val="20"/>
                <w:szCs w:val="20"/>
              </w:rPr>
              <w:t xml:space="preserve">Предоставляется по желанию заявителя. </w:t>
            </w:r>
          </w:p>
        </w:tc>
        <w:tc>
          <w:tcPr>
            <w:tcW w:w="3827" w:type="dxa"/>
            <w:tcBorders>
              <w:top w:val="single" w:color="auto" w:sz="4" w:space="0"/>
              <w:left w:val="single" w:color="auto" w:sz="4" w:space="0"/>
              <w:bottom w:val="single" w:color="auto" w:sz="4" w:space="0"/>
              <w:right w:val="single" w:color="auto" w:sz="4" w:space="0"/>
            </w:tcBorders>
            <w:shd w:val="clear" w:color="auto" w:fill="FFFFFF"/>
          </w:tcPr>
          <w:p w14:paraId="1D8E5617">
            <w:pPr>
              <w:spacing w:line="240" w:lineRule="atLeast"/>
              <w:jc w:val="both"/>
              <w:rPr>
                <w:rFonts w:eastAsia="Arial Unicode MS"/>
                <w:sz w:val="20"/>
                <w:szCs w:val="20"/>
              </w:rPr>
            </w:pPr>
            <w:r>
              <w:rPr>
                <w:rFonts w:eastAsia="Arial Unicode MS"/>
                <w:sz w:val="20"/>
                <w:szCs w:val="20"/>
              </w:rPr>
              <w:t>Не должно содержать подчисток, приписок, зачеркнутых слов и других исправлений.</w:t>
            </w:r>
          </w:p>
          <w:p w14:paraId="489A3C92">
            <w:pPr>
              <w:spacing w:line="240" w:lineRule="atLeast"/>
              <w:jc w:val="both"/>
              <w:rPr>
                <w:rFonts w:eastAsia="Arial Unicode MS"/>
                <w:sz w:val="20"/>
                <w:szCs w:val="20"/>
              </w:rPr>
            </w:pPr>
            <w:r>
              <w:rPr>
                <w:rFonts w:eastAsia="Arial Unicode MS"/>
                <w:sz w:val="20"/>
                <w:szCs w:val="20"/>
              </w:rPr>
              <w:t>Не должно иметь повреждений, наличие которых не позволяет однозначно истолковать их содержание.</w:t>
            </w:r>
          </w:p>
          <w:p w14:paraId="3CB15770">
            <w:pPr>
              <w:spacing w:line="240" w:lineRule="atLeast"/>
              <w:rPr>
                <w:rFonts w:eastAsia="Arial Unicode MS"/>
                <w:sz w:val="20"/>
                <w:szCs w:val="20"/>
              </w:rPr>
            </w:pPr>
          </w:p>
        </w:tc>
        <w:tc>
          <w:tcPr>
            <w:tcW w:w="1276" w:type="dxa"/>
            <w:tcBorders>
              <w:top w:val="single" w:color="auto" w:sz="4" w:space="0"/>
              <w:left w:val="single" w:color="auto" w:sz="4" w:space="0"/>
              <w:bottom w:val="single" w:color="auto" w:sz="4" w:space="0"/>
              <w:right w:val="single" w:color="auto" w:sz="4" w:space="0"/>
            </w:tcBorders>
            <w:shd w:val="clear" w:color="auto" w:fill="FFFFFF"/>
          </w:tcPr>
          <w:p w14:paraId="49456563">
            <w:pPr>
              <w:spacing w:line="240" w:lineRule="atLeast"/>
              <w:rPr>
                <w:rFonts w:eastAsia="Arial Unicode MS"/>
                <w:sz w:val="20"/>
                <w:szCs w:val="20"/>
              </w:rPr>
            </w:pPr>
            <w:r>
              <w:rPr>
                <w:rFonts w:eastAsia="Arial Unicode MS"/>
                <w:sz w:val="20"/>
                <w:szCs w:val="20"/>
              </w:rPr>
              <w:t>нет</w:t>
            </w:r>
          </w:p>
        </w:tc>
        <w:tc>
          <w:tcPr>
            <w:tcW w:w="1175" w:type="dxa"/>
            <w:tcBorders>
              <w:top w:val="single" w:color="auto" w:sz="4" w:space="0"/>
              <w:left w:val="single" w:color="auto" w:sz="4" w:space="0"/>
              <w:bottom w:val="single" w:color="auto" w:sz="4" w:space="0"/>
              <w:right w:val="single" w:color="auto" w:sz="4" w:space="0"/>
            </w:tcBorders>
            <w:shd w:val="clear" w:color="auto" w:fill="FFFFFF"/>
          </w:tcPr>
          <w:p w14:paraId="1410B118">
            <w:pPr>
              <w:spacing w:line="240" w:lineRule="atLeast"/>
              <w:rPr>
                <w:rFonts w:eastAsia="Arial Unicode MS"/>
                <w:sz w:val="20"/>
                <w:szCs w:val="20"/>
              </w:rPr>
            </w:pPr>
            <w:r>
              <w:rPr>
                <w:rFonts w:eastAsia="Arial Unicode MS"/>
                <w:sz w:val="20"/>
                <w:szCs w:val="20"/>
              </w:rPr>
              <w:t>нет</w:t>
            </w:r>
          </w:p>
        </w:tc>
      </w:tr>
      <w:tr w14:paraId="358B6355">
        <w:tblPrEx>
          <w:tblCellMar>
            <w:top w:w="0" w:type="dxa"/>
            <w:left w:w="10" w:type="dxa"/>
            <w:bottom w:w="0" w:type="dxa"/>
            <w:right w:w="10" w:type="dxa"/>
          </w:tblCellMar>
        </w:tblPrEx>
        <w:trPr>
          <w:trHeight w:val="250" w:hRule="atLeast"/>
        </w:trPr>
        <w:tc>
          <w:tcPr>
            <w:tcW w:w="240" w:type="dxa"/>
            <w:tcBorders>
              <w:top w:val="single" w:color="auto" w:sz="4" w:space="0"/>
              <w:left w:val="single" w:color="auto" w:sz="4" w:space="0"/>
              <w:bottom w:val="single" w:color="auto" w:sz="4" w:space="0"/>
              <w:right w:val="single" w:color="auto" w:sz="4" w:space="0"/>
            </w:tcBorders>
            <w:shd w:val="clear" w:color="auto" w:fill="FFFFFF"/>
          </w:tcPr>
          <w:p w14:paraId="34639226">
            <w:pPr>
              <w:spacing w:line="240" w:lineRule="atLeast"/>
              <w:rPr>
                <w:rFonts w:eastAsia="Arial Unicode MS"/>
                <w:sz w:val="20"/>
                <w:szCs w:val="20"/>
              </w:rPr>
            </w:pPr>
            <w:r>
              <w:rPr>
                <w:rFonts w:eastAsia="Arial Unicode MS"/>
                <w:sz w:val="20"/>
                <w:szCs w:val="20"/>
              </w:rPr>
              <w:t>2</w:t>
            </w:r>
          </w:p>
        </w:tc>
        <w:tc>
          <w:tcPr>
            <w:tcW w:w="1603" w:type="dxa"/>
            <w:gridSpan w:val="2"/>
            <w:tcBorders>
              <w:top w:val="single" w:color="auto" w:sz="4" w:space="0"/>
              <w:left w:val="single" w:color="auto" w:sz="4" w:space="0"/>
              <w:bottom w:val="single" w:color="auto" w:sz="4" w:space="0"/>
              <w:right w:val="single" w:color="auto" w:sz="4" w:space="0"/>
            </w:tcBorders>
            <w:shd w:val="clear" w:color="auto" w:fill="FFFFFF"/>
          </w:tcPr>
          <w:p w14:paraId="017CC235">
            <w:pPr>
              <w:spacing w:line="240" w:lineRule="atLeast"/>
              <w:rPr>
                <w:rFonts w:eastAsia="Arial Unicode MS"/>
                <w:sz w:val="20"/>
                <w:szCs w:val="20"/>
              </w:rPr>
            </w:pPr>
            <w:r>
              <w:rPr>
                <w:bCs/>
                <w:sz w:val="20"/>
                <w:szCs w:val="20"/>
              </w:rPr>
              <w:t xml:space="preserve"> Выписка из Единого государственного реестра индивидуальных предпринимателей об индивидуальном предпринимателе</w:t>
            </w:r>
          </w:p>
        </w:tc>
        <w:tc>
          <w:tcPr>
            <w:tcW w:w="2410" w:type="dxa"/>
            <w:tcBorders>
              <w:top w:val="single" w:color="auto" w:sz="4" w:space="0"/>
              <w:left w:val="single" w:color="auto" w:sz="4" w:space="0"/>
              <w:bottom w:val="single" w:color="auto" w:sz="4" w:space="0"/>
              <w:right w:val="single" w:color="auto" w:sz="4" w:space="0"/>
            </w:tcBorders>
            <w:shd w:val="clear" w:color="auto" w:fill="FFFFFF"/>
          </w:tcPr>
          <w:p w14:paraId="1773BC1C">
            <w:pPr>
              <w:spacing w:line="240" w:lineRule="atLeast"/>
              <w:rPr>
                <w:rFonts w:eastAsia="Arial Unicode MS"/>
                <w:sz w:val="20"/>
                <w:szCs w:val="20"/>
              </w:rPr>
            </w:pPr>
            <w:r>
              <w:rPr>
                <w:rFonts w:eastAsia="Calibri"/>
                <w:sz w:val="20"/>
                <w:szCs w:val="20"/>
                <w:lang w:eastAsia="en-US"/>
              </w:rPr>
              <w:t>Выписка из Единого государственного реестра индивидуальных предпринимателей об индивидуальном предпринимателе</w:t>
            </w:r>
          </w:p>
        </w:tc>
        <w:tc>
          <w:tcPr>
            <w:tcW w:w="2835" w:type="dxa"/>
            <w:tcBorders>
              <w:top w:val="single" w:color="auto" w:sz="4" w:space="0"/>
              <w:left w:val="single" w:color="auto" w:sz="4" w:space="0"/>
              <w:bottom w:val="single" w:color="auto" w:sz="4" w:space="0"/>
              <w:right w:val="single" w:color="auto" w:sz="4" w:space="0"/>
            </w:tcBorders>
            <w:shd w:val="clear" w:color="auto" w:fill="FFFFFF"/>
          </w:tcPr>
          <w:p w14:paraId="460896D9">
            <w:pPr>
              <w:spacing w:line="240" w:lineRule="atLeast"/>
              <w:rPr>
                <w:sz w:val="20"/>
                <w:szCs w:val="20"/>
              </w:rPr>
            </w:pPr>
            <w:r>
              <w:rPr>
                <w:sz w:val="20"/>
                <w:szCs w:val="20"/>
              </w:rPr>
              <w:t>1 экз., подлинник или нотариально заверенная копии.</w:t>
            </w:r>
          </w:p>
          <w:p w14:paraId="3D465965">
            <w:pPr>
              <w:tabs>
                <w:tab w:val="left" w:pos="0"/>
              </w:tabs>
              <w:ind w:right="142"/>
              <w:jc w:val="both"/>
              <w:rPr>
                <w:rFonts w:eastAsia="Calibri"/>
                <w:sz w:val="20"/>
                <w:szCs w:val="20"/>
              </w:rPr>
            </w:pPr>
            <w:r>
              <w:rPr>
                <w:sz w:val="20"/>
                <w:szCs w:val="20"/>
              </w:rPr>
              <w:t>1.</w:t>
            </w:r>
            <w:r>
              <w:rPr>
                <w:rFonts w:eastAsia="Calibri"/>
                <w:sz w:val="20"/>
                <w:szCs w:val="20"/>
              </w:rPr>
              <w:t xml:space="preserve"> Сканирование документа и формирование в электронное дело.</w:t>
            </w:r>
          </w:p>
          <w:p w14:paraId="7BBC108C">
            <w:pPr>
              <w:tabs>
                <w:tab w:val="left" w:pos="0"/>
              </w:tabs>
              <w:ind w:right="142"/>
              <w:jc w:val="both"/>
              <w:rPr>
                <w:rFonts w:eastAsia="Calibri"/>
                <w:sz w:val="20"/>
                <w:szCs w:val="20"/>
              </w:rPr>
            </w:pPr>
            <w:r>
              <w:rPr>
                <w:rFonts w:eastAsia="Calibri"/>
                <w:sz w:val="20"/>
                <w:szCs w:val="20"/>
              </w:rPr>
              <w:t>При отсутствии технической возможности взаимодействия в электронном виде- копия при предоставлении подлинника или нотариально заверенная копия::</w:t>
            </w:r>
          </w:p>
          <w:p w14:paraId="1D10CD8F">
            <w:pPr>
              <w:spacing w:line="240" w:lineRule="atLeast"/>
              <w:rPr>
                <w:sz w:val="20"/>
                <w:szCs w:val="20"/>
              </w:rPr>
            </w:pPr>
            <w:r>
              <w:rPr>
                <w:sz w:val="20"/>
                <w:szCs w:val="20"/>
              </w:rPr>
              <w:t xml:space="preserve">1. Сверка копии с подлинником и возврат подлинника заявителю. </w:t>
            </w:r>
          </w:p>
          <w:p w14:paraId="25CC16E0">
            <w:pPr>
              <w:spacing w:line="240" w:lineRule="atLeast"/>
              <w:rPr>
                <w:sz w:val="20"/>
                <w:szCs w:val="20"/>
              </w:rPr>
            </w:pPr>
            <w:r>
              <w:rPr>
                <w:sz w:val="20"/>
                <w:szCs w:val="20"/>
              </w:rPr>
              <w:t>2. Заверка копии путем проставления надписи или штампа с указанием о соответствии копии подлинникам (копия верна), даты, должности лица, заверившего копию, личной подписи, расшифровки подписи (инициалов, фамилии);</w:t>
            </w:r>
          </w:p>
          <w:p w14:paraId="7C6AF984">
            <w:pPr>
              <w:spacing w:line="240" w:lineRule="atLeast"/>
              <w:rPr>
                <w:rFonts w:eastAsia="Arial Unicode MS"/>
                <w:sz w:val="20"/>
                <w:szCs w:val="20"/>
              </w:rPr>
            </w:pPr>
            <w:r>
              <w:rPr>
                <w:sz w:val="20"/>
                <w:szCs w:val="20"/>
              </w:rPr>
              <w:t>3.Формирование в дело..</w:t>
            </w:r>
          </w:p>
        </w:tc>
        <w:tc>
          <w:tcPr>
            <w:tcW w:w="2126" w:type="dxa"/>
            <w:tcBorders>
              <w:top w:val="single" w:color="auto" w:sz="4" w:space="0"/>
              <w:left w:val="single" w:color="auto" w:sz="4" w:space="0"/>
              <w:bottom w:val="single" w:color="auto" w:sz="4" w:space="0"/>
              <w:right w:val="single" w:color="auto" w:sz="4" w:space="0"/>
            </w:tcBorders>
            <w:shd w:val="clear" w:color="auto" w:fill="FFFFFF"/>
          </w:tcPr>
          <w:p w14:paraId="356F23B6">
            <w:pPr>
              <w:jc w:val="both"/>
              <w:rPr>
                <w:sz w:val="20"/>
                <w:szCs w:val="20"/>
              </w:rPr>
            </w:pPr>
            <w:r>
              <w:rPr>
                <w:sz w:val="20"/>
                <w:szCs w:val="20"/>
              </w:rPr>
              <w:t>В случае, если заявитель является индивидуальным предпринимателем.</w:t>
            </w:r>
          </w:p>
          <w:p w14:paraId="5DFCF5AD">
            <w:pPr>
              <w:jc w:val="both"/>
              <w:rPr>
                <w:rFonts w:eastAsia="Arial Unicode MS"/>
                <w:sz w:val="20"/>
                <w:szCs w:val="20"/>
              </w:rPr>
            </w:pPr>
            <w:r>
              <w:rPr>
                <w:sz w:val="20"/>
                <w:szCs w:val="20"/>
              </w:rPr>
              <w:t xml:space="preserve">Предоставляется по желанию заявителя. </w:t>
            </w:r>
          </w:p>
        </w:tc>
        <w:tc>
          <w:tcPr>
            <w:tcW w:w="3827" w:type="dxa"/>
            <w:tcBorders>
              <w:top w:val="single" w:color="auto" w:sz="4" w:space="0"/>
              <w:left w:val="single" w:color="auto" w:sz="4" w:space="0"/>
              <w:bottom w:val="single" w:color="auto" w:sz="4" w:space="0"/>
              <w:right w:val="single" w:color="auto" w:sz="4" w:space="0"/>
            </w:tcBorders>
            <w:shd w:val="clear" w:color="auto" w:fill="FFFFFF"/>
          </w:tcPr>
          <w:p w14:paraId="489C8F9C">
            <w:pPr>
              <w:spacing w:line="240" w:lineRule="atLeast"/>
              <w:jc w:val="both"/>
              <w:rPr>
                <w:rFonts w:eastAsia="Arial Unicode MS"/>
                <w:sz w:val="20"/>
                <w:szCs w:val="20"/>
              </w:rPr>
            </w:pPr>
            <w:r>
              <w:rPr>
                <w:rFonts w:eastAsia="Arial Unicode MS"/>
                <w:sz w:val="20"/>
                <w:szCs w:val="20"/>
              </w:rPr>
              <w:t xml:space="preserve"> Не должно содержать подчисток, приписок, зачеркнутых слов и других исправлений.</w:t>
            </w:r>
          </w:p>
          <w:p w14:paraId="6B926D18">
            <w:pPr>
              <w:spacing w:line="240" w:lineRule="atLeast"/>
              <w:jc w:val="both"/>
              <w:rPr>
                <w:rFonts w:eastAsia="Arial Unicode MS"/>
                <w:sz w:val="20"/>
                <w:szCs w:val="20"/>
              </w:rPr>
            </w:pPr>
            <w:r>
              <w:rPr>
                <w:rFonts w:eastAsia="Arial Unicode MS"/>
                <w:sz w:val="20"/>
                <w:szCs w:val="20"/>
              </w:rPr>
              <w:t>Не должно иметь повреждений, наличие которых не позволяет однозначно истолковать их содержание.</w:t>
            </w:r>
          </w:p>
          <w:p w14:paraId="6E2C0B1F">
            <w:pPr>
              <w:spacing w:line="240" w:lineRule="atLeast"/>
              <w:rPr>
                <w:rFonts w:eastAsia="Arial Unicode MS"/>
                <w:sz w:val="20"/>
                <w:szCs w:val="20"/>
              </w:rPr>
            </w:pPr>
          </w:p>
        </w:tc>
        <w:tc>
          <w:tcPr>
            <w:tcW w:w="1276" w:type="dxa"/>
            <w:tcBorders>
              <w:top w:val="single" w:color="auto" w:sz="4" w:space="0"/>
              <w:left w:val="single" w:color="auto" w:sz="4" w:space="0"/>
              <w:bottom w:val="single" w:color="auto" w:sz="4" w:space="0"/>
              <w:right w:val="single" w:color="auto" w:sz="4" w:space="0"/>
            </w:tcBorders>
            <w:shd w:val="clear" w:color="auto" w:fill="FFFFFF"/>
          </w:tcPr>
          <w:p w14:paraId="3D5A7765">
            <w:pPr>
              <w:spacing w:line="240" w:lineRule="atLeast"/>
              <w:rPr>
                <w:rFonts w:eastAsia="Arial Unicode MS"/>
                <w:sz w:val="20"/>
                <w:szCs w:val="20"/>
              </w:rPr>
            </w:pPr>
            <w:r>
              <w:rPr>
                <w:rFonts w:eastAsia="Arial Unicode MS"/>
                <w:sz w:val="20"/>
                <w:szCs w:val="20"/>
              </w:rPr>
              <w:t>нет</w:t>
            </w:r>
          </w:p>
        </w:tc>
        <w:tc>
          <w:tcPr>
            <w:tcW w:w="1175" w:type="dxa"/>
            <w:tcBorders>
              <w:top w:val="single" w:color="auto" w:sz="4" w:space="0"/>
              <w:left w:val="single" w:color="auto" w:sz="4" w:space="0"/>
              <w:bottom w:val="single" w:color="auto" w:sz="4" w:space="0"/>
              <w:right w:val="single" w:color="auto" w:sz="4" w:space="0"/>
            </w:tcBorders>
            <w:shd w:val="clear" w:color="auto" w:fill="FFFFFF"/>
          </w:tcPr>
          <w:p w14:paraId="0B499C48">
            <w:pPr>
              <w:spacing w:line="240" w:lineRule="atLeast"/>
              <w:rPr>
                <w:rFonts w:eastAsia="Arial Unicode MS"/>
                <w:sz w:val="20"/>
                <w:szCs w:val="20"/>
              </w:rPr>
            </w:pPr>
            <w:r>
              <w:rPr>
                <w:rFonts w:eastAsia="Arial Unicode MS"/>
                <w:sz w:val="20"/>
                <w:szCs w:val="20"/>
              </w:rPr>
              <w:t>нет</w:t>
            </w:r>
          </w:p>
        </w:tc>
      </w:tr>
      <w:tr w14:paraId="7030F76E">
        <w:tblPrEx>
          <w:tblCellMar>
            <w:top w:w="0" w:type="dxa"/>
            <w:left w:w="10" w:type="dxa"/>
            <w:bottom w:w="0" w:type="dxa"/>
            <w:right w:w="10" w:type="dxa"/>
          </w:tblCellMar>
        </w:tblPrEx>
        <w:trPr>
          <w:trHeight w:val="250" w:hRule="atLeast"/>
        </w:trPr>
        <w:tc>
          <w:tcPr>
            <w:tcW w:w="240" w:type="dxa"/>
            <w:tcBorders>
              <w:top w:val="single" w:color="auto" w:sz="4" w:space="0"/>
              <w:left w:val="single" w:color="auto" w:sz="4" w:space="0"/>
              <w:bottom w:val="single" w:color="auto" w:sz="4" w:space="0"/>
              <w:right w:val="single" w:color="auto" w:sz="4" w:space="0"/>
            </w:tcBorders>
            <w:shd w:val="clear" w:color="auto" w:fill="FFFFFF"/>
          </w:tcPr>
          <w:p w14:paraId="0A7268DC">
            <w:pPr>
              <w:spacing w:line="240" w:lineRule="atLeast"/>
              <w:rPr>
                <w:rFonts w:eastAsia="Arial Unicode MS"/>
                <w:sz w:val="20"/>
                <w:szCs w:val="20"/>
              </w:rPr>
            </w:pPr>
            <w:r>
              <w:rPr>
                <w:rFonts w:eastAsia="Arial Unicode MS"/>
                <w:sz w:val="20"/>
                <w:szCs w:val="20"/>
              </w:rPr>
              <w:t>3</w:t>
            </w:r>
          </w:p>
        </w:tc>
        <w:tc>
          <w:tcPr>
            <w:tcW w:w="1603" w:type="dxa"/>
            <w:gridSpan w:val="2"/>
            <w:tcBorders>
              <w:top w:val="single" w:color="auto" w:sz="4" w:space="0"/>
              <w:left w:val="single" w:color="auto" w:sz="4" w:space="0"/>
              <w:bottom w:val="single" w:color="auto" w:sz="4" w:space="0"/>
              <w:right w:val="single" w:color="auto" w:sz="4" w:space="0"/>
            </w:tcBorders>
            <w:shd w:val="clear" w:color="auto" w:fill="FFFFFF"/>
          </w:tcPr>
          <w:p w14:paraId="5759247A">
            <w:pPr>
              <w:spacing w:line="240" w:lineRule="atLeast"/>
              <w:rPr>
                <w:rFonts w:eastAsia="Arial Unicode MS"/>
                <w:sz w:val="20"/>
                <w:szCs w:val="20"/>
              </w:rPr>
            </w:pPr>
            <w:r>
              <w:rPr>
                <w:bCs/>
                <w:sz w:val="20"/>
                <w:szCs w:val="20"/>
              </w:rPr>
              <w:t xml:space="preserve"> Выписка из Единого государственного реестра недвижимости об объекте недвижимости</w:t>
            </w:r>
          </w:p>
        </w:tc>
        <w:tc>
          <w:tcPr>
            <w:tcW w:w="2410" w:type="dxa"/>
            <w:tcBorders>
              <w:top w:val="single" w:color="auto" w:sz="4" w:space="0"/>
              <w:left w:val="single" w:color="auto" w:sz="4" w:space="0"/>
              <w:bottom w:val="single" w:color="auto" w:sz="4" w:space="0"/>
              <w:right w:val="single" w:color="auto" w:sz="4" w:space="0"/>
            </w:tcBorders>
            <w:shd w:val="clear" w:color="auto" w:fill="FFFFFF"/>
          </w:tcPr>
          <w:p w14:paraId="301729DA">
            <w:pPr>
              <w:spacing w:line="240" w:lineRule="atLeast"/>
              <w:rPr>
                <w:rFonts w:eastAsia="Arial Unicode MS"/>
                <w:sz w:val="20"/>
                <w:szCs w:val="20"/>
              </w:rPr>
            </w:pPr>
            <w:r>
              <w:rPr>
                <w:bCs/>
                <w:sz w:val="20"/>
                <w:szCs w:val="20"/>
              </w:rPr>
              <w:t xml:space="preserve">Выписка из Единого государственного реестра недвижимости об объекте недвижимости  </w:t>
            </w:r>
          </w:p>
        </w:tc>
        <w:tc>
          <w:tcPr>
            <w:tcW w:w="2835" w:type="dxa"/>
            <w:tcBorders>
              <w:top w:val="single" w:color="auto" w:sz="4" w:space="0"/>
              <w:left w:val="single" w:color="auto" w:sz="4" w:space="0"/>
              <w:bottom w:val="single" w:color="auto" w:sz="4" w:space="0"/>
              <w:right w:val="single" w:color="auto" w:sz="4" w:space="0"/>
            </w:tcBorders>
            <w:shd w:val="clear" w:color="auto" w:fill="FFFFFF"/>
          </w:tcPr>
          <w:p w14:paraId="25061D81">
            <w:pPr>
              <w:spacing w:line="240" w:lineRule="atLeast"/>
              <w:rPr>
                <w:sz w:val="20"/>
                <w:szCs w:val="20"/>
              </w:rPr>
            </w:pPr>
            <w:r>
              <w:rPr>
                <w:sz w:val="20"/>
                <w:szCs w:val="20"/>
              </w:rPr>
              <w:t>1 экз., подлинник или нотариально заверенная копии.</w:t>
            </w:r>
          </w:p>
          <w:p w14:paraId="4E7C9420">
            <w:pPr>
              <w:tabs>
                <w:tab w:val="left" w:pos="0"/>
              </w:tabs>
              <w:ind w:right="142"/>
              <w:jc w:val="both"/>
              <w:rPr>
                <w:rFonts w:eastAsia="Calibri"/>
                <w:sz w:val="20"/>
                <w:szCs w:val="20"/>
              </w:rPr>
            </w:pPr>
            <w:r>
              <w:rPr>
                <w:sz w:val="20"/>
                <w:szCs w:val="20"/>
              </w:rPr>
              <w:t>1.</w:t>
            </w:r>
            <w:r>
              <w:rPr>
                <w:rFonts w:eastAsia="Calibri"/>
                <w:sz w:val="20"/>
                <w:szCs w:val="20"/>
              </w:rPr>
              <w:t xml:space="preserve"> Сканирование документа и формирование в электронное дело.</w:t>
            </w:r>
          </w:p>
          <w:p w14:paraId="102BAB8C">
            <w:pPr>
              <w:tabs>
                <w:tab w:val="left" w:pos="0"/>
              </w:tabs>
              <w:ind w:right="142"/>
              <w:jc w:val="both"/>
              <w:rPr>
                <w:rFonts w:eastAsia="Calibri"/>
                <w:sz w:val="20"/>
                <w:szCs w:val="20"/>
              </w:rPr>
            </w:pPr>
            <w:r>
              <w:rPr>
                <w:rFonts w:eastAsia="Calibri"/>
                <w:sz w:val="20"/>
                <w:szCs w:val="20"/>
              </w:rPr>
              <w:t>При отсутствии технической возможности взаимодействия в электронном виде- копия при предоставлении подлинника или нотариально заверенная копия:</w:t>
            </w:r>
          </w:p>
          <w:p w14:paraId="101BFB26">
            <w:pPr>
              <w:spacing w:line="240" w:lineRule="atLeast"/>
              <w:rPr>
                <w:sz w:val="20"/>
                <w:szCs w:val="20"/>
              </w:rPr>
            </w:pPr>
            <w:r>
              <w:rPr>
                <w:sz w:val="20"/>
                <w:szCs w:val="20"/>
              </w:rPr>
              <w:t xml:space="preserve">1. Сверка копии с подлинником и возврат подлинника заявителю. </w:t>
            </w:r>
          </w:p>
          <w:p w14:paraId="436B60E6">
            <w:pPr>
              <w:spacing w:line="240" w:lineRule="atLeast"/>
              <w:rPr>
                <w:sz w:val="20"/>
                <w:szCs w:val="20"/>
              </w:rPr>
            </w:pPr>
            <w:r>
              <w:rPr>
                <w:sz w:val="20"/>
                <w:szCs w:val="20"/>
              </w:rPr>
              <w:t>2. Заверка копии путем проставления надписи или штампа с указанием о соответствии копии подлинникам (копия верна), даты, должности лица, заверившего копию, личной подписи, расшифровки подписи (инициалов, фамилии);</w:t>
            </w:r>
          </w:p>
          <w:p w14:paraId="410EB868">
            <w:pPr>
              <w:spacing w:line="240" w:lineRule="atLeast"/>
              <w:rPr>
                <w:rFonts w:eastAsia="Arial Unicode MS"/>
                <w:sz w:val="20"/>
                <w:szCs w:val="20"/>
              </w:rPr>
            </w:pPr>
            <w:r>
              <w:rPr>
                <w:sz w:val="20"/>
                <w:szCs w:val="20"/>
              </w:rPr>
              <w:t>3.Формирование в дело.</w:t>
            </w:r>
          </w:p>
        </w:tc>
        <w:tc>
          <w:tcPr>
            <w:tcW w:w="2126" w:type="dxa"/>
            <w:tcBorders>
              <w:top w:val="single" w:color="auto" w:sz="4" w:space="0"/>
              <w:left w:val="single" w:color="auto" w:sz="4" w:space="0"/>
              <w:bottom w:val="single" w:color="auto" w:sz="4" w:space="0"/>
              <w:right w:val="single" w:color="auto" w:sz="4" w:space="0"/>
            </w:tcBorders>
            <w:shd w:val="clear" w:color="auto" w:fill="FFFFFF"/>
          </w:tcPr>
          <w:p w14:paraId="55535BE4">
            <w:pPr>
              <w:jc w:val="both"/>
              <w:rPr>
                <w:rFonts w:eastAsia="Arial Unicode MS"/>
                <w:sz w:val="20"/>
                <w:szCs w:val="20"/>
              </w:rPr>
            </w:pPr>
            <w:r>
              <w:rPr>
                <w:sz w:val="20"/>
                <w:szCs w:val="20"/>
              </w:rPr>
              <w:t xml:space="preserve">Предоставляется по желанию заявителя </w:t>
            </w:r>
          </w:p>
        </w:tc>
        <w:tc>
          <w:tcPr>
            <w:tcW w:w="3827" w:type="dxa"/>
            <w:tcBorders>
              <w:top w:val="single" w:color="auto" w:sz="4" w:space="0"/>
              <w:left w:val="single" w:color="auto" w:sz="4" w:space="0"/>
              <w:bottom w:val="single" w:color="auto" w:sz="4" w:space="0"/>
              <w:right w:val="single" w:color="auto" w:sz="4" w:space="0"/>
            </w:tcBorders>
            <w:shd w:val="clear" w:color="auto" w:fill="FFFFFF"/>
          </w:tcPr>
          <w:p w14:paraId="6816CC8D">
            <w:pPr>
              <w:spacing w:line="240" w:lineRule="atLeast"/>
              <w:jc w:val="both"/>
              <w:rPr>
                <w:rFonts w:eastAsia="Arial Unicode MS"/>
                <w:sz w:val="20"/>
                <w:szCs w:val="20"/>
              </w:rPr>
            </w:pPr>
            <w:r>
              <w:rPr>
                <w:rFonts w:eastAsia="Arial Unicode MS"/>
                <w:sz w:val="20"/>
                <w:szCs w:val="20"/>
              </w:rPr>
              <w:t xml:space="preserve"> Не должно содержать подчисток, приписок, зачеркнутых слов и других исправлений.</w:t>
            </w:r>
          </w:p>
          <w:p w14:paraId="338E180F">
            <w:pPr>
              <w:spacing w:line="240" w:lineRule="atLeast"/>
              <w:jc w:val="both"/>
              <w:rPr>
                <w:rFonts w:eastAsia="Arial Unicode MS"/>
                <w:sz w:val="20"/>
                <w:szCs w:val="20"/>
              </w:rPr>
            </w:pPr>
            <w:r>
              <w:rPr>
                <w:rFonts w:eastAsia="Arial Unicode MS"/>
                <w:sz w:val="20"/>
                <w:szCs w:val="20"/>
              </w:rPr>
              <w:t>Не должно иметь повреждений, наличие которых не позволяет однозначно истолковать их содержание.</w:t>
            </w:r>
          </w:p>
          <w:p w14:paraId="207F60C8">
            <w:pPr>
              <w:spacing w:line="240" w:lineRule="atLeast"/>
              <w:rPr>
                <w:rFonts w:eastAsia="Arial Unicode MS"/>
                <w:sz w:val="20"/>
                <w:szCs w:val="20"/>
              </w:rPr>
            </w:pPr>
          </w:p>
        </w:tc>
        <w:tc>
          <w:tcPr>
            <w:tcW w:w="1276" w:type="dxa"/>
            <w:tcBorders>
              <w:top w:val="single" w:color="auto" w:sz="4" w:space="0"/>
              <w:left w:val="single" w:color="auto" w:sz="4" w:space="0"/>
              <w:bottom w:val="single" w:color="auto" w:sz="4" w:space="0"/>
              <w:right w:val="single" w:color="auto" w:sz="4" w:space="0"/>
            </w:tcBorders>
            <w:shd w:val="clear" w:color="auto" w:fill="FFFFFF"/>
          </w:tcPr>
          <w:p w14:paraId="3D4963D7">
            <w:pPr>
              <w:spacing w:line="240" w:lineRule="atLeast"/>
              <w:rPr>
                <w:rFonts w:eastAsia="Arial Unicode MS"/>
                <w:sz w:val="20"/>
                <w:szCs w:val="20"/>
              </w:rPr>
            </w:pPr>
            <w:r>
              <w:rPr>
                <w:rFonts w:eastAsia="Arial Unicode MS"/>
                <w:sz w:val="20"/>
                <w:szCs w:val="20"/>
              </w:rPr>
              <w:t>нет</w:t>
            </w:r>
          </w:p>
        </w:tc>
        <w:tc>
          <w:tcPr>
            <w:tcW w:w="1175" w:type="dxa"/>
            <w:tcBorders>
              <w:top w:val="single" w:color="auto" w:sz="4" w:space="0"/>
              <w:left w:val="single" w:color="auto" w:sz="4" w:space="0"/>
              <w:bottom w:val="single" w:color="auto" w:sz="4" w:space="0"/>
              <w:right w:val="single" w:color="auto" w:sz="4" w:space="0"/>
            </w:tcBorders>
            <w:shd w:val="clear" w:color="auto" w:fill="FFFFFF"/>
          </w:tcPr>
          <w:p w14:paraId="668EEEE4">
            <w:pPr>
              <w:spacing w:line="240" w:lineRule="atLeast"/>
              <w:rPr>
                <w:rFonts w:eastAsia="Arial Unicode MS"/>
                <w:sz w:val="20"/>
                <w:szCs w:val="20"/>
              </w:rPr>
            </w:pPr>
            <w:r>
              <w:rPr>
                <w:rFonts w:eastAsia="Arial Unicode MS"/>
                <w:sz w:val="20"/>
                <w:szCs w:val="20"/>
              </w:rPr>
              <w:t>нет</w:t>
            </w:r>
          </w:p>
        </w:tc>
      </w:tr>
      <w:tr w14:paraId="59E47C86">
        <w:tblPrEx>
          <w:tblCellMar>
            <w:top w:w="0" w:type="dxa"/>
            <w:left w:w="10" w:type="dxa"/>
            <w:bottom w:w="0" w:type="dxa"/>
            <w:right w:w="10" w:type="dxa"/>
          </w:tblCellMar>
        </w:tblPrEx>
        <w:trPr>
          <w:trHeight w:val="250" w:hRule="atLeast"/>
        </w:trPr>
        <w:tc>
          <w:tcPr>
            <w:tcW w:w="240" w:type="dxa"/>
            <w:tcBorders>
              <w:top w:val="single" w:color="auto" w:sz="4" w:space="0"/>
              <w:left w:val="single" w:color="auto" w:sz="4" w:space="0"/>
              <w:bottom w:val="single" w:color="auto" w:sz="4" w:space="0"/>
              <w:right w:val="single" w:color="auto" w:sz="4" w:space="0"/>
            </w:tcBorders>
            <w:shd w:val="clear" w:color="auto" w:fill="FFFFFF"/>
          </w:tcPr>
          <w:p w14:paraId="5FE0B6F5">
            <w:pPr>
              <w:spacing w:line="240" w:lineRule="atLeast"/>
              <w:rPr>
                <w:rFonts w:eastAsia="Arial Unicode MS"/>
                <w:sz w:val="20"/>
                <w:szCs w:val="20"/>
              </w:rPr>
            </w:pPr>
            <w:r>
              <w:rPr>
                <w:rFonts w:eastAsia="Arial Unicode MS"/>
                <w:sz w:val="20"/>
                <w:szCs w:val="20"/>
              </w:rPr>
              <w:t>4</w:t>
            </w:r>
          </w:p>
        </w:tc>
        <w:tc>
          <w:tcPr>
            <w:tcW w:w="1603" w:type="dxa"/>
            <w:gridSpan w:val="2"/>
            <w:tcBorders>
              <w:top w:val="single" w:color="auto" w:sz="4" w:space="0"/>
              <w:left w:val="single" w:color="auto" w:sz="4" w:space="0"/>
              <w:bottom w:val="single" w:color="auto" w:sz="4" w:space="0"/>
              <w:right w:val="single" w:color="auto" w:sz="4" w:space="0"/>
            </w:tcBorders>
            <w:shd w:val="clear" w:color="auto" w:fill="FFFFFF"/>
          </w:tcPr>
          <w:p w14:paraId="3108633F">
            <w:pPr>
              <w:spacing w:line="240" w:lineRule="atLeast"/>
              <w:rPr>
                <w:bCs/>
                <w:sz w:val="20"/>
                <w:szCs w:val="20"/>
              </w:rPr>
            </w:pPr>
            <w:r>
              <w:rPr>
                <w:bCs/>
                <w:sz w:val="20"/>
                <w:szCs w:val="20"/>
              </w:rPr>
              <w:t>Сведения о статусе налогоплательщика налога на профессиональный доход (самозанятого)</w:t>
            </w:r>
          </w:p>
        </w:tc>
        <w:tc>
          <w:tcPr>
            <w:tcW w:w="2410" w:type="dxa"/>
            <w:tcBorders>
              <w:top w:val="single" w:color="auto" w:sz="4" w:space="0"/>
              <w:left w:val="single" w:color="auto" w:sz="4" w:space="0"/>
              <w:bottom w:val="single" w:color="auto" w:sz="4" w:space="0"/>
              <w:right w:val="single" w:color="auto" w:sz="4" w:space="0"/>
            </w:tcBorders>
            <w:shd w:val="clear" w:color="auto" w:fill="FFFFFF"/>
          </w:tcPr>
          <w:p w14:paraId="04DB9E0D">
            <w:pPr>
              <w:spacing w:line="240" w:lineRule="atLeast"/>
              <w:rPr>
                <w:bCs/>
                <w:sz w:val="20"/>
                <w:szCs w:val="20"/>
              </w:rPr>
            </w:pPr>
            <w:r>
              <w:rPr>
                <w:bCs/>
                <w:sz w:val="20"/>
                <w:szCs w:val="20"/>
              </w:rPr>
              <w:t>Сведения о статусе налогоплательщика налога на профессиональный доход (самозанятого)</w:t>
            </w:r>
          </w:p>
        </w:tc>
        <w:tc>
          <w:tcPr>
            <w:tcW w:w="2835" w:type="dxa"/>
            <w:tcBorders>
              <w:top w:val="single" w:color="auto" w:sz="4" w:space="0"/>
              <w:left w:val="single" w:color="auto" w:sz="4" w:space="0"/>
              <w:bottom w:val="single" w:color="auto" w:sz="4" w:space="0"/>
              <w:right w:val="single" w:color="auto" w:sz="4" w:space="0"/>
            </w:tcBorders>
            <w:shd w:val="clear" w:color="auto" w:fill="FFFFFF"/>
          </w:tcPr>
          <w:p w14:paraId="37C02A87">
            <w:pPr>
              <w:spacing w:line="240" w:lineRule="atLeast"/>
              <w:rPr>
                <w:sz w:val="20"/>
                <w:szCs w:val="20"/>
              </w:rPr>
            </w:pPr>
            <w:r>
              <w:rPr>
                <w:sz w:val="20"/>
                <w:szCs w:val="20"/>
              </w:rPr>
              <w:t>1 экз., подлинник.</w:t>
            </w:r>
          </w:p>
          <w:p w14:paraId="46F4CA0C">
            <w:pPr>
              <w:tabs>
                <w:tab w:val="left" w:pos="0"/>
              </w:tabs>
              <w:ind w:right="142"/>
              <w:jc w:val="both"/>
              <w:rPr>
                <w:rFonts w:eastAsia="Calibri"/>
                <w:sz w:val="20"/>
                <w:szCs w:val="20"/>
              </w:rPr>
            </w:pPr>
            <w:r>
              <w:rPr>
                <w:sz w:val="20"/>
                <w:szCs w:val="20"/>
              </w:rPr>
              <w:t>1.</w:t>
            </w:r>
            <w:r>
              <w:rPr>
                <w:rFonts w:eastAsia="Calibri"/>
                <w:sz w:val="20"/>
                <w:szCs w:val="20"/>
              </w:rPr>
              <w:t xml:space="preserve"> Сканирование документа и формирование в электронное дело.</w:t>
            </w:r>
          </w:p>
          <w:p w14:paraId="3BBF95FA">
            <w:pPr>
              <w:tabs>
                <w:tab w:val="left" w:pos="0"/>
              </w:tabs>
              <w:ind w:right="142"/>
              <w:jc w:val="both"/>
              <w:rPr>
                <w:rFonts w:eastAsia="Calibri"/>
                <w:sz w:val="20"/>
                <w:szCs w:val="20"/>
              </w:rPr>
            </w:pPr>
            <w:r>
              <w:rPr>
                <w:rFonts w:eastAsia="Calibri"/>
                <w:sz w:val="20"/>
                <w:szCs w:val="20"/>
              </w:rPr>
              <w:t>При отсутствии технической возможности взаимодействия в электронном виде- копия при предоставлении:</w:t>
            </w:r>
          </w:p>
          <w:p w14:paraId="6EEE65BA">
            <w:pPr>
              <w:spacing w:line="240" w:lineRule="atLeast"/>
              <w:rPr>
                <w:sz w:val="20"/>
                <w:szCs w:val="20"/>
              </w:rPr>
            </w:pPr>
            <w:r>
              <w:rPr>
                <w:sz w:val="20"/>
                <w:szCs w:val="20"/>
              </w:rPr>
              <w:t xml:space="preserve">1. Сверка копии с подлинником и возврат подлинника заявителю. </w:t>
            </w:r>
          </w:p>
          <w:p w14:paraId="3C7E636A">
            <w:pPr>
              <w:spacing w:line="240" w:lineRule="atLeast"/>
              <w:rPr>
                <w:sz w:val="20"/>
                <w:szCs w:val="20"/>
              </w:rPr>
            </w:pPr>
            <w:r>
              <w:rPr>
                <w:sz w:val="20"/>
                <w:szCs w:val="20"/>
              </w:rPr>
              <w:t>2. Заверка копии путем проставления надписи или штампа с указанием о соответствии копии подлинникам (копия верна), даты, должности лица, заверившего копию, личной подписи, расшифровки подписи (инициалов, фамилии);</w:t>
            </w:r>
          </w:p>
          <w:p w14:paraId="4DA5882A">
            <w:pPr>
              <w:spacing w:line="240" w:lineRule="atLeast"/>
              <w:rPr>
                <w:sz w:val="20"/>
                <w:szCs w:val="20"/>
              </w:rPr>
            </w:pPr>
            <w:r>
              <w:rPr>
                <w:sz w:val="20"/>
                <w:szCs w:val="20"/>
              </w:rPr>
              <w:t>3.Формирование в дело.</w:t>
            </w:r>
          </w:p>
        </w:tc>
        <w:tc>
          <w:tcPr>
            <w:tcW w:w="2126" w:type="dxa"/>
            <w:tcBorders>
              <w:top w:val="single" w:color="auto" w:sz="4" w:space="0"/>
              <w:left w:val="single" w:color="auto" w:sz="4" w:space="0"/>
              <w:bottom w:val="single" w:color="auto" w:sz="4" w:space="0"/>
              <w:right w:val="single" w:color="auto" w:sz="4" w:space="0"/>
            </w:tcBorders>
            <w:shd w:val="clear" w:color="auto" w:fill="FFFFFF"/>
          </w:tcPr>
          <w:p w14:paraId="2EB4C922">
            <w:pPr>
              <w:jc w:val="both"/>
              <w:rPr>
                <w:bCs/>
                <w:sz w:val="20"/>
                <w:szCs w:val="20"/>
              </w:rPr>
            </w:pPr>
            <w:r>
              <w:rPr>
                <w:sz w:val="20"/>
                <w:szCs w:val="20"/>
              </w:rPr>
              <w:t>Предоставляется по желанию заявителя.</w:t>
            </w:r>
          </w:p>
          <w:p w14:paraId="0DC3F39D">
            <w:pPr>
              <w:jc w:val="both"/>
              <w:rPr>
                <w:bCs/>
                <w:sz w:val="20"/>
                <w:szCs w:val="20"/>
              </w:rPr>
            </w:pPr>
          </w:p>
        </w:tc>
        <w:tc>
          <w:tcPr>
            <w:tcW w:w="3827" w:type="dxa"/>
            <w:tcBorders>
              <w:top w:val="single" w:color="auto" w:sz="4" w:space="0"/>
              <w:left w:val="single" w:color="auto" w:sz="4" w:space="0"/>
              <w:bottom w:val="single" w:color="auto" w:sz="4" w:space="0"/>
              <w:right w:val="single" w:color="auto" w:sz="4" w:space="0"/>
            </w:tcBorders>
            <w:shd w:val="clear" w:color="auto" w:fill="FFFFFF"/>
          </w:tcPr>
          <w:p w14:paraId="313C763D">
            <w:pPr>
              <w:spacing w:line="240" w:lineRule="atLeast"/>
              <w:jc w:val="both"/>
              <w:rPr>
                <w:rFonts w:eastAsia="Arial Unicode MS"/>
                <w:sz w:val="20"/>
                <w:szCs w:val="20"/>
              </w:rPr>
            </w:pPr>
            <w:r>
              <w:rPr>
                <w:rFonts w:eastAsia="Arial Unicode MS"/>
                <w:sz w:val="20"/>
                <w:szCs w:val="20"/>
              </w:rPr>
              <w:t>Не должен содержать подчисток, приписок, зачеркнутых слов и других исправлений.</w:t>
            </w:r>
          </w:p>
          <w:p w14:paraId="19E3F9B0">
            <w:pPr>
              <w:spacing w:line="240" w:lineRule="atLeast"/>
              <w:jc w:val="both"/>
              <w:rPr>
                <w:rFonts w:eastAsia="Arial Unicode MS"/>
                <w:sz w:val="20"/>
                <w:szCs w:val="20"/>
              </w:rPr>
            </w:pPr>
            <w:r>
              <w:rPr>
                <w:rFonts w:eastAsia="Arial Unicode MS"/>
                <w:sz w:val="20"/>
                <w:szCs w:val="20"/>
              </w:rPr>
              <w:t>Не должен иметь повреждений, наличие которых не позволяет однозначно истолковать их содержание.</w:t>
            </w:r>
          </w:p>
          <w:p w14:paraId="15DA5443">
            <w:pPr>
              <w:spacing w:line="240" w:lineRule="atLeast"/>
              <w:jc w:val="both"/>
              <w:rPr>
                <w:rFonts w:eastAsia="Arial Unicode MS"/>
                <w:sz w:val="20"/>
                <w:szCs w:val="20"/>
              </w:rPr>
            </w:pPr>
          </w:p>
        </w:tc>
        <w:tc>
          <w:tcPr>
            <w:tcW w:w="1276" w:type="dxa"/>
            <w:tcBorders>
              <w:top w:val="single" w:color="auto" w:sz="4" w:space="0"/>
              <w:left w:val="single" w:color="auto" w:sz="4" w:space="0"/>
              <w:bottom w:val="single" w:color="auto" w:sz="4" w:space="0"/>
              <w:right w:val="single" w:color="auto" w:sz="4" w:space="0"/>
            </w:tcBorders>
            <w:shd w:val="clear" w:color="auto" w:fill="FFFFFF"/>
          </w:tcPr>
          <w:p w14:paraId="3A404B26">
            <w:pPr>
              <w:spacing w:line="240" w:lineRule="atLeast"/>
              <w:rPr>
                <w:rFonts w:eastAsia="Arial Unicode MS"/>
                <w:sz w:val="20"/>
                <w:szCs w:val="20"/>
              </w:rPr>
            </w:pPr>
            <w:r>
              <w:rPr>
                <w:rFonts w:eastAsia="Arial Unicode MS"/>
                <w:sz w:val="20"/>
                <w:szCs w:val="20"/>
              </w:rPr>
              <w:t>нет</w:t>
            </w:r>
          </w:p>
        </w:tc>
        <w:tc>
          <w:tcPr>
            <w:tcW w:w="1175" w:type="dxa"/>
            <w:tcBorders>
              <w:top w:val="single" w:color="auto" w:sz="4" w:space="0"/>
              <w:left w:val="single" w:color="auto" w:sz="4" w:space="0"/>
              <w:bottom w:val="single" w:color="auto" w:sz="4" w:space="0"/>
              <w:right w:val="single" w:color="auto" w:sz="4" w:space="0"/>
            </w:tcBorders>
            <w:shd w:val="clear" w:color="auto" w:fill="FFFFFF"/>
          </w:tcPr>
          <w:p w14:paraId="18201108">
            <w:pPr>
              <w:spacing w:line="240" w:lineRule="atLeast"/>
              <w:rPr>
                <w:rFonts w:eastAsia="Arial Unicode MS"/>
                <w:sz w:val="20"/>
                <w:szCs w:val="20"/>
              </w:rPr>
            </w:pPr>
            <w:r>
              <w:rPr>
                <w:rFonts w:eastAsia="Arial Unicode MS"/>
                <w:sz w:val="20"/>
                <w:szCs w:val="20"/>
              </w:rPr>
              <w:t>нет</w:t>
            </w:r>
          </w:p>
        </w:tc>
      </w:tr>
      <w:tr w14:paraId="6188DC9D">
        <w:tblPrEx>
          <w:tblCellMar>
            <w:top w:w="0" w:type="dxa"/>
            <w:left w:w="10" w:type="dxa"/>
            <w:bottom w:w="0" w:type="dxa"/>
            <w:right w:w="10" w:type="dxa"/>
          </w:tblCellMar>
        </w:tblPrEx>
        <w:trPr>
          <w:trHeight w:val="250" w:hRule="atLeast"/>
        </w:trPr>
        <w:tc>
          <w:tcPr>
            <w:tcW w:w="240" w:type="dxa"/>
            <w:tcBorders>
              <w:top w:val="single" w:color="auto" w:sz="4" w:space="0"/>
              <w:left w:val="single" w:color="auto" w:sz="4" w:space="0"/>
              <w:bottom w:val="single" w:color="auto" w:sz="4" w:space="0"/>
              <w:right w:val="single" w:color="auto" w:sz="4" w:space="0"/>
            </w:tcBorders>
            <w:shd w:val="clear" w:color="auto" w:fill="FFFFFF"/>
          </w:tcPr>
          <w:p w14:paraId="5ABC4E26">
            <w:pPr>
              <w:spacing w:line="240" w:lineRule="atLeast"/>
              <w:rPr>
                <w:rFonts w:eastAsia="Arial Unicode MS"/>
                <w:sz w:val="20"/>
                <w:szCs w:val="20"/>
              </w:rPr>
            </w:pPr>
            <w:r>
              <w:rPr>
                <w:rFonts w:eastAsia="Arial Unicode MS"/>
                <w:sz w:val="20"/>
                <w:szCs w:val="20"/>
              </w:rPr>
              <w:t>5</w:t>
            </w:r>
          </w:p>
        </w:tc>
        <w:tc>
          <w:tcPr>
            <w:tcW w:w="1603" w:type="dxa"/>
            <w:gridSpan w:val="2"/>
            <w:tcBorders>
              <w:top w:val="single" w:color="auto" w:sz="4" w:space="0"/>
              <w:left w:val="single" w:color="auto" w:sz="4" w:space="0"/>
              <w:bottom w:val="single" w:color="auto" w:sz="4" w:space="0"/>
              <w:right w:val="single" w:color="auto" w:sz="4" w:space="0"/>
            </w:tcBorders>
            <w:shd w:val="clear" w:color="auto" w:fill="FFFFFF"/>
          </w:tcPr>
          <w:p w14:paraId="66F2428E">
            <w:pPr>
              <w:spacing w:line="240" w:lineRule="atLeast"/>
              <w:rPr>
                <w:bCs/>
                <w:sz w:val="20"/>
                <w:szCs w:val="20"/>
              </w:rPr>
            </w:pPr>
            <w:r>
              <w:rPr>
                <w:bCs/>
                <w:sz w:val="20"/>
                <w:szCs w:val="20"/>
              </w:rPr>
              <w:t>Сведения из Реестра социально ориентированных некоммерческих организаций, размещенного на официальном сайте Министерства экономического развития Российской Федерации</w:t>
            </w:r>
          </w:p>
        </w:tc>
        <w:tc>
          <w:tcPr>
            <w:tcW w:w="2410" w:type="dxa"/>
            <w:tcBorders>
              <w:top w:val="single" w:color="auto" w:sz="4" w:space="0"/>
              <w:left w:val="single" w:color="auto" w:sz="4" w:space="0"/>
              <w:bottom w:val="single" w:color="auto" w:sz="4" w:space="0"/>
              <w:right w:val="single" w:color="auto" w:sz="4" w:space="0"/>
            </w:tcBorders>
            <w:shd w:val="clear" w:color="auto" w:fill="FFFFFF"/>
          </w:tcPr>
          <w:p w14:paraId="4CF1F1FB">
            <w:pPr>
              <w:spacing w:line="240" w:lineRule="atLeast"/>
              <w:rPr>
                <w:bCs/>
                <w:sz w:val="20"/>
                <w:szCs w:val="20"/>
              </w:rPr>
            </w:pPr>
            <w:r>
              <w:rPr>
                <w:bCs/>
                <w:sz w:val="20"/>
                <w:szCs w:val="20"/>
              </w:rPr>
              <w:t>Сведения из Реестра социально ориентированных некоммерческих организаций, размещенного на официальном сайте Министерства экономического развития Российской Федерации</w:t>
            </w:r>
          </w:p>
        </w:tc>
        <w:tc>
          <w:tcPr>
            <w:tcW w:w="2835" w:type="dxa"/>
            <w:tcBorders>
              <w:top w:val="single" w:color="auto" w:sz="4" w:space="0"/>
              <w:left w:val="single" w:color="auto" w:sz="4" w:space="0"/>
              <w:bottom w:val="single" w:color="auto" w:sz="4" w:space="0"/>
              <w:right w:val="single" w:color="auto" w:sz="4" w:space="0"/>
            </w:tcBorders>
            <w:shd w:val="clear" w:color="auto" w:fill="FFFFFF"/>
          </w:tcPr>
          <w:p w14:paraId="6B6A6AA1">
            <w:pPr>
              <w:spacing w:line="240" w:lineRule="atLeast"/>
              <w:rPr>
                <w:sz w:val="20"/>
                <w:szCs w:val="20"/>
              </w:rPr>
            </w:pPr>
            <w:r>
              <w:rPr>
                <w:sz w:val="20"/>
                <w:szCs w:val="20"/>
              </w:rPr>
              <w:t>1 экз., подлинника.</w:t>
            </w:r>
          </w:p>
          <w:p w14:paraId="28F2DE3C">
            <w:pPr>
              <w:tabs>
                <w:tab w:val="left" w:pos="0"/>
              </w:tabs>
              <w:ind w:right="142"/>
              <w:jc w:val="both"/>
              <w:rPr>
                <w:rFonts w:eastAsia="Calibri"/>
                <w:sz w:val="20"/>
                <w:szCs w:val="20"/>
              </w:rPr>
            </w:pPr>
            <w:r>
              <w:rPr>
                <w:sz w:val="20"/>
                <w:szCs w:val="20"/>
              </w:rPr>
              <w:t>1.</w:t>
            </w:r>
            <w:r>
              <w:rPr>
                <w:rFonts w:eastAsia="Calibri"/>
                <w:sz w:val="20"/>
                <w:szCs w:val="20"/>
              </w:rPr>
              <w:t xml:space="preserve"> Сканирование документа и формирование в электронное дело.</w:t>
            </w:r>
          </w:p>
          <w:p w14:paraId="1B3C4A2F">
            <w:pPr>
              <w:tabs>
                <w:tab w:val="left" w:pos="0"/>
              </w:tabs>
              <w:ind w:right="142"/>
              <w:jc w:val="both"/>
              <w:rPr>
                <w:rFonts w:eastAsia="Calibri"/>
                <w:sz w:val="20"/>
                <w:szCs w:val="20"/>
              </w:rPr>
            </w:pPr>
            <w:r>
              <w:rPr>
                <w:rFonts w:eastAsia="Calibri"/>
                <w:sz w:val="20"/>
                <w:szCs w:val="20"/>
              </w:rPr>
              <w:t>При отсутствии технической возможности взаимодействия в электронном виде- копия при предоставлении:</w:t>
            </w:r>
          </w:p>
          <w:p w14:paraId="37F62E68">
            <w:pPr>
              <w:spacing w:line="240" w:lineRule="atLeast"/>
              <w:rPr>
                <w:sz w:val="20"/>
                <w:szCs w:val="20"/>
              </w:rPr>
            </w:pPr>
            <w:r>
              <w:rPr>
                <w:sz w:val="20"/>
                <w:szCs w:val="20"/>
              </w:rPr>
              <w:t xml:space="preserve">1. Сверка копии с подлинником и возврат подлинника заявителю. </w:t>
            </w:r>
          </w:p>
          <w:p w14:paraId="2353A288">
            <w:pPr>
              <w:spacing w:line="240" w:lineRule="atLeast"/>
              <w:rPr>
                <w:sz w:val="20"/>
                <w:szCs w:val="20"/>
              </w:rPr>
            </w:pPr>
            <w:r>
              <w:rPr>
                <w:sz w:val="20"/>
                <w:szCs w:val="20"/>
              </w:rPr>
              <w:t>2. Заверка копии путем проставления надписи или штампа с указанием о соответствии копии подлинникам (копия верна), даты, должности лица, заверившего копию, личной подписи, расшифровки подписи (инициалов, фамилии);</w:t>
            </w:r>
          </w:p>
          <w:p w14:paraId="641B7BA0">
            <w:pPr>
              <w:spacing w:line="240" w:lineRule="atLeast"/>
              <w:rPr>
                <w:sz w:val="20"/>
                <w:szCs w:val="20"/>
              </w:rPr>
            </w:pPr>
            <w:r>
              <w:rPr>
                <w:sz w:val="20"/>
                <w:szCs w:val="20"/>
              </w:rPr>
              <w:t>3.Формирование в дело.</w:t>
            </w:r>
          </w:p>
        </w:tc>
        <w:tc>
          <w:tcPr>
            <w:tcW w:w="2126" w:type="dxa"/>
            <w:tcBorders>
              <w:top w:val="single" w:color="auto" w:sz="4" w:space="0"/>
              <w:left w:val="single" w:color="auto" w:sz="4" w:space="0"/>
              <w:bottom w:val="single" w:color="auto" w:sz="4" w:space="0"/>
              <w:right w:val="single" w:color="auto" w:sz="4" w:space="0"/>
            </w:tcBorders>
            <w:shd w:val="clear" w:color="auto" w:fill="FFFFFF"/>
          </w:tcPr>
          <w:p w14:paraId="76B5A9D0">
            <w:pPr>
              <w:jc w:val="both"/>
              <w:rPr>
                <w:bCs/>
                <w:sz w:val="20"/>
                <w:szCs w:val="20"/>
              </w:rPr>
            </w:pPr>
            <w:r>
              <w:rPr>
                <w:sz w:val="20"/>
                <w:szCs w:val="20"/>
              </w:rPr>
              <w:t>Предоставляется по желанию заявителя.</w:t>
            </w:r>
          </w:p>
          <w:p w14:paraId="498B3968">
            <w:pPr>
              <w:jc w:val="both"/>
              <w:rPr>
                <w:bCs/>
                <w:sz w:val="20"/>
                <w:szCs w:val="20"/>
              </w:rPr>
            </w:pPr>
          </w:p>
        </w:tc>
        <w:tc>
          <w:tcPr>
            <w:tcW w:w="3827" w:type="dxa"/>
            <w:tcBorders>
              <w:top w:val="single" w:color="auto" w:sz="4" w:space="0"/>
              <w:left w:val="single" w:color="auto" w:sz="4" w:space="0"/>
              <w:bottom w:val="single" w:color="auto" w:sz="4" w:space="0"/>
              <w:right w:val="single" w:color="auto" w:sz="4" w:space="0"/>
            </w:tcBorders>
            <w:shd w:val="clear" w:color="auto" w:fill="FFFFFF"/>
          </w:tcPr>
          <w:p w14:paraId="11A19D1D">
            <w:pPr>
              <w:spacing w:line="240" w:lineRule="atLeast"/>
              <w:jc w:val="both"/>
              <w:rPr>
                <w:rFonts w:eastAsia="Arial Unicode MS"/>
                <w:sz w:val="20"/>
                <w:szCs w:val="20"/>
              </w:rPr>
            </w:pPr>
            <w:r>
              <w:rPr>
                <w:rFonts w:eastAsia="Arial Unicode MS"/>
                <w:sz w:val="20"/>
                <w:szCs w:val="20"/>
              </w:rPr>
              <w:t>Не должен содержать подчисток, приписок, зачеркнутых слов и других исправлений.</w:t>
            </w:r>
          </w:p>
          <w:p w14:paraId="42E02F14">
            <w:pPr>
              <w:spacing w:line="240" w:lineRule="atLeast"/>
              <w:jc w:val="both"/>
              <w:rPr>
                <w:rFonts w:eastAsia="Arial Unicode MS"/>
                <w:sz w:val="20"/>
                <w:szCs w:val="20"/>
              </w:rPr>
            </w:pPr>
            <w:r>
              <w:rPr>
                <w:rFonts w:eastAsia="Arial Unicode MS"/>
                <w:sz w:val="20"/>
                <w:szCs w:val="20"/>
              </w:rPr>
              <w:t>Не должен иметь повреждений, наличие которых не позволяет однозначно истолковать их содержание.</w:t>
            </w:r>
          </w:p>
          <w:p w14:paraId="626E50CC">
            <w:pPr>
              <w:spacing w:line="240" w:lineRule="atLeast"/>
              <w:jc w:val="both"/>
              <w:rPr>
                <w:rFonts w:eastAsia="Arial Unicode MS"/>
                <w:sz w:val="20"/>
                <w:szCs w:val="20"/>
              </w:rPr>
            </w:pPr>
          </w:p>
        </w:tc>
        <w:tc>
          <w:tcPr>
            <w:tcW w:w="1276" w:type="dxa"/>
            <w:tcBorders>
              <w:top w:val="single" w:color="auto" w:sz="4" w:space="0"/>
              <w:left w:val="single" w:color="auto" w:sz="4" w:space="0"/>
              <w:bottom w:val="single" w:color="auto" w:sz="4" w:space="0"/>
              <w:right w:val="single" w:color="auto" w:sz="4" w:space="0"/>
            </w:tcBorders>
            <w:shd w:val="clear" w:color="auto" w:fill="FFFFFF"/>
          </w:tcPr>
          <w:p w14:paraId="38099511">
            <w:pPr>
              <w:spacing w:line="240" w:lineRule="atLeast"/>
              <w:rPr>
                <w:rFonts w:eastAsia="Arial Unicode MS"/>
                <w:sz w:val="20"/>
                <w:szCs w:val="20"/>
              </w:rPr>
            </w:pPr>
            <w:r>
              <w:rPr>
                <w:rFonts w:eastAsia="Arial Unicode MS"/>
                <w:sz w:val="20"/>
                <w:szCs w:val="20"/>
              </w:rPr>
              <w:t>нет</w:t>
            </w:r>
          </w:p>
        </w:tc>
        <w:tc>
          <w:tcPr>
            <w:tcW w:w="1175" w:type="dxa"/>
            <w:tcBorders>
              <w:top w:val="single" w:color="auto" w:sz="4" w:space="0"/>
              <w:left w:val="single" w:color="auto" w:sz="4" w:space="0"/>
              <w:bottom w:val="single" w:color="auto" w:sz="4" w:space="0"/>
              <w:right w:val="single" w:color="auto" w:sz="4" w:space="0"/>
            </w:tcBorders>
            <w:shd w:val="clear" w:color="auto" w:fill="FFFFFF"/>
          </w:tcPr>
          <w:p w14:paraId="01001BBE">
            <w:pPr>
              <w:spacing w:line="240" w:lineRule="atLeast"/>
              <w:rPr>
                <w:rFonts w:eastAsia="Arial Unicode MS"/>
                <w:sz w:val="20"/>
                <w:szCs w:val="20"/>
              </w:rPr>
            </w:pPr>
            <w:r>
              <w:rPr>
                <w:rFonts w:eastAsia="Arial Unicode MS"/>
                <w:sz w:val="20"/>
                <w:szCs w:val="20"/>
              </w:rPr>
              <w:t>нет</w:t>
            </w:r>
          </w:p>
        </w:tc>
      </w:tr>
      <w:tr w14:paraId="02B442E9">
        <w:tblPrEx>
          <w:tblCellMar>
            <w:top w:w="0" w:type="dxa"/>
            <w:left w:w="10" w:type="dxa"/>
            <w:bottom w:w="0" w:type="dxa"/>
            <w:right w:w="10" w:type="dxa"/>
          </w:tblCellMar>
        </w:tblPrEx>
        <w:trPr>
          <w:trHeight w:val="250" w:hRule="atLeast"/>
        </w:trPr>
        <w:tc>
          <w:tcPr>
            <w:tcW w:w="240" w:type="dxa"/>
            <w:tcBorders>
              <w:top w:val="single" w:color="auto" w:sz="4" w:space="0"/>
              <w:left w:val="single" w:color="auto" w:sz="4" w:space="0"/>
              <w:bottom w:val="single" w:color="auto" w:sz="4" w:space="0"/>
              <w:right w:val="single" w:color="auto" w:sz="4" w:space="0"/>
            </w:tcBorders>
            <w:shd w:val="clear" w:color="auto" w:fill="FFFFFF"/>
          </w:tcPr>
          <w:p w14:paraId="19A83B35">
            <w:pPr>
              <w:spacing w:line="240" w:lineRule="atLeast"/>
              <w:rPr>
                <w:rFonts w:eastAsia="Arial Unicode MS"/>
                <w:sz w:val="20"/>
                <w:szCs w:val="20"/>
              </w:rPr>
            </w:pPr>
            <w:r>
              <w:rPr>
                <w:rFonts w:eastAsia="Arial Unicode MS"/>
                <w:sz w:val="20"/>
                <w:szCs w:val="20"/>
              </w:rPr>
              <w:t>6</w:t>
            </w:r>
          </w:p>
        </w:tc>
        <w:tc>
          <w:tcPr>
            <w:tcW w:w="1603" w:type="dxa"/>
            <w:gridSpan w:val="2"/>
            <w:tcBorders>
              <w:top w:val="single" w:color="auto" w:sz="4" w:space="0"/>
              <w:left w:val="single" w:color="auto" w:sz="4" w:space="0"/>
              <w:bottom w:val="single" w:color="auto" w:sz="4" w:space="0"/>
              <w:right w:val="single" w:color="auto" w:sz="4" w:space="0"/>
            </w:tcBorders>
            <w:shd w:val="clear" w:color="auto" w:fill="FFFFFF"/>
          </w:tcPr>
          <w:p w14:paraId="52F3E11A">
            <w:pPr>
              <w:spacing w:line="240" w:lineRule="atLeast"/>
              <w:rPr>
                <w:bCs/>
                <w:sz w:val="20"/>
                <w:szCs w:val="20"/>
              </w:rPr>
            </w:pPr>
            <w:r>
              <w:rPr>
                <w:bCs/>
                <w:sz w:val="20"/>
                <w:szCs w:val="20"/>
              </w:rPr>
              <w:t>Сведения из Единого реестра субъектов малого и среднего предпринимательства</w:t>
            </w:r>
          </w:p>
        </w:tc>
        <w:tc>
          <w:tcPr>
            <w:tcW w:w="2410" w:type="dxa"/>
            <w:tcBorders>
              <w:top w:val="single" w:color="auto" w:sz="4" w:space="0"/>
              <w:left w:val="single" w:color="auto" w:sz="4" w:space="0"/>
              <w:bottom w:val="single" w:color="auto" w:sz="4" w:space="0"/>
              <w:right w:val="single" w:color="auto" w:sz="4" w:space="0"/>
            </w:tcBorders>
            <w:shd w:val="clear" w:color="auto" w:fill="FFFFFF"/>
          </w:tcPr>
          <w:p w14:paraId="7D92F980">
            <w:pPr>
              <w:spacing w:line="240" w:lineRule="atLeast"/>
              <w:rPr>
                <w:bCs/>
                <w:sz w:val="20"/>
                <w:szCs w:val="20"/>
              </w:rPr>
            </w:pPr>
            <w:r>
              <w:rPr>
                <w:bCs/>
                <w:sz w:val="20"/>
                <w:szCs w:val="20"/>
              </w:rPr>
              <w:t>Сведения из Единого реестра субъектов малого и среднего предпринимательства</w:t>
            </w:r>
          </w:p>
        </w:tc>
        <w:tc>
          <w:tcPr>
            <w:tcW w:w="2835" w:type="dxa"/>
            <w:tcBorders>
              <w:top w:val="single" w:color="auto" w:sz="4" w:space="0"/>
              <w:left w:val="single" w:color="auto" w:sz="4" w:space="0"/>
              <w:bottom w:val="single" w:color="auto" w:sz="4" w:space="0"/>
              <w:right w:val="single" w:color="auto" w:sz="4" w:space="0"/>
            </w:tcBorders>
            <w:shd w:val="clear" w:color="auto" w:fill="FFFFFF"/>
          </w:tcPr>
          <w:p w14:paraId="7192C432">
            <w:pPr>
              <w:spacing w:line="240" w:lineRule="atLeast"/>
              <w:rPr>
                <w:sz w:val="20"/>
                <w:szCs w:val="20"/>
              </w:rPr>
            </w:pPr>
            <w:r>
              <w:rPr>
                <w:sz w:val="20"/>
                <w:szCs w:val="20"/>
              </w:rPr>
              <w:t>1 экз, подлинник.</w:t>
            </w:r>
          </w:p>
          <w:p w14:paraId="103FD3D6">
            <w:pPr>
              <w:tabs>
                <w:tab w:val="left" w:pos="0"/>
              </w:tabs>
              <w:ind w:right="142"/>
              <w:jc w:val="both"/>
              <w:rPr>
                <w:rFonts w:eastAsia="Calibri"/>
                <w:sz w:val="20"/>
                <w:szCs w:val="20"/>
              </w:rPr>
            </w:pPr>
            <w:r>
              <w:rPr>
                <w:sz w:val="20"/>
                <w:szCs w:val="20"/>
              </w:rPr>
              <w:t>1.</w:t>
            </w:r>
            <w:r>
              <w:rPr>
                <w:rFonts w:eastAsia="Calibri"/>
                <w:sz w:val="20"/>
                <w:szCs w:val="20"/>
              </w:rPr>
              <w:t xml:space="preserve"> Сканирование документа и формирование в электронное дело.</w:t>
            </w:r>
          </w:p>
          <w:p w14:paraId="08C4FA7D">
            <w:pPr>
              <w:tabs>
                <w:tab w:val="left" w:pos="0"/>
              </w:tabs>
              <w:ind w:right="142"/>
              <w:jc w:val="both"/>
              <w:rPr>
                <w:rFonts w:eastAsia="Calibri"/>
                <w:sz w:val="20"/>
                <w:szCs w:val="20"/>
              </w:rPr>
            </w:pPr>
            <w:r>
              <w:rPr>
                <w:rFonts w:eastAsia="Calibri"/>
                <w:sz w:val="20"/>
                <w:szCs w:val="20"/>
              </w:rPr>
              <w:t>При отсутствии технической возможности взаимодействия в электронном виде - копия при предоставлении:</w:t>
            </w:r>
          </w:p>
          <w:p w14:paraId="2AC13076">
            <w:pPr>
              <w:spacing w:line="240" w:lineRule="atLeast"/>
              <w:rPr>
                <w:sz w:val="20"/>
                <w:szCs w:val="20"/>
              </w:rPr>
            </w:pPr>
            <w:r>
              <w:rPr>
                <w:sz w:val="20"/>
                <w:szCs w:val="20"/>
              </w:rPr>
              <w:t xml:space="preserve">1. Сверка копии с подлинником и возврат подлинника заявителю. </w:t>
            </w:r>
          </w:p>
          <w:p w14:paraId="76B2BFF9">
            <w:pPr>
              <w:spacing w:line="240" w:lineRule="atLeast"/>
              <w:rPr>
                <w:sz w:val="20"/>
                <w:szCs w:val="20"/>
              </w:rPr>
            </w:pPr>
            <w:r>
              <w:rPr>
                <w:sz w:val="20"/>
                <w:szCs w:val="20"/>
              </w:rPr>
              <w:t>2. Заверка копии путем проставления надписи или штампа с указанием о соответствии копии подлинникам (копия верна), даты, должности лица, заверившего копию, личной подписи, расшифровки подписи (инициалов, фамилии);</w:t>
            </w:r>
          </w:p>
          <w:p w14:paraId="26970DF0">
            <w:pPr>
              <w:spacing w:line="240" w:lineRule="atLeast"/>
              <w:rPr>
                <w:sz w:val="20"/>
                <w:szCs w:val="20"/>
              </w:rPr>
            </w:pPr>
            <w:r>
              <w:rPr>
                <w:sz w:val="20"/>
                <w:szCs w:val="20"/>
              </w:rPr>
              <w:t>3.Формирование в дело.</w:t>
            </w:r>
          </w:p>
        </w:tc>
        <w:tc>
          <w:tcPr>
            <w:tcW w:w="2126" w:type="dxa"/>
            <w:tcBorders>
              <w:top w:val="single" w:color="auto" w:sz="4" w:space="0"/>
              <w:left w:val="single" w:color="auto" w:sz="4" w:space="0"/>
              <w:bottom w:val="single" w:color="auto" w:sz="4" w:space="0"/>
              <w:right w:val="single" w:color="auto" w:sz="4" w:space="0"/>
            </w:tcBorders>
            <w:shd w:val="clear" w:color="auto" w:fill="FFFFFF"/>
          </w:tcPr>
          <w:p w14:paraId="0D0ACC71">
            <w:pPr>
              <w:jc w:val="both"/>
              <w:rPr>
                <w:bCs/>
                <w:sz w:val="20"/>
                <w:szCs w:val="20"/>
              </w:rPr>
            </w:pPr>
            <w:r>
              <w:rPr>
                <w:sz w:val="20"/>
                <w:szCs w:val="20"/>
              </w:rPr>
              <w:t>Предоставляется по желанию заявителя.</w:t>
            </w:r>
          </w:p>
          <w:p w14:paraId="7A6B7A73">
            <w:pPr>
              <w:jc w:val="both"/>
              <w:rPr>
                <w:bCs/>
                <w:sz w:val="20"/>
                <w:szCs w:val="20"/>
              </w:rPr>
            </w:pPr>
          </w:p>
        </w:tc>
        <w:tc>
          <w:tcPr>
            <w:tcW w:w="3827" w:type="dxa"/>
            <w:tcBorders>
              <w:top w:val="single" w:color="auto" w:sz="4" w:space="0"/>
              <w:left w:val="single" w:color="auto" w:sz="4" w:space="0"/>
              <w:bottom w:val="single" w:color="auto" w:sz="4" w:space="0"/>
              <w:right w:val="single" w:color="auto" w:sz="4" w:space="0"/>
            </w:tcBorders>
            <w:shd w:val="clear" w:color="auto" w:fill="FFFFFF"/>
          </w:tcPr>
          <w:p w14:paraId="2FC460C9">
            <w:pPr>
              <w:spacing w:line="240" w:lineRule="atLeast"/>
              <w:jc w:val="both"/>
              <w:rPr>
                <w:rFonts w:eastAsia="Arial Unicode MS"/>
                <w:sz w:val="20"/>
                <w:szCs w:val="20"/>
              </w:rPr>
            </w:pPr>
            <w:r>
              <w:rPr>
                <w:rFonts w:eastAsia="Arial Unicode MS"/>
                <w:sz w:val="20"/>
                <w:szCs w:val="20"/>
              </w:rPr>
              <w:t>Не должен содержать подчисток, приписок, зачеркнутых слов и других исправлений.</w:t>
            </w:r>
          </w:p>
          <w:p w14:paraId="683E151F">
            <w:pPr>
              <w:spacing w:line="240" w:lineRule="atLeast"/>
              <w:jc w:val="both"/>
              <w:rPr>
                <w:rFonts w:eastAsia="Arial Unicode MS"/>
                <w:sz w:val="20"/>
                <w:szCs w:val="20"/>
              </w:rPr>
            </w:pPr>
            <w:r>
              <w:rPr>
                <w:rFonts w:eastAsia="Arial Unicode MS"/>
                <w:sz w:val="20"/>
                <w:szCs w:val="20"/>
              </w:rPr>
              <w:t>Не должен иметь повреждений, наличие которых не позволяет однозначно истолковать их содержание.</w:t>
            </w:r>
          </w:p>
          <w:p w14:paraId="3195B87C">
            <w:pPr>
              <w:spacing w:line="240" w:lineRule="atLeast"/>
              <w:jc w:val="both"/>
              <w:rPr>
                <w:rFonts w:eastAsia="Arial Unicode MS"/>
                <w:sz w:val="20"/>
                <w:szCs w:val="20"/>
              </w:rPr>
            </w:pPr>
          </w:p>
        </w:tc>
        <w:tc>
          <w:tcPr>
            <w:tcW w:w="1276" w:type="dxa"/>
            <w:tcBorders>
              <w:top w:val="single" w:color="auto" w:sz="4" w:space="0"/>
              <w:left w:val="single" w:color="auto" w:sz="4" w:space="0"/>
              <w:bottom w:val="single" w:color="auto" w:sz="4" w:space="0"/>
              <w:right w:val="single" w:color="auto" w:sz="4" w:space="0"/>
            </w:tcBorders>
            <w:shd w:val="clear" w:color="auto" w:fill="FFFFFF"/>
          </w:tcPr>
          <w:p w14:paraId="2617E993">
            <w:pPr>
              <w:spacing w:line="240" w:lineRule="atLeast"/>
              <w:rPr>
                <w:rFonts w:eastAsia="Arial Unicode MS"/>
                <w:sz w:val="20"/>
                <w:szCs w:val="20"/>
              </w:rPr>
            </w:pPr>
            <w:r>
              <w:rPr>
                <w:rFonts w:eastAsia="Arial Unicode MS"/>
                <w:sz w:val="20"/>
                <w:szCs w:val="20"/>
              </w:rPr>
              <w:t>нет</w:t>
            </w:r>
          </w:p>
        </w:tc>
        <w:tc>
          <w:tcPr>
            <w:tcW w:w="1175" w:type="dxa"/>
            <w:tcBorders>
              <w:top w:val="single" w:color="auto" w:sz="4" w:space="0"/>
              <w:left w:val="single" w:color="auto" w:sz="4" w:space="0"/>
              <w:bottom w:val="single" w:color="auto" w:sz="4" w:space="0"/>
              <w:right w:val="single" w:color="auto" w:sz="4" w:space="0"/>
            </w:tcBorders>
            <w:shd w:val="clear" w:color="auto" w:fill="FFFFFF"/>
          </w:tcPr>
          <w:p w14:paraId="6239F97A">
            <w:pPr>
              <w:spacing w:line="240" w:lineRule="atLeast"/>
              <w:rPr>
                <w:rFonts w:eastAsia="Arial Unicode MS"/>
                <w:sz w:val="20"/>
                <w:szCs w:val="20"/>
              </w:rPr>
            </w:pPr>
            <w:r>
              <w:rPr>
                <w:rFonts w:eastAsia="Arial Unicode MS"/>
                <w:sz w:val="20"/>
                <w:szCs w:val="20"/>
              </w:rPr>
              <w:t>нет</w:t>
            </w:r>
          </w:p>
        </w:tc>
      </w:tr>
      <w:tr w14:paraId="6DDB67FB">
        <w:tblPrEx>
          <w:tblCellMar>
            <w:top w:w="0" w:type="dxa"/>
            <w:left w:w="10" w:type="dxa"/>
            <w:bottom w:w="0" w:type="dxa"/>
            <w:right w:w="10" w:type="dxa"/>
          </w:tblCellMar>
        </w:tblPrEx>
        <w:trPr>
          <w:trHeight w:val="250" w:hRule="atLeast"/>
        </w:trPr>
        <w:tc>
          <w:tcPr>
            <w:tcW w:w="240" w:type="dxa"/>
            <w:tcBorders>
              <w:top w:val="single" w:color="auto" w:sz="4" w:space="0"/>
              <w:left w:val="single" w:color="auto" w:sz="4" w:space="0"/>
              <w:bottom w:val="single" w:color="auto" w:sz="4" w:space="0"/>
              <w:right w:val="single" w:color="auto" w:sz="4" w:space="0"/>
            </w:tcBorders>
            <w:shd w:val="clear" w:color="auto" w:fill="FFFFFF"/>
          </w:tcPr>
          <w:p w14:paraId="5F3445B8">
            <w:pPr>
              <w:spacing w:line="240" w:lineRule="atLeast"/>
              <w:rPr>
                <w:rFonts w:eastAsia="Arial Unicode MS"/>
                <w:sz w:val="20"/>
                <w:szCs w:val="20"/>
              </w:rPr>
            </w:pPr>
          </w:p>
        </w:tc>
        <w:tc>
          <w:tcPr>
            <w:tcW w:w="1603" w:type="dxa"/>
            <w:gridSpan w:val="2"/>
            <w:tcBorders>
              <w:top w:val="single" w:color="auto" w:sz="4" w:space="0"/>
              <w:left w:val="single" w:color="auto" w:sz="4" w:space="0"/>
              <w:bottom w:val="single" w:color="auto" w:sz="4" w:space="0"/>
              <w:right w:val="single" w:color="auto" w:sz="4" w:space="0"/>
            </w:tcBorders>
            <w:shd w:val="clear" w:color="auto" w:fill="FFFFFF"/>
          </w:tcPr>
          <w:p w14:paraId="74E8278C">
            <w:pPr>
              <w:spacing w:line="240" w:lineRule="atLeast"/>
              <w:rPr>
                <w:bCs/>
                <w:sz w:val="20"/>
                <w:szCs w:val="20"/>
              </w:rPr>
            </w:pPr>
            <w:r>
              <w:rPr>
                <w:bCs/>
                <w:sz w:val="20"/>
                <w:szCs w:val="20"/>
              </w:rPr>
              <w:t>Дополнительно предоставляются</w:t>
            </w:r>
          </w:p>
        </w:tc>
        <w:tc>
          <w:tcPr>
            <w:tcW w:w="2410" w:type="dxa"/>
            <w:tcBorders>
              <w:top w:val="single" w:color="auto" w:sz="4" w:space="0"/>
              <w:left w:val="single" w:color="auto" w:sz="4" w:space="0"/>
              <w:bottom w:val="single" w:color="auto" w:sz="4" w:space="0"/>
              <w:right w:val="single" w:color="auto" w:sz="4" w:space="0"/>
            </w:tcBorders>
            <w:shd w:val="clear" w:color="auto" w:fill="FFFFFF"/>
          </w:tcPr>
          <w:p w14:paraId="0C4EFF09">
            <w:pPr>
              <w:spacing w:line="240" w:lineRule="atLeast"/>
              <w:rPr>
                <w:bCs/>
                <w:sz w:val="20"/>
                <w:szCs w:val="20"/>
              </w:rPr>
            </w:pPr>
            <w:r>
              <w:rPr>
                <w:b/>
                <w:bCs/>
                <w:sz w:val="20"/>
                <w:szCs w:val="20"/>
              </w:rPr>
              <w:t>При обращении за передачей муниципального имущества в аренду без торгов или  за согласованием передачи муниципального имущества в аренду.</w:t>
            </w:r>
          </w:p>
        </w:tc>
        <w:tc>
          <w:tcPr>
            <w:tcW w:w="2835" w:type="dxa"/>
            <w:tcBorders>
              <w:top w:val="single" w:color="auto" w:sz="4" w:space="0"/>
              <w:left w:val="single" w:color="auto" w:sz="4" w:space="0"/>
              <w:bottom w:val="single" w:color="auto" w:sz="4" w:space="0"/>
              <w:right w:val="single" w:color="auto" w:sz="4" w:space="0"/>
            </w:tcBorders>
            <w:shd w:val="clear" w:color="auto" w:fill="FFFFFF"/>
          </w:tcPr>
          <w:p w14:paraId="77DBEBB1">
            <w:pPr>
              <w:spacing w:line="240" w:lineRule="atLeast"/>
              <w:rPr>
                <w:sz w:val="20"/>
                <w:szCs w:val="20"/>
              </w:rPr>
            </w:pPr>
          </w:p>
        </w:tc>
        <w:tc>
          <w:tcPr>
            <w:tcW w:w="2126" w:type="dxa"/>
            <w:tcBorders>
              <w:top w:val="single" w:color="auto" w:sz="4" w:space="0"/>
              <w:left w:val="single" w:color="auto" w:sz="4" w:space="0"/>
              <w:bottom w:val="single" w:color="auto" w:sz="4" w:space="0"/>
              <w:right w:val="single" w:color="auto" w:sz="4" w:space="0"/>
            </w:tcBorders>
            <w:shd w:val="clear" w:color="auto" w:fill="FFFFFF"/>
          </w:tcPr>
          <w:p w14:paraId="3CDD1143">
            <w:pPr>
              <w:jc w:val="both"/>
              <w:rPr>
                <w:sz w:val="20"/>
                <w:szCs w:val="20"/>
              </w:rPr>
            </w:pPr>
          </w:p>
        </w:tc>
        <w:tc>
          <w:tcPr>
            <w:tcW w:w="3827" w:type="dxa"/>
            <w:tcBorders>
              <w:top w:val="single" w:color="auto" w:sz="4" w:space="0"/>
              <w:left w:val="single" w:color="auto" w:sz="4" w:space="0"/>
              <w:bottom w:val="single" w:color="auto" w:sz="4" w:space="0"/>
              <w:right w:val="single" w:color="auto" w:sz="4" w:space="0"/>
            </w:tcBorders>
            <w:shd w:val="clear" w:color="auto" w:fill="FFFFFF"/>
          </w:tcPr>
          <w:p w14:paraId="24644533">
            <w:pPr>
              <w:spacing w:line="240" w:lineRule="atLeast"/>
              <w:jc w:val="both"/>
              <w:rPr>
                <w:rFonts w:eastAsia="Arial Unicode MS"/>
                <w:sz w:val="20"/>
                <w:szCs w:val="20"/>
              </w:rPr>
            </w:pPr>
          </w:p>
        </w:tc>
        <w:tc>
          <w:tcPr>
            <w:tcW w:w="1276" w:type="dxa"/>
            <w:tcBorders>
              <w:top w:val="single" w:color="auto" w:sz="4" w:space="0"/>
              <w:left w:val="single" w:color="auto" w:sz="4" w:space="0"/>
              <w:bottom w:val="single" w:color="auto" w:sz="4" w:space="0"/>
              <w:right w:val="single" w:color="auto" w:sz="4" w:space="0"/>
            </w:tcBorders>
            <w:shd w:val="clear" w:color="auto" w:fill="FFFFFF"/>
          </w:tcPr>
          <w:p w14:paraId="52BA3BE7">
            <w:pPr>
              <w:spacing w:line="240" w:lineRule="atLeast"/>
              <w:rPr>
                <w:rFonts w:eastAsia="Arial Unicode MS"/>
                <w:sz w:val="20"/>
                <w:szCs w:val="20"/>
              </w:rPr>
            </w:pPr>
          </w:p>
        </w:tc>
        <w:tc>
          <w:tcPr>
            <w:tcW w:w="1175" w:type="dxa"/>
            <w:tcBorders>
              <w:top w:val="single" w:color="auto" w:sz="4" w:space="0"/>
              <w:left w:val="single" w:color="auto" w:sz="4" w:space="0"/>
              <w:bottom w:val="single" w:color="auto" w:sz="4" w:space="0"/>
              <w:right w:val="single" w:color="auto" w:sz="4" w:space="0"/>
            </w:tcBorders>
            <w:shd w:val="clear" w:color="auto" w:fill="FFFFFF"/>
          </w:tcPr>
          <w:p w14:paraId="301DC7A3">
            <w:pPr>
              <w:spacing w:line="240" w:lineRule="atLeast"/>
              <w:rPr>
                <w:rFonts w:eastAsia="Arial Unicode MS"/>
                <w:sz w:val="20"/>
                <w:szCs w:val="20"/>
              </w:rPr>
            </w:pPr>
          </w:p>
        </w:tc>
      </w:tr>
      <w:tr w14:paraId="79DB9927">
        <w:tblPrEx>
          <w:tblCellMar>
            <w:top w:w="0" w:type="dxa"/>
            <w:left w:w="10" w:type="dxa"/>
            <w:bottom w:w="0" w:type="dxa"/>
            <w:right w:w="10" w:type="dxa"/>
          </w:tblCellMar>
        </w:tblPrEx>
        <w:trPr>
          <w:trHeight w:val="250" w:hRule="atLeast"/>
        </w:trPr>
        <w:tc>
          <w:tcPr>
            <w:tcW w:w="240" w:type="dxa"/>
            <w:tcBorders>
              <w:top w:val="single" w:color="auto" w:sz="4" w:space="0"/>
              <w:left w:val="single" w:color="auto" w:sz="4" w:space="0"/>
              <w:bottom w:val="single" w:color="auto" w:sz="4" w:space="0"/>
              <w:right w:val="single" w:color="auto" w:sz="4" w:space="0"/>
            </w:tcBorders>
            <w:shd w:val="clear" w:color="auto" w:fill="FFFFFF"/>
          </w:tcPr>
          <w:p w14:paraId="054C4BFC">
            <w:pPr>
              <w:spacing w:line="240" w:lineRule="atLeast"/>
              <w:rPr>
                <w:rFonts w:eastAsia="Arial Unicode MS"/>
                <w:sz w:val="20"/>
                <w:szCs w:val="20"/>
              </w:rPr>
            </w:pPr>
            <w:r>
              <w:rPr>
                <w:rFonts w:eastAsia="Arial Unicode MS"/>
                <w:sz w:val="20"/>
                <w:szCs w:val="20"/>
              </w:rPr>
              <w:t>7.</w:t>
            </w:r>
          </w:p>
        </w:tc>
        <w:tc>
          <w:tcPr>
            <w:tcW w:w="1603" w:type="dxa"/>
            <w:gridSpan w:val="2"/>
            <w:tcBorders>
              <w:top w:val="single" w:color="auto" w:sz="4" w:space="0"/>
              <w:left w:val="single" w:color="auto" w:sz="4" w:space="0"/>
              <w:bottom w:val="single" w:color="auto" w:sz="4" w:space="0"/>
              <w:right w:val="single" w:color="auto" w:sz="4" w:space="0"/>
            </w:tcBorders>
            <w:shd w:val="clear" w:color="auto" w:fill="FFFFFF"/>
          </w:tcPr>
          <w:p w14:paraId="43947674">
            <w:pPr>
              <w:spacing w:line="240" w:lineRule="atLeast"/>
              <w:rPr>
                <w:bCs/>
                <w:sz w:val="20"/>
                <w:szCs w:val="20"/>
              </w:rPr>
            </w:pPr>
            <w:r>
              <w:rPr>
                <w:bCs/>
                <w:sz w:val="20"/>
                <w:szCs w:val="20"/>
              </w:rPr>
              <w:t>Сведения из единого реестра лицензии на осуществление медицинской деятельности,  размещенного на официальном сайте Федеральной службы по надзору в сфере здравоохранения</w:t>
            </w:r>
          </w:p>
        </w:tc>
        <w:tc>
          <w:tcPr>
            <w:tcW w:w="2410" w:type="dxa"/>
            <w:tcBorders>
              <w:top w:val="single" w:color="auto" w:sz="4" w:space="0"/>
              <w:left w:val="single" w:color="auto" w:sz="4" w:space="0"/>
              <w:bottom w:val="single" w:color="auto" w:sz="4" w:space="0"/>
              <w:right w:val="single" w:color="auto" w:sz="4" w:space="0"/>
            </w:tcBorders>
            <w:shd w:val="clear" w:color="auto" w:fill="FFFFFF"/>
          </w:tcPr>
          <w:p w14:paraId="2F40D9ED">
            <w:pPr>
              <w:spacing w:line="240" w:lineRule="atLeast"/>
              <w:rPr>
                <w:bCs/>
                <w:sz w:val="20"/>
                <w:szCs w:val="20"/>
              </w:rPr>
            </w:pPr>
            <w:r>
              <w:rPr>
                <w:bCs/>
                <w:sz w:val="20"/>
                <w:szCs w:val="20"/>
              </w:rPr>
              <w:t>Сведения из единого реестра лицензии на осуществление медицинской деятельности,  размещенного на официальном сайте Федеральной службы по надзору в сфере здравоохранения</w:t>
            </w:r>
          </w:p>
        </w:tc>
        <w:tc>
          <w:tcPr>
            <w:tcW w:w="2835" w:type="dxa"/>
            <w:tcBorders>
              <w:top w:val="single" w:color="auto" w:sz="4" w:space="0"/>
              <w:left w:val="single" w:color="auto" w:sz="4" w:space="0"/>
              <w:bottom w:val="single" w:color="auto" w:sz="4" w:space="0"/>
              <w:right w:val="single" w:color="auto" w:sz="4" w:space="0"/>
            </w:tcBorders>
            <w:shd w:val="clear" w:color="auto" w:fill="FFFFFF"/>
          </w:tcPr>
          <w:p w14:paraId="0B5834FB">
            <w:pPr>
              <w:spacing w:line="240" w:lineRule="atLeast"/>
              <w:rPr>
                <w:sz w:val="20"/>
                <w:szCs w:val="20"/>
              </w:rPr>
            </w:pPr>
            <w:r>
              <w:rPr>
                <w:sz w:val="20"/>
                <w:szCs w:val="20"/>
              </w:rPr>
              <w:t>1 экз., подлинник.</w:t>
            </w:r>
          </w:p>
          <w:p w14:paraId="0E24A157">
            <w:pPr>
              <w:tabs>
                <w:tab w:val="left" w:pos="0"/>
              </w:tabs>
              <w:ind w:right="142"/>
              <w:jc w:val="both"/>
              <w:rPr>
                <w:rFonts w:eastAsia="Calibri"/>
                <w:sz w:val="20"/>
                <w:szCs w:val="20"/>
              </w:rPr>
            </w:pPr>
            <w:r>
              <w:rPr>
                <w:sz w:val="20"/>
                <w:szCs w:val="20"/>
              </w:rPr>
              <w:t>1.</w:t>
            </w:r>
            <w:r>
              <w:rPr>
                <w:rFonts w:eastAsia="Calibri"/>
                <w:sz w:val="20"/>
                <w:szCs w:val="20"/>
              </w:rPr>
              <w:t xml:space="preserve"> Сканирование документа и формирование в электронное дело.</w:t>
            </w:r>
          </w:p>
          <w:p w14:paraId="3CEFA17B">
            <w:pPr>
              <w:tabs>
                <w:tab w:val="left" w:pos="0"/>
              </w:tabs>
              <w:ind w:right="142"/>
              <w:jc w:val="both"/>
              <w:rPr>
                <w:rFonts w:eastAsia="Calibri"/>
                <w:sz w:val="20"/>
                <w:szCs w:val="20"/>
              </w:rPr>
            </w:pPr>
            <w:r>
              <w:rPr>
                <w:rFonts w:eastAsia="Calibri"/>
                <w:sz w:val="20"/>
                <w:szCs w:val="20"/>
              </w:rPr>
              <w:t>При отсутствии технической возможности взаимодействия в электронном виде- копия при предоставлении:</w:t>
            </w:r>
          </w:p>
          <w:p w14:paraId="560A2A61">
            <w:pPr>
              <w:spacing w:line="240" w:lineRule="atLeast"/>
              <w:rPr>
                <w:sz w:val="20"/>
                <w:szCs w:val="20"/>
              </w:rPr>
            </w:pPr>
            <w:r>
              <w:rPr>
                <w:sz w:val="20"/>
                <w:szCs w:val="20"/>
              </w:rPr>
              <w:t xml:space="preserve">1. Сверка копии с подлинником и возврат подлинника заявителю. </w:t>
            </w:r>
          </w:p>
          <w:p w14:paraId="75D44226">
            <w:pPr>
              <w:spacing w:line="240" w:lineRule="atLeast"/>
              <w:rPr>
                <w:sz w:val="20"/>
                <w:szCs w:val="20"/>
              </w:rPr>
            </w:pPr>
            <w:r>
              <w:rPr>
                <w:sz w:val="20"/>
                <w:szCs w:val="20"/>
              </w:rPr>
              <w:t>2. Заверка копии путем проставления надписи или штампа с указанием о соответствии копии подлинникам (копия верна), даты, должности лица, заверившего копию, личной подписи, расшифровки подписи (инициалов, фамилии);</w:t>
            </w:r>
          </w:p>
          <w:p w14:paraId="13C4D466">
            <w:pPr>
              <w:spacing w:line="240" w:lineRule="atLeast"/>
              <w:rPr>
                <w:sz w:val="20"/>
                <w:szCs w:val="20"/>
              </w:rPr>
            </w:pPr>
            <w:r>
              <w:rPr>
                <w:sz w:val="20"/>
                <w:szCs w:val="20"/>
              </w:rPr>
              <w:t>3.Формирование в дело.</w:t>
            </w:r>
          </w:p>
        </w:tc>
        <w:tc>
          <w:tcPr>
            <w:tcW w:w="2126" w:type="dxa"/>
            <w:tcBorders>
              <w:top w:val="single" w:color="auto" w:sz="4" w:space="0"/>
              <w:left w:val="single" w:color="auto" w:sz="4" w:space="0"/>
              <w:bottom w:val="single" w:color="auto" w:sz="4" w:space="0"/>
              <w:right w:val="single" w:color="auto" w:sz="4" w:space="0"/>
            </w:tcBorders>
            <w:shd w:val="clear" w:color="auto" w:fill="FFFFFF"/>
          </w:tcPr>
          <w:p w14:paraId="1B7FC7CC">
            <w:pPr>
              <w:jc w:val="both"/>
              <w:rPr>
                <w:bCs/>
                <w:sz w:val="20"/>
                <w:szCs w:val="20"/>
              </w:rPr>
            </w:pPr>
            <w:r>
              <w:rPr>
                <w:sz w:val="20"/>
                <w:szCs w:val="20"/>
              </w:rPr>
              <w:t>Предоставляется по желанию заявителя.</w:t>
            </w:r>
          </w:p>
          <w:p w14:paraId="090CF02F">
            <w:pPr>
              <w:jc w:val="both"/>
              <w:rPr>
                <w:bCs/>
                <w:sz w:val="20"/>
                <w:szCs w:val="20"/>
              </w:rPr>
            </w:pPr>
          </w:p>
        </w:tc>
        <w:tc>
          <w:tcPr>
            <w:tcW w:w="3827" w:type="dxa"/>
            <w:tcBorders>
              <w:top w:val="single" w:color="auto" w:sz="4" w:space="0"/>
              <w:left w:val="single" w:color="auto" w:sz="4" w:space="0"/>
              <w:bottom w:val="single" w:color="auto" w:sz="4" w:space="0"/>
              <w:right w:val="single" w:color="auto" w:sz="4" w:space="0"/>
            </w:tcBorders>
            <w:shd w:val="clear" w:color="auto" w:fill="FFFFFF"/>
          </w:tcPr>
          <w:p w14:paraId="4498C54C">
            <w:pPr>
              <w:spacing w:line="240" w:lineRule="atLeast"/>
              <w:jc w:val="both"/>
              <w:rPr>
                <w:rFonts w:eastAsia="Arial Unicode MS"/>
                <w:sz w:val="20"/>
                <w:szCs w:val="20"/>
              </w:rPr>
            </w:pPr>
            <w:r>
              <w:rPr>
                <w:rFonts w:eastAsia="Arial Unicode MS"/>
                <w:sz w:val="20"/>
                <w:szCs w:val="20"/>
              </w:rPr>
              <w:t>Не должен содержать подчисток, приписок, зачеркнутых слов и других исправлений.</w:t>
            </w:r>
          </w:p>
          <w:p w14:paraId="7582446A">
            <w:pPr>
              <w:spacing w:line="240" w:lineRule="atLeast"/>
              <w:jc w:val="both"/>
              <w:rPr>
                <w:rFonts w:eastAsia="Arial Unicode MS"/>
                <w:sz w:val="20"/>
                <w:szCs w:val="20"/>
              </w:rPr>
            </w:pPr>
            <w:r>
              <w:rPr>
                <w:rFonts w:eastAsia="Arial Unicode MS"/>
                <w:sz w:val="20"/>
                <w:szCs w:val="20"/>
              </w:rPr>
              <w:t>Не должен иметь повреждений, наличие которых не позволяет однозначно истолковать их содержание.</w:t>
            </w:r>
          </w:p>
          <w:p w14:paraId="78913EF9">
            <w:pPr>
              <w:spacing w:line="240" w:lineRule="atLeast"/>
              <w:jc w:val="both"/>
              <w:rPr>
                <w:rFonts w:eastAsia="Arial Unicode MS"/>
                <w:sz w:val="20"/>
                <w:szCs w:val="20"/>
              </w:rPr>
            </w:pPr>
          </w:p>
        </w:tc>
        <w:tc>
          <w:tcPr>
            <w:tcW w:w="1276" w:type="dxa"/>
            <w:tcBorders>
              <w:top w:val="single" w:color="auto" w:sz="4" w:space="0"/>
              <w:left w:val="single" w:color="auto" w:sz="4" w:space="0"/>
              <w:bottom w:val="single" w:color="auto" w:sz="4" w:space="0"/>
              <w:right w:val="single" w:color="auto" w:sz="4" w:space="0"/>
            </w:tcBorders>
            <w:shd w:val="clear" w:color="auto" w:fill="FFFFFF"/>
          </w:tcPr>
          <w:p w14:paraId="6855BBDA">
            <w:pPr>
              <w:spacing w:line="240" w:lineRule="atLeast"/>
              <w:rPr>
                <w:rFonts w:eastAsia="Arial Unicode MS"/>
                <w:sz w:val="20"/>
                <w:szCs w:val="20"/>
              </w:rPr>
            </w:pPr>
            <w:r>
              <w:rPr>
                <w:rFonts w:eastAsia="Arial Unicode MS"/>
                <w:sz w:val="20"/>
                <w:szCs w:val="20"/>
              </w:rPr>
              <w:t>нет</w:t>
            </w:r>
          </w:p>
        </w:tc>
        <w:tc>
          <w:tcPr>
            <w:tcW w:w="1175" w:type="dxa"/>
            <w:tcBorders>
              <w:top w:val="single" w:color="auto" w:sz="4" w:space="0"/>
              <w:left w:val="single" w:color="auto" w:sz="4" w:space="0"/>
              <w:bottom w:val="single" w:color="auto" w:sz="4" w:space="0"/>
              <w:right w:val="single" w:color="auto" w:sz="4" w:space="0"/>
            </w:tcBorders>
            <w:shd w:val="clear" w:color="auto" w:fill="FFFFFF"/>
          </w:tcPr>
          <w:p w14:paraId="1F2CF74F">
            <w:pPr>
              <w:spacing w:line="240" w:lineRule="atLeast"/>
              <w:rPr>
                <w:rFonts w:eastAsia="Arial Unicode MS"/>
                <w:sz w:val="20"/>
                <w:szCs w:val="20"/>
              </w:rPr>
            </w:pPr>
            <w:r>
              <w:rPr>
                <w:rFonts w:eastAsia="Arial Unicode MS"/>
                <w:sz w:val="20"/>
                <w:szCs w:val="20"/>
              </w:rPr>
              <w:t>нет</w:t>
            </w:r>
          </w:p>
        </w:tc>
      </w:tr>
      <w:tr w14:paraId="6BE12923">
        <w:tblPrEx>
          <w:tblCellMar>
            <w:top w:w="0" w:type="dxa"/>
            <w:left w:w="10" w:type="dxa"/>
            <w:bottom w:w="0" w:type="dxa"/>
            <w:right w:w="10" w:type="dxa"/>
          </w:tblCellMar>
        </w:tblPrEx>
        <w:trPr>
          <w:trHeight w:val="250" w:hRule="atLeast"/>
        </w:trPr>
        <w:tc>
          <w:tcPr>
            <w:tcW w:w="240" w:type="dxa"/>
            <w:tcBorders>
              <w:top w:val="single" w:color="auto" w:sz="4" w:space="0"/>
              <w:left w:val="single" w:color="auto" w:sz="4" w:space="0"/>
              <w:bottom w:val="single" w:color="auto" w:sz="4" w:space="0"/>
              <w:right w:val="single" w:color="auto" w:sz="4" w:space="0"/>
            </w:tcBorders>
            <w:shd w:val="clear" w:color="auto" w:fill="FFFFFF"/>
          </w:tcPr>
          <w:p w14:paraId="2446F328">
            <w:pPr>
              <w:spacing w:line="240" w:lineRule="atLeast"/>
              <w:rPr>
                <w:rFonts w:eastAsia="Arial Unicode MS"/>
                <w:sz w:val="20"/>
                <w:szCs w:val="20"/>
              </w:rPr>
            </w:pPr>
            <w:r>
              <w:rPr>
                <w:rFonts w:eastAsia="Arial Unicode MS"/>
                <w:sz w:val="20"/>
                <w:szCs w:val="20"/>
              </w:rPr>
              <w:t>8.</w:t>
            </w:r>
          </w:p>
        </w:tc>
        <w:tc>
          <w:tcPr>
            <w:tcW w:w="1603" w:type="dxa"/>
            <w:gridSpan w:val="2"/>
            <w:tcBorders>
              <w:top w:val="single" w:color="auto" w:sz="4" w:space="0"/>
              <w:left w:val="single" w:color="auto" w:sz="4" w:space="0"/>
              <w:bottom w:val="single" w:color="auto" w:sz="4" w:space="0"/>
              <w:right w:val="single" w:color="auto" w:sz="4" w:space="0"/>
            </w:tcBorders>
            <w:shd w:val="clear" w:color="auto" w:fill="FFFFFF"/>
          </w:tcPr>
          <w:p w14:paraId="5C85E6A3">
            <w:pPr>
              <w:spacing w:line="240" w:lineRule="atLeast"/>
              <w:rPr>
                <w:bCs/>
                <w:sz w:val="20"/>
                <w:szCs w:val="20"/>
              </w:rPr>
            </w:pPr>
            <w:r>
              <w:rPr>
                <w:bCs/>
                <w:sz w:val="20"/>
                <w:szCs w:val="20"/>
              </w:rPr>
              <w:t>Сведения о выданной лицензии на осуществление образовательной деятельности из сводного реестра лицензий за осуществление образовательной деятельности, размещенного на официальном сайте Федеральной службы по надзору в сфере образования и науки</w:t>
            </w:r>
          </w:p>
        </w:tc>
        <w:tc>
          <w:tcPr>
            <w:tcW w:w="2410" w:type="dxa"/>
            <w:tcBorders>
              <w:top w:val="single" w:color="auto" w:sz="4" w:space="0"/>
              <w:left w:val="single" w:color="auto" w:sz="4" w:space="0"/>
              <w:bottom w:val="single" w:color="auto" w:sz="4" w:space="0"/>
              <w:right w:val="single" w:color="auto" w:sz="4" w:space="0"/>
            </w:tcBorders>
            <w:shd w:val="clear" w:color="auto" w:fill="FFFFFF"/>
          </w:tcPr>
          <w:p w14:paraId="498D3462">
            <w:pPr>
              <w:spacing w:line="240" w:lineRule="atLeast"/>
              <w:rPr>
                <w:bCs/>
                <w:sz w:val="20"/>
                <w:szCs w:val="20"/>
              </w:rPr>
            </w:pPr>
            <w:r>
              <w:rPr>
                <w:bCs/>
                <w:sz w:val="20"/>
                <w:szCs w:val="20"/>
              </w:rPr>
              <w:t>Сведения о выданной лицензии на осуществление образовательной деятельности из сводного реестра лицензий за осуществление образовательной деятельности, размещенного на официальном сайте Федеральной службы по надзору в сфере образования и науки</w:t>
            </w:r>
          </w:p>
        </w:tc>
        <w:tc>
          <w:tcPr>
            <w:tcW w:w="2835" w:type="dxa"/>
            <w:tcBorders>
              <w:top w:val="single" w:color="auto" w:sz="4" w:space="0"/>
              <w:left w:val="single" w:color="auto" w:sz="4" w:space="0"/>
              <w:bottom w:val="single" w:color="auto" w:sz="4" w:space="0"/>
              <w:right w:val="single" w:color="auto" w:sz="4" w:space="0"/>
            </w:tcBorders>
            <w:shd w:val="clear" w:color="auto" w:fill="FFFFFF"/>
          </w:tcPr>
          <w:p w14:paraId="386FA9E2">
            <w:pPr>
              <w:spacing w:line="240" w:lineRule="atLeast"/>
              <w:rPr>
                <w:sz w:val="20"/>
                <w:szCs w:val="20"/>
              </w:rPr>
            </w:pPr>
            <w:r>
              <w:rPr>
                <w:sz w:val="20"/>
                <w:szCs w:val="20"/>
              </w:rPr>
              <w:t>1 экз., подлинника.</w:t>
            </w:r>
          </w:p>
          <w:p w14:paraId="7EBA2ED8">
            <w:pPr>
              <w:tabs>
                <w:tab w:val="left" w:pos="0"/>
              </w:tabs>
              <w:ind w:right="142"/>
              <w:jc w:val="both"/>
              <w:rPr>
                <w:rFonts w:eastAsia="Calibri"/>
                <w:sz w:val="20"/>
                <w:szCs w:val="20"/>
              </w:rPr>
            </w:pPr>
            <w:r>
              <w:rPr>
                <w:sz w:val="20"/>
                <w:szCs w:val="20"/>
              </w:rPr>
              <w:t>1.</w:t>
            </w:r>
            <w:r>
              <w:rPr>
                <w:rFonts w:eastAsia="Calibri"/>
                <w:sz w:val="20"/>
                <w:szCs w:val="20"/>
              </w:rPr>
              <w:t xml:space="preserve"> Сканирование документа и формирование в электронное дело.</w:t>
            </w:r>
          </w:p>
          <w:p w14:paraId="0CE3EFB9">
            <w:pPr>
              <w:tabs>
                <w:tab w:val="left" w:pos="0"/>
              </w:tabs>
              <w:ind w:right="142"/>
              <w:jc w:val="both"/>
              <w:rPr>
                <w:rFonts w:eastAsia="Calibri"/>
                <w:sz w:val="20"/>
                <w:szCs w:val="20"/>
              </w:rPr>
            </w:pPr>
            <w:r>
              <w:rPr>
                <w:rFonts w:eastAsia="Calibri"/>
                <w:sz w:val="20"/>
                <w:szCs w:val="20"/>
              </w:rPr>
              <w:t>При отсутствии технической возможности взаимодействия в электронном виде- копия при предоставлении:</w:t>
            </w:r>
          </w:p>
          <w:p w14:paraId="40462E53">
            <w:pPr>
              <w:spacing w:line="240" w:lineRule="atLeast"/>
              <w:rPr>
                <w:sz w:val="20"/>
                <w:szCs w:val="20"/>
              </w:rPr>
            </w:pPr>
            <w:r>
              <w:rPr>
                <w:sz w:val="20"/>
                <w:szCs w:val="20"/>
              </w:rPr>
              <w:t xml:space="preserve">1. Сверка копии с подлинником и возврат подлинника заявителю. </w:t>
            </w:r>
          </w:p>
          <w:p w14:paraId="1074F2BE">
            <w:pPr>
              <w:spacing w:line="240" w:lineRule="atLeast"/>
              <w:rPr>
                <w:sz w:val="20"/>
                <w:szCs w:val="20"/>
              </w:rPr>
            </w:pPr>
            <w:r>
              <w:rPr>
                <w:sz w:val="20"/>
                <w:szCs w:val="20"/>
              </w:rPr>
              <w:t>2. Заверка копии путем проставления надписи или штампа с указанием о соответствии копии подлинникам (копия верна), даты, должности лица, заверившего копию, личной подписи, расшифровки подписи (инициалов, фамилии);</w:t>
            </w:r>
          </w:p>
          <w:p w14:paraId="50CF9531">
            <w:pPr>
              <w:spacing w:line="240" w:lineRule="atLeast"/>
              <w:rPr>
                <w:sz w:val="20"/>
                <w:szCs w:val="20"/>
              </w:rPr>
            </w:pPr>
            <w:r>
              <w:rPr>
                <w:sz w:val="20"/>
                <w:szCs w:val="20"/>
              </w:rPr>
              <w:t>3.Формирование в дело.</w:t>
            </w:r>
          </w:p>
        </w:tc>
        <w:tc>
          <w:tcPr>
            <w:tcW w:w="2126" w:type="dxa"/>
            <w:tcBorders>
              <w:top w:val="single" w:color="auto" w:sz="4" w:space="0"/>
              <w:left w:val="single" w:color="auto" w:sz="4" w:space="0"/>
              <w:bottom w:val="single" w:color="auto" w:sz="4" w:space="0"/>
              <w:right w:val="single" w:color="auto" w:sz="4" w:space="0"/>
            </w:tcBorders>
            <w:shd w:val="clear" w:color="auto" w:fill="FFFFFF"/>
          </w:tcPr>
          <w:p w14:paraId="5D588304">
            <w:pPr>
              <w:jc w:val="both"/>
              <w:rPr>
                <w:bCs/>
                <w:sz w:val="20"/>
                <w:szCs w:val="20"/>
              </w:rPr>
            </w:pPr>
            <w:r>
              <w:rPr>
                <w:sz w:val="20"/>
                <w:szCs w:val="20"/>
              </w:rPr>
              <w:t>Предоставляется по желанию заявителя.</w:t>
            </w:r>
          </w:p>
          <w:p w14:paraId="74FAD816">
            <w:pPr>
              <w:jc w:val="both"/>
              <w:rPr>
                <w:bCs/>
                <w:sz w:val="20"/>
                <w:szCs w:val="20"/>
              </w:rPr>
            </w:pPr>
          </w:p>
        </w:tc>
        <w:tc>
          <w:tcPr>
            <w:tcW w:w="3827" w:type="dxa"/>
            <w:tcBorders>
              <w:top w:val="single" w:color="auto" w:sz="4" w:space="0"/>
              <w:left w:val="single" w:color="auto" w:sz="4" w:space="0"/>
              <w:bottom w:val="single" w:color="auto" w:sz="4" w:space="0"/>
              <w:right w:val="single" w:color="auto" w:sz="4" w:space="0"/>
            </w:tcBorders>
            <w:shd w:val="clear" w:color="auto" w:fill="FFFFFF"/>
          </w:tcPr>
          <w:p w14:paraId="79C2E462">
            <w:pPr>
              <w:spacing w:line="240" w:lineRule="atLeast"/>
              <w:jc w:val="both"/>
              <w:rPr>
                <w:rFonts w:eastAsia="Arial Unicode MS"/>
                <w:sz w:val="20"/>
                <w:szCs w:val="20"/>
              </w:rPr>
            </w:pPr>
            <w:r>
              <w:rPr>
                <w:rFonts w:eastAsia="Arial Unicode MS"/>
                <w:sz w:val="20"/>
                <w:szCs w:val="20"/>
              </w:rPr>
              <w:t>Не должен содержать подчисток, приписок, зачеркнутых слов и других исправлений.</w:t>
            </w:r>
          </w:p>
          <w:p w14:paraId="7FA81DA7">
            <w:pPr>
              <w:spacing w:line="240" w:lineRule="atLeast"/>
              <w:jc w:val="both"/>
              <w:rPr>
                <w:rFonts w:eastAsia="Arial Unicode MS"/>
                <w:sz w:val="20"/>
                <w:szCs w:val="20"/>
              </w:rPr>
            </w:pPr>
            <w:r>
              <w:rPr>
                <w:rFonts w:eastAsia="Arial Unicode MS"/>
                <w:sz w:val="20"/>
                <w:szCs w:val="20"/>
              </w:rPr>
              <w:t>Не должен иметь повреждений, наличие которых не позволяет однозначно истолковать их содержание.</w:t>
            </w:r>
          </w:p>
          <w:p w14:paraId="5FF9CD04">
            <w:pPr>
              <w:spacing w:line="240" w:lineRule="atLeast"/>
              <w:jc w:val="both"/>
              <w:rPr>
                <w:rFonts w:eastAsia="Arial Unicode MS"/>
                <w:sz w:val="20"/>
                <w:szCs w:val="20"/>
              </w:rPr>
            </w:pPr>
          </w:p>
        </w:tc>
        <w:tc>
          <w:tcPr>
            <w:tcW w:w="1276" w:type="dxa"/>
            <w:tcBorders>
              <w:top w:val="single" w:color="auto" w:sz="4" w:space="0"/>
              <w:left w:val="single" w:color="auto" w:sz="4" w:space="0"/>
              <w:bottom w:val="single" w:color="auto" w:sz="4" w:space="0"/>
              <w:right w:val="single" w:color="auto" w:sz="4" w:space="0"/>
            </w:tcBorders>
            <w:shd w:val="clear" w:color="auto" w:fill="FFFFFF"/>
          </w:tcPr>
          <w:p w14:paraId="171E4397">
            <w:pPr>
              <w:spacing w:line="240" w:lineRule="atLeast"/>
              <w:rPr>
                <w:rFonts w:eastAsia="Arial Unicode MS"/>
                <w:sz w:val="20"/>
                <w:szCs w:val="20"/>
              </w:rPr>
            </w:pPr>
            <w:r>
              <w:rPr>
                <w:rFonts w:eastAsia="Arial Unicode MS"/>
                <w:sz w:val="20"/>
                <w:szCs w:val="20"/>
              </w:rPr>
              <w:t>нет</w:t>
            </w:r>
          </w:p>
        </w:tc>
        <w:tc>
          <w:tcPr>
            <w:tcW w:w="1175" w:type="dxa"/>
            <w:tcBorders>
              <w:top w:val="single" w:color="auto" w:sz="4" w:space="0"/>
              <w:left w:val="single" w:color="auto" w:sz="4" w:space="0"/>
              <w:bottom w:val="single" w:color="auto" w:sz="4" w:space="0"/>
              <w:right w:val="single" w:color="auto" w:sz="4" w:space="0"/>
            </w:tcBorders>
            <w:shd w:val="clear" w:color="auto" w:fill="FFFFFF"/>
          </w:tcPr>
          <w:p w14:paraId="72858E44">
            <w:pPr>
              <w:spacing w:line="240" w:lineRule="atLeast"/>
              <w:rPr>
                <w:rFonts w:eastAsia="Arial Unicode MS"/>
                <w:sz w:val="20"/>
                <w:szCs w:val="20"/>
              </w:rPr>
            </w:pPr>
            <w:r>
              <w:rPr>
                <w:rFonts w:eastAsia="Arial Unicode MS"/>
                <w:sz w:val="20"/>
                <w:szCs w:val="20"/>
              </w:rPr>
              <w:t>нет</w:t>
            </w:r>
          </w:p>
        </w:tc>
      </w:tr>
    </w:tbl>
    <w:p w14:paraId="35055210">
      <w:pPr>
        <w:jc w:val="center"/>
        <w:rPr>
          <w:b/>
        </w:rPr>
      </w:pPr>
    </w:p>
    <w:p w14:paraId="4F170088">
      <w:pPr>
        <w:jc w:val="center"/>
        <w:rPr>
          <w:b/>
        </w:rPr>
      </w:pPr>
    </w:p>
    <w:p w14:paraId="59815A3E">
      <w:pPr>
        <w:jc w:val="center"/>
        <w:rPr>
          <w:b/>
        </w:rPr>
      </w:pPr>
      <w:r>
        <w:rPr>
          <w:b/>
        </w:rPr>
        <w:t>Раздел 5. «Документы и сведения, получаемые посредством межведомственного информационного взаимодействия»</w:t>
      </w:r>
    </w:p>
    <w:p w14:paraId="136254BA">
      <w:pPr>
        <w:jc w:val="center"/>
      </w:pPr>
    </w:p>
    <w:tbl>
      <w:tblPr>
        <w:tblStyle w:val="6"/>
        <w:tblW w:w="151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1"/>
        <w:gridCol w:w="1956"/>
        <w:gridCol w:w="2551"/>
        <w:gridCol w:w="1514"/>
        <w:gridCol w:w="1870"/>
        <w:gridCol w:w="1354"/>
        <w:gridCol w:w="1386"/>
        <w:gridCol w:w="1560"/>
        <w:gridCol w:w="1672"/>
      </w:tblGrid>
      <w:tr w14:paraId="35BA26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shd w:val="clear" w:color="auto" w:fill="auto"/>
          </w:tcPr>
          <w:p w14:paraId="1E3A5FB6">
            <w:pPr>
              <w:jc w:val="both"/>
              <w:rPr>
                <w:sz w:val="20"/>
                <w:szCs w:val="20"/>
              </w:rPr>
            </w:pPr>
            <w:r>
              <w:rPr>
                <w:sz w:val="20"/>
                <w:szCs w:val="20"/>
              </w:rPr>
              <w:t>Реквизиты актуальной технологической карты межведомственного взаимодействия</w:t>
            </w:r>
          </w:p>
        </w:tc>
        <w:tc>
          <w:tcPr>
            <w:tcW w:w="1956" w:type="dxa"/>
            <w:shd w:val="clear" w:color="auto" w:fill="auto"/>
          </w:tcPr>
          <w:p w14:paraId="7BEF97E8">
            <w:pPr>
              <w:jc w:val="both"/>
              <w:rPr>
                <w:sz w:val="20"/>
                <w:szCs w:val="20"/>
              </w:rPr>
            </w:pPr>
            <w:r>
              <w:rPr>
                <w:sz w:val="20"/>
                <w:szCs w:val="20"/>
              </w:rPr>
              <w:t>Наименование запрашиваемого документа (сведения)</w:t>
            </w:r>
          </w:p>
        </w:tc>
        <w:tc>
          <w:tcPr>
            <w:tcW w:w="2551" w:type="dxa"/>
            <w:shd w:val="clear" w:color="auto" w:fill="auto"/>
          </w:tcPr>
          <w:p w14:paraId="6A307A7A">
            <w:pPr>
              <w:jc w:val="both"/>
              <w:rPr>
                <w:sz w:val="20"/>
                <w:szCs w:val="20"/>
              </w:rPr>
            </w:pPr>
            <w:r>
              <w:rPr>
                <w:sz w:val="20"/>
                <w:szCs w:val="20"/>
              </w:rPr>
              <w:t>Перечень и состав сведений, запрашиваемых в рамках межведомственного информационного взаимодействия</w:t>
            </w:r>
          </w:p>
        </w:tc>
        <w:tc>
          <w:tcPr>
            <w:tcW w:w="1514" w:type="dxa"/>
            <w:shd w:val="clear" w:color="auto" w:fill="auto"/>
          </w:tcPr>
          <w:p w14:paraId="0441DF54">
            <w:pPr>
              <w:jc w:val="both"/>
              <w:rPr>
                <w:sz w:val="20"/>
                <w:szCs w:val="20"/>
              </w:rPr>
            </w:pPr>
            <w:r>
              <w:rPr>
                <w:sz w:val="20"/>
                <w:szCs w:val="20"/>
              </w:rPr>
              <w:t>Наименование органа (организации), направляющего (ей) межведомственный запрос</w:t>
            </w:r>
          </w:p>
        </w:tc>
        <w:tc>
          <w:tcPr>
            <w:tcW w:w="1870" w:type="dxa"/>
            <w:shd w:val="clear" w:color="auto" w:fill="auto"/>
          </w:tcPr>
          <w:p w14:paraId="1627C5BC">
            <w:pPr>
              <w:jc w:val="both"/>
              <w:rPr>
                <w:sz w:val="20"/>
                <w:szCs w:val="20"/>
              </w:rPr>
            </w:pPr>
            <w:r>
              <w:rPr>
                <w:sz w:val="20"/>
                <w:szCs w:val="20"/>
              </w:rPr>
              <w:t>Наименование органа (организации), в адрес которого (ой) направляется (ей) межведомственный запрос</w:t>
            </w:r>
          </w:p>
        </w:tc>
        <w:tc>
          <w:tcPr>
            <w:tcW w:w="1354" w:type="dxa"/>
            <w:shd w:val="clear" w:color="auto" w:fill="auto"/>
          </w:tcPr>
          <w:p w14:paraId="310F77BC">
            <w:pPr>
              <w:jc w:val="both"/>
              <w:rPr>
                <w:sz w:val="20"/>
                <w:szCs w:val="20"/>
                <w:lang w:val="en-US"/>
              </w:rPr>
            </w:pPr>
            <w:r>
              <w:rPr>
                <w:sz w:val="20"/>
                <w:szCs w:val="20"/>
                <w:lang w:val="en-US"/>
              </w:rPr>
              <w:t>SID</w:t>
            </w:r>
          </w:p>
          <w:p w14:paraId="3CD481C2">
            <w:pPr>
              <w:jc w:val="both"/>
              <w:rPr>
                <w:sz w:val="20"/>
                <w:szCs w:val="20"/>
              </w:rPr>
            </w:pPr>
            <w:r>
              <w:rPr>
                <w:sz w:val="20"/>
                <w:szCs w:val="20"/>
              </w:rPr>
              <w:t>электронного сервиса</w:t>
            </w:r>
          </w:p>
        </w:tc>
        <w:tc>
          <w:tcPr>
            <w:tcW w:w="1386" w:type="dxa"/>
            <w:shd w:val="clear" w:color="auto" w:fill="auto"/>
          </w:tcPr>
          <w:p w14:paraId="3F38F183">
            <w:pPr>
              <w:jc w:val="both"/>
              <w:rPr>
                <w:sz w:val="20"/>
                <w:szCs w:val="20"/>
              </w:rPr>
            </w:pPr>
            <w:r>
              <w:rPr>
                <w:sz w:val="20"/>
                <w:szCs w:val="20"/>
              </w:rPr>
              <w:t xml:space="preserve">Срок осуществления межведомственного информационного взаимодействия </w:t>
            </w:r>
          </w:p>
        </w:tc>
        <w:tc>
          <w:tcPr>
            <w:tcW w:w="1560" w:type="dxa"/>
            <w:shd w:val="clear" w:color="auto" w:fill="auto"/>
          </w:tcPr>
          <w:p w14:paraId="61F70D8D">
            <w:pPr>
              <w:jc w:val="both"/>
              <w:rPr>
                <w:sz w:val="20"/>
                <w:szCs w:val="20"/>
              </w:rPr>
            </w:pPr>
            <w:r>
              <w:rPr>
                <w:sz w:val="20"/>
                <w:szCs w:val="20"/>
              </w:rPr>
              <w:t>Форма (шаблон) межведомственного запроса</w:t>
            </w:r>
          </w:p>
        </w:tc>
        <w:tc>
          <w:tcPr>
            <w:tcW w:w="1672" w:type="dxa"/>
            <w:shd w:val="clear" w:color="auto" w:fill="auto"/>
          </w:tcPr>
          <w:p w14:paraId="212C2D4B">
            <w:pPr>
              <w:jc w:val="both"/>
              <w:rPr>
                <w:sz w:val="20"/>
                <w:szCs w:val="20"/>
              </w:rPr>
            </w:pPr>
            <w:r>
              <w:rPr>
                <w:sz w:val="20"/>
                <w:szCs w:val="20"/>
              </w:rPr>
              <w:t>Образец заполнения формы межведомственного запроса</w:t>
            </w:r>
          </w:p>
        </w:tc>
      </w:tr>
      <w:tr w14:paraId="76E534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shd w:val="clear" w:color="auto" w:fill="auto"/>
          </w:tcPr>
          <w:p w14:paraId="0213363E">
            <w:pPr>
              <w:jc w:val="both"/>
              <w:rPr>
                <w:sz w:val="20"/>
                <w:szCs w:val="20"/>
              </w:rPr>
            </w:pPr>
            <w:r>
              <w:rPr>
                <w:sz w:val="20"/>
                <w:szCs w:val="20"/>
              </w:rPr>
              <w:t>1</w:t>
            </w:r>
          </w:p>
        </w:tc>
        <w:tc>
          <w:tcPr>
            <w:tcW w:w="1956" w:type="dxa"/>
            <w:shd w:val="clear" w:color="auto" w:fill="auto"/>
          </w:tcPr>
          <w:p w14:paraId="6F500AFD">
            <w:pPr>
              <w:jc w:val="both"/>
              <w:rPr>
                <w:sz w:val="20"/>
                <w:szCs w:val="20"/>
              </w:rPr>
            </w:pPr>
            <w:r>
              <w:rPr>
                <w:sz w:val="20"/>
                <w:szCs w:val="20"/>
              </w:rPr>
              <w:t>2</w:t>
            </w:r>
          </w:p>
        </w:tc>
        <w:tc>
          <w:tcPr>
            <w:tcW w:w="2551" w:type="dxa"/>
            <w:shd w:val="clear" w:color="auto" w:fill="auto"/>
          </w:tcPr>
          <w:p w14:paraId="6F3E54F6">
            <w:pPr>
              <w:jc w:val="both"/>
              <w:rPr>
                <w:sz w:val="20"/>
                <w:szCs w:val="20"/>
              </w:rPr>
            </w:pPr>
            <w:r>
              <w:rPr>
                <w:sz w:val="20"/>
                <w:szCs w:val="20"/>
              </w:rPr>
              <w:t>3</w:t>
            </w:r>
          </w:p>
        </w:tc>
        <w:tc>
          <w:tcPr>
            <w:tcW w:w="1514" w:type="dxa"/>
            <w:shd w:val="clear" w:color="auto" w:fill="auto"/>
          </w:tcPr>
          <w:p w14:paraId="5F30C372">
            <w:pPr>
              <w:jc w:val="both"/>
              <w:rPr>
                <w:sz w:val="20"/>
                <w:szCs w:val="20"/>
              </w:rPr>
            </w:pPr>
            <w:r>
              <w:rPr>
                <w:sz w:val="20"/>
                <w:szCs w:val="20"/>
              </w:rPr>
              <w:t>4</w:t>
            </w:r>
          </w:p>
        </w:tc>
        <w:tc>
          <w:tcPr>
            <w:tcW w:w="1870" w:type="dxa"/>
            <w:shd w:val="clear" w:color="auto" w:fill="auto"/>
          </w:tcPr>
          <w:p w14:paraId="18802E0A">
            <w:pPr>
              <w:jc w:val="both"/>
              <w:rPr>
                <w:sz w:val="20"/>
                <w:szCs w:val="20"/>
              </w:rPr>
            </w:pPr>
            <w:r>
              <w:rPr>
                <w:sz w:val="20"/>
                <w:szCs w:val="20"/>
              </w:rPr>
              <w:t>5</w:t>
            </w:r>
          </w:p>
        </w:tc>
        <w:tc>
          <w:tcPr>
            <w:tcW w:w="1354" w:type="dxa"/>
            <w:shd w:val="clear" w:color="auto" w:fill="auto"/>
          </w:tcPr>
          <w:p w14:paraId="44B6A91E">
            <w:pPr>
              <w:jc w:val="both"/>
              <w:rPr>
                <w:sz w:val="20"/>
                <w:szCs w:val="20"/>
              </w:rPr>
            </w:pPr>
            <w:r>
              <w:rPr>
                <w:sz w:val="20"/>
                <w:szCs w:val="20"/>
              </w:rPr>
              <w:t>6</w:t>
            </w:r>
          </w:p>
        </w:tc>
        <w:tc>
          <w:tcPr>
            <w:tcW w:w="1386" w:type="dxa"/>
            <w:shd w:val="clear" w:color="auto" w:fill="auto"/>
          </w:tcPr>
          <w:p w14:paraId="52AFA13E">
            <w:pPr>
              <w:jc w:val="both"/>
              <w:rPr>
                <w:sz w:val="20"/>
                <w:szCs w:val="20"/>
              </w:rPr>
            </w:pPr>
            <w:r>
              <w:rPr>
                <w:sz w:val="20"/>
                <w:szCs w:val="20"/>
              </w:rPr>
              <w:t>7</w:t>
            </w:r>
          </w:p>
        </w:tc>
        <w:tc>
          <w:tcPr>
            <w:tcW w:w="1560" w:type="dxa"/>
            <w:shd w:val="clear" w:color="auto" w:fill="auto"/>
          </w:tcPr>
          <w:p w14:paraId="2F0484C6">
            <w:pPr>
              <w:jc w:val="both"/>
              <w:rPr>
                <w:sz w:val="20"/>
                <w:szCs w:val="20"/>
              </w:rPr>
            </w:pPr>
            <w:r>
              <w:rPr>
                <w:sz w:val="20"/>
                <w:szCs w:val="20"/>
              </w:rPr>
              <w:t>8</w:t>
            </w:r>
          </w:p>
        </w:tc>
        <w:tc>
          <w:tcPr>
            <w:tcW w:w="1672" w:type="dxa"/>
            <w:shd w:val="clear" w:color="auto" w:fill="auto"/>
          </w:tcPr>
          <w:p w14:paraId="2944E047">
            <w:pPr>
              <w:jc w:val="both"/>
              <w:rPr>
                <w:sz w:val="20"/>
                <w:szCs w:val="20"/>
              </w:rPr>
            </w:pPr>
            <w:r>
              <w:rPr>
                <w:sz w:val="20"/>
                <w:szCs w:val="20"/>
              </w:rPr>
              <w:t>9</w:t>
            </w:r>
          </w:p>
        </w:tc>
      </w:tr>
      <w:tr w14:paraId="4776C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34" w:type="dxa"/>
            <w:gridSpan w:val="9"/>
            <w:shd w:val="clear" w:color="auto" w:fill="auto"/>
          </w:tcPr>
          <w:p w14:paraId="3DDE62D6">
            <w:pPr>
              <w:jc w:val="both"/>
              <w:rPr>
                <w:b/>
                <w:sz w:val="20"/>
                <w:szCs w:val="20"/>
              </w:rPr>
            </w:pPr>
            <w:r>
              <w:rPr>
                <w:b/>
                <w:sz w:val="20"/>
                <w:szCs w:val="20"/>
              </w:rPr>
              <w:t>«</w:t>
            </w:r>
            <w:r>
              <w:rPr>
                <w:b/>
                <w:sz w:val="22"/>
                <w:szCs w:val="22"/>
              </w:rPr>
              <w:t>Подуслуга 1».Передача муниципального имущества в аренду посредством торгов</w:t>
            </w:r>
            <w:r>
              <w:rPr>
                <w:b/>
                <w:sz w:val="20"/>
                <w:szCs w:val="20"/>
              </w:rPr>
              <w:t>.</w:t>
            </w:r>
          </w:p>
          <w:p w14:paraId="1F502C0D">
            <w:pPr>
              <w:jc w:val="both"/>
              <w:rPr>
                <w:sz w:val="22"/>
                <w:szCs w:val="22"/>
              </w:rPr>
            </w:pPr>
          </w:p>
        </w:tc>
      </w:tr>
      <w:tr w14:paraId="7D81BD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shd w:val="clear" w:color="auto" w:fill="auto"/>
          </w:tcPr>
          <w:p w14:paraId="4FB58BD2">
            <w:pPr>
              <w:jc w:val="both"/>
              <w:rPr>
                <w:sz w:val="20"/>
                <w:szCs w:val="20"/>
              </w:rPr>
            </w:pPr>
            <w:r>
              <w:rPr>
                <w:sz w:val="20"/>
                <w:szCs w:val="20"/>
              </w:rPr>
              <w:t>1</w:t>
            </w:r>
          </w:p>
        </w:tc>
        <w:tc>
          <w:tcPr>
            <w:tcW w:w="1956" w:type="dxa"/>
            <w:shd w:val="clear" w:color="auto" w:fill="auto"/>
          </w:tcPr>
          <w:p w14:paraId="7584C575">
            <w:pPr>
              <w:jc w:val="both"/>
              <w:rPr>
                <w:sz w:val="20"/>
                <w:szCs w:val="20"/>
              </w:rPr>
            </w:pPr>
            <w:r>
              <w:rPr>
                <w:sz w:val="20"/>
                <w:szCs w:val="20"/>
              </w:rPr>
              <w:t>Выписка из Единого государственного реестра юридических лиц о юридическом лице</w:t>
            </w:r>
          </w:p>
        </w:tc>
        <w:tc>
          <w:tcPr>
            <w:tcW w:w="2551" w:type="dxa"/>
            <w:shd w:val="clear" w:color="auto" w:fill="auto"/>
          </w:tcPr>
          <w:p w14:paraId="2F9E196C">
            <w:pPr>
              <w:jc w:val="both"/>
              <w:rPr>
                <w:sz w:val="20"/>
                <w:szCs w:val="20"/>
              </w:rPr>
            </w:pPr>
            <w:r>
              <w:rPr>
                <w:sz w:val="20"/>
                <w:szCs w:val="20"/>
              </w:rPr>
              <w:t>Наименование, место нахождения и адрес юридического лица, сведения о регистрации, сведения о лице, имеющем право без доверенности действовать от имени юридического</w:t>
            </w:r>
          </w:p>
          <w:p w14:paraId="24B8C3DD">
            <w:pPr>
              <w:jc w:val="both"/>
              <w:rPr>
                <w:sz w:val="20"/>
                <w:szCs w:val="20"/>
              </w:rPr>
            </w:pPr>
            <w:r>
              <w:rPr>
                <w:sz w:val="20"/>
                <w:szCs w:val="20"/>
              </w:rPr>
              <w:t>лица</w:t>
            </w:r>
          </w:p>
        </w:tc>
        <w:tc>
          <w:tcPr>
            <w:tcW w:w="1514" w:type="dxa"/>
            <w:shd w:val="clear" w:color="auto" w:fill="auto"/>
          </w:tcPr>
          <w:p w14:paraId="14AFB59D">
            <w:pPr>
              <w:jc w:val="both"/>
              <w:rPr>
                <w:sz w:val="20"/>
                <w:szCs w:val="20"/>
              </w:rPr>
            </w:pPr>
            <w:r>
              <w:rPr>
                <w:sz w:val="20"/>
                <w:szCs w:val="20"/>
              </w:rPr>
              <w:t>Уполномоченный орган</w:t>
            </w:r>
          </w:p>
        </w:tc>
        <w:tc>
          <w:tcPr>
            <w:tcW w:w="1870" w:type="dxa"/>
            <w:shd w:val="clear" w:color="auto" w:fill="auto"/>
          </w:tcPr>
          <w:p w14:paraId="5EB5B23C">
            <w:pPr>
              <w:jc w:val="both"/>
              <w:rPr>
                <w:sz w:val="20"/>
                <w:szCs w:val="20"/>
              </w:rPr>
            </w:pPr>
            <w:r>
              <w:rPr>
                <w:sz w:val="20"/>
                <w:szCs w:val="20"/>
              </w:rPr>
              <w:t>Федеральная налоговая служба (ФНС)</w:t>
            </w:r>
          </w:p>
        </w:tc>
        <w:tc>
          <w:tcPr>
            <w:tcW w:w="1354" w:type="dxa"/>
            <w:shd w:val="clear" w:color="auto" w:fill="auto"/>
          </w:tcPr>
          <w:p w14:paraId="2A66219B">
            <w:pPr>
              <w:jc w:val="both"/>
              <w:rPr>
                <w:sz w:val="20"/>
                <w:szCs w:val="20"/>
              </w:rPr>
            </w:pPr>
            <w:r>
              <w:rPr>
                <w:sz w:val="20"/>
                <w:szCs w:val="20"/>
              </w:rPr>
              <w:t>0003525</w:t>
            </w:r>
          </w:p>
        </w:tc>
        <w:tc>
          <w:tcPr>
            <w:tcW w:w="1386" w:type="dxa"/>
            <w:shd w:val="clear" w:color="auto" w:fill="auto"/>
          </w:tcPr>
          <w:p w14:paraId="6AE7AF48">
            <w:pPr>
              <w:jc w:val="both"/>
              <w:rPr>
                <w:sz w:val="20"/>
                <w:szCs w:val="20"/>
              </w:rPr>
            </w:pPr>
            <w:r>
              <w:rPr>
                <w:sz w:val="20"/>
                <w:szCs w:val="20"/>
              </w:rPr>
              <w:t>3 рабочих дня</w:t>
            </w:r>
          </w:p>
        </w:tc>
        <w:tc>
          <w:tcPr>
            <w:tcW w:w="1560" w:type="dxa"/>
            <w:shd w:val="clear" w:color="auto" w:fill="auto"/>
          </w:tcPr>
          <w:p w14:paraId="00824657">
            <w:pPr>
              <w:jc w:val="both"/>
              <w:rPr>
                <w:sz w:val="20"/>
                <w:szCs w:val="20"/>
              </w:rPr>
            </w:pPr>
            <w:r>
              <w:rPr>
                <w:sz w:val="20"/>
                <w:szCs w:val="20"/>
              </w:rPr>
              <w:t xml:space="preserve">Запрос направляется через СМЭВ </w:t>
            </w:r>
          </w:p>
        </w:tc>
        <w:tc>
          <w:tcPr>
            <w:tcW w:w="1672" w:type="dxa"/>
            <w:shd w:val="clear" w:color="auto" w:fill="auto"/>
          </w:tcPr>
          <w:p w14:paraId="331C8E25">
            <w:pPr>
              <w:jc w:val="both"/>
              <w:rPr>
                <w:sz w:val="20"/>
                <w:szCs w:val="20"/>
              </w:rPr>
            </w:pPr>
            <w:r>
              <w:rPr>
                <w:sz w:val="20"/>
                <w:szCs w:val="20"/>
              </w:rPr>
              <w:t>Форма заполняется в СМЭВ</w:t>
            </w:r>
          </w:p>
        </w:tc>
      </w:tr>
      <w:tr w14:paraId="6ADF01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shd w:val="clear" w:color="auto" w:fill="auto"/>
          </w:tcPr>
          <w:p w14:paraId="07855489">
            <w:pPr>
              <w:jc w:val="both"/>
              <w:rPr>
                <w:sz w:val="20"/>
                <w:szCs w:val="20"/>
              </w:rPr>
            </w:pPr>
            <w:r>
              <w:rPr>
                <w:sz w:val="20"/>
                <w:szCs w:val="20"/>
              </w:rPr>
              <w:t>2</w:t>
            </w:r>
          </w:p>
        </w:tc>
        <w:tc>
          <w:tcPr>
            <w:tcW w:w="1956" w:type="dxa"/>
            <w:shd w:val="clear" w:color="auto" w:fill="auto"/>
          </w:tcPr>
          <w:p w14:paraId="7F1A4DC0">
            <w:pPr>
              <w:jc w:val="both"/>
              <w:rPr>
                <w:sz w:val="20"/>
                <w:szCs w:val="20"/>
              </w:rPr>
            </w:pPr>
            <w:r>
              <w:rPr>
                <w:sz w:val="20"/>
                <w:szCs w:val="20"/>
              </w:rPr>
              <w:t>Выписка из Единого государственного реестра индивидуальных предпринимателей об индивидуальном предпринимателе</w:t>
            </w:r>
          </w:p>
        </w:tc>
        <w:tc>
          <w:tcPr>
            <w:tcW w:w="2551" w:type="dxa"/>
            <w:shd w:val="clear" w:color="auto" w:fill="auto"/>
          </w:tcPr>
          <w:p w14:paraId="00EF6165">
            <w:pPr>
              <w:jc w:val="both"/>
              <w:rPr>
                <w:sz w:val="20"/>
                <w:szCs w:val="20"/>
              </w:rPr>
            </w:pPr>
            <w:r>
              <w:rPr>
                <w:sz w:val="20"/>
                <w:szCs w:val="20"/>
              </w:rPr>
              <w:t>Фамилия, имя, отчество (при наличии) индивидуального предпринимателя, сведения о регистрации индивидуального предпринимателя, сведения об учете в налоговом органе</w:t>
            </w:r>
          </w:p>
        </w:tc>
        <w:tc>
          <w:tcPr>
            <w:tcW w:w="1514" w:type="dxa"/>
            <w:shd w:val="clear" w:color="auto" w:fill="auto"/>
          </w:tcPr>
          <w:p w14:paraId="3B001EA5">
            <w:pPr>
              <w:jc w:val="both"/>
              <w:rPr>
                <w:sz w:val="20"/>
                <w:szCs w:val="20"/>
              </w:rPr>
            </w:pPr>
            <w:r>
              <w:rPr>
                <w:sz w:val="20"/>
                <w:szCs w:val="20"/>
              </w:rPr>
              <w:t>Уполномоченный орган</w:t>
            </w:r>
          </w:p>
        </w:tc>
        <w:tc>
          <w:tcPr>
            <w:tcW w:w="1870" w:type="dxa"/>
            <w:shd w:val="clear" w:color="auto" w:fill="auto"/>
          </w:tcPr>
          <w:p w14:paraId="52CAED43">
            <w:pPr>
              <w:jc w:val="both"/>
              <w:rPr>
                <w:sz w:val="20"/>
                <w:szCs w:val="20"/>
              </w:rPr>
            </w:pPr>
            <w:r>
              <w:rPr>
                <w:sz w:val="20"/>
                <w:szCs w:val="20"/>
              </w:rPr>
              <w:t>Федеральная налоговая служба (ФНС)</w:t>
            </w:r>
          </w:p>
        </w:tc>
        <w:tc>
          <w:tcPr>
            <w:tcW w:w="1354" w:type="dxa"/>
            <w:shd w:val="clear" w:color="auto" w:fill="auto"/>
          </w:tcPr>
          <w:p w14:paraId="4F7BC76E">
            <w:pPr>
              <w:jc w:val="both"/>
              <w:rPr>
                <w:sz w:val="20"/>
                <w:szCs w:val="20"/>
              </w:rPr>
            </w:pPr>
            <w:r>
              <w:rPr>
                <w:sz w:val="20"/>
                <w:szCs w:val="20"/>
              </w:rPr>
              <w:t>0003525</w:t>
            </w:r>
          </w:p>
        </w:tc>
        <w:tc>
          <w:tcPr>
            <w:tcW w:w="1386" w:type="dxa"/>
            <w:shd w:val="clear" w:color="auto" w:fill="auto"/>
          </w:tcPr>
          <w:p w14:paraId="3EF803A3">
            <w:pPr>
              <w:jc w:val="both"/>
              <w:rPr>
                <w:sz w:val="20"/>
                <w:szCs w:val="20"/>
              </w:rPr>
            </w:pPr>
            <w:r>
              <w:rPr>
                <w:sz w:val="20"/>
                <w:szCs w:val="20"/>
              </w:rPr>
              <w:t>3 рабочих дня</w:t>
            </w:r>
          </w:p>
        </w:tc>
        <w:tc>
          <w:tcPr>
            <w:tcW w:w="1560" w:type="dxa"/>
            <w:shd w:val="clear" w:color="auto" w:fill="auto"/>
          </w:tcPr>
          <w:p w14:paraId="30E3BF33">
            <w:pPr>
              <w:jc w:val="both"/>
              <w:rPr>
                <w:sz w:val="20"/>
                <w:szCs w:val="20"/>
              </w:rPr>
            </w:pPr>
            <w:r>
              <w:rPr>
                <w:sz w:val="20"/>
                <w:szCs w:val="20"/>
              </w:rPr>
              <w:t xml:space="preserve">Запрос направляется через СМЭВ </w:t>
            </w:r>
          </w:p>
        </w:tc>
        <w:tc>
          <w:tcPr>
            <w:tcW w:w="1672" w:type="dxa"/>
            <w:shd w:val="clear" w:color="auto" w:fill="auto"/>
          </w:tcPr>
          <w:p w14:paraId="6C5CC081">
            <w:pPr>
              <w:jc w:val="both"/>
              <w:rPr>
                <w:sz w:val="20"/>
                <w:szCs w:val="20"/>
              </w:rPr>
            </w:pPr>
            <w:r>
              <w:rPr>
                <w:sz w:val="20"/>
                <w:szCs w:val="20"/>
              </w:rPr>
              <w:t>Форма заполняется в СМЭВ</w:t>
            </w:r>
          </w:p>
        </w:tc>
      </w:tr>
      <w:tr w14:paraId="1E862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shd w:val="clear" w:color="auto" w:fill="auto"/>
          </w:tcPr>
          <w:p w14:paraId="508072B5">
            <w:pPr>
              <w:jc w:val="both"/>
              <w:rPr>
                <w:sz w:val="20"/>
                <w:szCs w:val="20"/>
              </w:rPr>
            </w:pPr>
            <w:r>
              <w:rPr>
                <w:sz w:val="20"/>
                <w:szCs w:val="20"/>
              </w:rPr>
              <w:t>3</w:t>
            </w:r>
          </w:p>
        </w:tc>
        <w:tc>
          <w:tcPr>
            <w:tcW w:w="1956" w:type="dxa"/>
            <w:shd w:val="clear" w:color="auto" w:fill="auto"/>
          </w:tcPr>
          <w:p w14:paraId="5F076F92">
            <w:pPr>
              <w:jc w:val="both"/>
              <w:rPr>
                <w:sz w:val="20"/>
                <w:szCs w:val="20"/>
              </w:rPr>
            </w:pPr>
            <w:r>
              <w:rPr>
                <w:sz w:val="20"/>
                <w:szCs w:val="20"/>
              </w:rPr>
              <w:t xml:space="preserve">Выписка из единого государственного реестра недвижимости </w:t>
            </w:r>
          </w:p>
          <w:p w14:paraId="129AAD0C">
            <w:pPr>
              <w:jc w:val="both"/>
              <w:rPr>
                <w:sz w:val="20"/>
                <w:szCs w:val="20"/>
              </w:rPr>
            </w:pPr>
          </w:p>
          <w:p w14:paraId="712F61D2">
            <w:pPr>
              <w:jc w:val="both"/>
              <w:rPr>
                <w:sz w:val="20"/>
                <w:szCs w:val="20"/>
              </w:rPr>
            </w:pPr>
          </w:p>
        </w:tc>
        <w:tc>
          <w:tcPr>
            <w:tcW w:w="2551" w:type="dxa"/>
            <w:shd w:val="clear" w:color="auto" w:fill="auto"/>
          </w:tcPr>
          <w:p w14:paraId="40816B71">
            <w:pPr>
              <w:jc w:val="both"/>
              <w:rPr>
                <w:sz w:val="20"/>
                <w:szCs w:val="20"/>
              </w:rPr>
            </w:pPr>
            <w:r>
              <w:rPr>
                <w:sz w:val="20"/>
                <w:szCs w:val="20"/>
              </w:rPr>
              <w:t>Кадастровый (или условный) номер объекта недвижимости, наименование объекта, его площадь, адрес (местоположение), назначение объекта, правообладатель, сведения о регистрации права, ограничение (обременение) права, правопритязания, заявленные в судебном порядке права требования и др.</w:t>
            </w:r>
          </w:p>
        </w:tc>
        <w:tc>
          <w:tcPr>
            <w:tcW w:w="1514" w:type="dxa"/>
            <w:shd w:val="clear" w:color="auto" w:fill="auto"/>
          </w:tcPr>
          <w:p w14:paraId="065ADC87">
            <w:pPr>
              <w:jc w:val="both"/>
              <w:rPr>
                <w:sz w:val="20"/>
                <w:szCs w:val="20"/>
              </w:rPr>
            </w:pPr>
            <w:r>
              <w:rPr>
                <w:sz w:val="20"/>
                <w:szCs w:val="20"/>
              </w:rPr>
              <w:t>Уполномоченный орган</w:t>
            </w:r>
          </w:p>
        </w:tc>
        <w:tc>
          <w:tcPr>
            <w:tcW w:w="1870" w:type="dxa"/>
            <w:shd w:val="clear" w:color="auto" w:fill="auto"/>
          </w:tcPr>
          <w:p w14:paraId="17460915">
            <w:pPr>
              <w:jc w:val="both"/>
              <w:rPr>
                <w:sz w:val="20"/>
                <w:szCs w:val="20"/>
              </w:rPr>
            </w:pPr>
            <w:r>
              <w:rPr>
                <w:sz w:val="20"/>
                <w:szCs w:val="20"/>
              </w:rPr>
              <w:t>Федеральная служба государственной регистрации кадастра и картографии РФ (Росреестр)</w:t>
            </w:r>
          </w:p>
        </w:tc>
        <w:tc>
          <w:tcPr>
            <w:tcW w:w="1354" w:type="dxa"/>
            <w:shd w:val="clear" w:color="auto" w:fill="auto"/>
          </w:tcPr>
          <w:p w14:paraId="1325091D">
            <w:pPr>
              <w:jc w:val="both"/>
              <w:rPr>
                <w:sz w:val="20"/>
                <w:szCs w:val="20"/>
              </w:rPr>
            </w:pPr>
            <w:r>
              <w:rPr>
                <w:sz w:val="20"/>
                <w:szCs w:val="20"/>
              </w:rPr>
              <w:t>0003564</w:t>
            </w:r>
          </w:p>
        </w:tc>
        <w:tc>
          <w:tcPr>
            <w:tcW w:w="1386" w:type="dxa"/>
            <w:shd w:val="clear" w:color="auto" w:fill="auto"/>
          </w:tcPr>
          <w:p w14:paraId="0F2AA88D">
            <w:pPr>
              <w:jc w:val="both"/>
              <w:rPr>
                <w:sz w:val="20"/>
                <w:szCs w:val="20"/>
              </w:rPr>
            </w:pPr>
            <w:r>
              <w:rPr>
                <w:sz w:val="20"/>
                <w:szCs w:val="20"/>
              </w:rPr>
              <w:t>3 рабочих дня</w:t>
            </w:r>
          </w:p>
        </w:tc>
        <w:tc>
          <w:tcPr>
            <w:tcW w:w="1560" w:type="dxa"/>
            <w:shd w:val="clear" w:color="auto" w:fill="auto"/>
          </w:tcPr>
          <w:p w14:paraId="35E2D86D">
            <w:pPr>
              <w:jc w:val="both"/>
              <w:rPr>
                <w:sz w:val="20"/>
                <w:szCs w:val="20"/>
              </w:rPr>
            </w:pPr>
            <w:r>
              <w:rPr>
                <w:sz w:val="20"/>
                <w:szCs w:val="20"/>
              </w:rPr>
              <w:t xml:space="preserve">Запрос направляется через СМЭВ </w:t>
            </w:r>
          </w:p>
        </w:tc>
        <w:tc>
          <w:tcPr>
            <w:tcW w:w="1672" w:type="dxa"/>
            <w:shd w:val="clear" w:color="auto" w:fill="auto"/>
          </w:tcPr>
          <w:p w14:paraId="68E1233A">
            <w:pPr>
              <w:jc w:val="both"/>
              <w:rPr>
                <w:sz w:val="20"/>
                <w:szCs w:val="20"/>
              </w:rPr>
            </w:pPr>
            <w:r>
              <w:rPr>
                <w:sz w:val="20"/>
                <w:szCs w:val="20"/>
              </w:rPr>
              <w:t>Форма заполняется в СМЭВ</w:t>
            </w:r>
          </w:p>
        </w:tc>
      </w:tr>
      <w:tr w14:paraId="73EBF3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shd w:val="clear" w:color="auto" w:fill="auto"/>
          </w:tcPr>
          <w:p w14:paraId="0F697391">
            <w:pPr>
              <w:jc w:val="both"/>
              <w:rPr>
                <w:sz w:val="20"/>
                <w:szCs w:val="20"/>
              </w:rPr>
            </w:pPr>
            <w:r>
              <w:rPr>
                <w:sz w:val="20"/>
                <w:szCs w:val="20"/>
              </w:rPr>
              <w:t>4</w:t>
            </w:r>
          </w:p>
        </w:tc>
        <w:tc>
          <w:tcPr>
            <w:tcW w:w="1956" w:type="dxa"/>
            <w:shd w:val="clear" w:color="auto" w:fill="auto"/>
          </w:tcPr>
          <w:p w14:paraId="43CBCC6A">
            <w:pPr>
              <w:jc w:val="both"/>
              <w:rPr>
                <w:bCs/>
                <w:sz w:val="20"/>
                <w:szCs w:val="20"/>
              </w:rPr>
            </w:pPr>
            <w:r>
              <w:rPr>
                <w:bCs/>
                <w:sz w:val="20"/>
                <w:szCs w:val="20"/>
              </w:rPr>
              <w:t>Сведения из Единого реестра субъектов малого и среднего предпринимательства</w:t>
            </w:r>
          </w:p>
        </w:tc>
        <w:tc>
          <w:tcPr>
            <w:tcW w:w="2551" w:type="dxa"/>
            <w:shd w:val="clear" w:color="auto" w:fill="auto"/>
          </w:tcPr>
          <w:p w14:paraId="73CF7275">
            <w:pPr>
              <w:jc w:val="both"/>
              <w:rPr>
                <w:bCs/>
                <w:sz w:val="20"/>
                <w:szCs w:val="20"/>
              </w:rPr>
            </w:pPr>
            <w:r>
              <w:rPr>
                <w:bCs/>
                <w:sz w:val="20"/>
                <w:szCs w:val="20"/>
              </w:rPr>
              <w:t>Сведения об отнесении индивидуального предпринимателя к субъекту малого и среднего предпринимательства</w:t>
            </w:r>
          </w:p>
        </w:tc>
        <w:tc>
          <w:tcPr>
            <w:tcW w:w="1514" w:type="dxa"/>
            <w:shd w:val="clear" w:color="auto" w:fill="auto"/>
          </w:tcPr>
          <w:p w14:paraId="62A60A90">
            <w:pPr>
              <w:jc w:val="both"/>
              <w:rPr>
                <w:sz w:val="20"/>
                <w:szCs w:val="20"/>
              </w:rPr>
            </w:pPr>
            <w:r>
              <w:rPr>
                <w:sz w:val="20"/>
                <w:szCs w:val="20"/>
              </w:rPr>
              <w:t>Уполномоченный орган</w:t>
            </w:r>
          </w:p>
        </w:tc>
        <w:tc>
          <w:tcPr>
            <w:tcW w:w="1870" w:type="dxa"/>
            <w:shd w:val="clear" w:color="auto" w:fill="auto"/>
          </w:tcPr>
          <w:p w14:paraId="7F5B0C8C">
            <w:pPr>
              <w:jc w:val="both"/>
              <w:rPr>
                <w:sz w:val="20"/>
                <w:szCs w:val="20"/>
              </w:rPr>
            </w:pPr>
            <w:r>
              <w:rPr>
                <w:sz w:val="20"/>
                <w:szCs w:val="20"/>
              </w:rPr>
              <w:t>Федеральная налоговая служба (ФНС)</w:t>
            </w:r>
          </w:p>
        </w:tc>
        <w:tc>
          <w:tcPr>
            <w:tcW w:w="1354" w:type="dxa"/>
            <w:shd w:val="clear" w:color="auto" w:fill="auto"/>
          </w:tcPr>
          <w:p w14:paraId="29B45725">
            <w:pPr>
              <w:jc w:val="both"/>
              <w:rPr>
                <w:sz w:val="20"/>
                <w:szCs w:val="20"/>
              </w:rPr>
            </w:pPr>
            <w:r>
              <w:rPr>
                <w:sz w:val="20"/>
                <w:szCs w:val="20"/>
              </w:rPr>
              <w:t>нет</w:t>
            </w:r>
          </w:p>
        </w:tc>
        <w:tc>
          <w:tcPr>
            <w:tcW w:w="1386" w:type="dxa"/>
            <w:shd w:val="clear" w:color="auto" w:fill="auto"/>
          </w:tcPr>
          <w:p w14:paraId="77A815EE">
            <w:pPr>
              <w:jc w:val="both"/>
              <w:rPr>
                <w:sz w:val="20"/>
                <w:szCs w:val="20"/>
              </w:rPr>
            </w:pPr>
            <w:r>
              <w:rPr>
                <w:sz w:val="20"/>
                <w:szCs w:val="20"/>
              </w:rPr>
              <w:t>В режиме реального времени</w:t>
            </w:r>
          </w:p>
        </w:tc>
        <w:tc>
          <w:tcPr>
            <w:tcW w:w="1560" w:type="dxa"/>
            <w:shd w:val="clear" w:color="auto" w:fill="auto"/>
          </w:tcPr>
          <w:p w14:paraId="6DDE4D23">
            <w:pPr>
              <w:jc w:val="both"/>
              <w:rPr>
                <w:sz w:val="20"/>
                <w:szCs w:val="20"/>
              </w:rPr>
            </w:pPr>
            <w:r>
              <w:rPr>
                <w:sz w:val="20"/>
                <w:szCs w:val="20"/>
              </w:rPr>
              <w:t>Поиск по ИНН или ОГРН или ОГРНИП или наименование организации или ФИО ИП на сайте ФНС по ссылке https://ofd.nalog.ru/search.html?mode=quick</w:t>
            </w:r>
          </w:p>
        </w:tc>
        <w:tc>
          <w:tcPr>
            <w:tcW w:w="1672" w:type="dxa"/>
            <w:shd w:val="clear" w:color="auto" w:fill="auto"/>
          </w:tcPr>
          <w:p w14:paraId="52F453C4">
            <w:pPr>
              <w:jc w:val="both"/>
              <w:rPr>
                <w:sz w:val="20"/>
                <w:szCs w:val="20"/>
              </w:rPr>
            </w:pPr>
            <w:r>
              <w:rPr>
                <w:sz w:val="20"/>
                <w:szCs w:val="20"/>
              </w:rPr>
              <w:t>Поиск по ИНН или ОГРН или ОГРНИП или наименование организации или ФИО ИП на сайте ФНС по ссылке https://ofd.nalog.ru/search.html?mode=quick</w:t>
            </w:r>
          </w:p>
        </w:tc>
      </w:tr>
      <w:tr w14:paraId="1E4285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shd w:val="clear" w:color="auto" w:fill="auto"/>
          </w:tcPr>
          <w:p w14:paraId="1BBB781E">
            <w:pPr>
              <w:jc w:val="both"/>
              <w:rPr>
                <w:sz w:val="20"/>
                <w:szCs w:val="20"/>
              </w:rPr>
            </w:pPr>
            <w:r>
              <w:rPr>
                <w:sz w:val="20"/>
                <w:szCs w:val="20"/>
              </w:rPr>
              <w:t>5</w:t>
            </w:r>
          </w:p>
        </w:tc>
        <w:tc>
          <w:tcPr>
            <w:tcW w:w="1956" w:type="dxa"/>
            <w:shd w:val="clear" w:color="auto" w:fill="auto"/>
          </w:tcPr>
          <w:p w14:paraId="31602141">
            <w:pPr>
              <w:jc w:val="both"/>
              <w:rPr>
                <w:bCs/>
                <w:sz w:val="20"/>
                <w:szCs w:val="20"/>
              </w:rPr>
            </w:pPr>
            <w:r>
              <w:rPr>
                <w:bCs/>
                <w:sz w:val="20"/>
                <w:szCs w:val="20"/>
              </w:rPr>
              <w:t>Сведения о статусе налогоплательщика налога на профессиональный доход (самозанятого)</w:t>
            </w:r>
          </w:p>
        </w:tc>
        <w:tc>
          <w:tcPr>
            <w:tcW w:w="2551" w:type="dxa"/>
            <w:shd w:val="clear" w:color="auto" w:fill="auto"/>
          </w:tcPr>
          <w:p w14:paraId="787D678A">
            <w:pPr>
              <w:jc w:val="both"/>
              <w:rPr>
                <w:bCs/>
                <w:sz w:val="20"/>
                <w:szCs w:val="20"/>
              </w:rPr>
            </w:pPr>
            <w:r>
              <w:rPr>
                <w:bCs/>
                <w:sz w:val="20"/>
                <w:szCs w:val="20"/>
              </w:rPr>
              <w:t>Сведения об отнесении физического лица к статусу налогоплательщика налога на профессиональный доход</w:t>
            </w:r>
          </w:p>
        </w:tc>
        <w:tc>
          <w:tcPr>
            <w:tcW w:w="1514" w:type="dxa"/>
            <w:shd w:val="clear" w:color="auto" w:fill="auto"/>
          </w:tcPr>
          <w:p w14:paraId="3743BD70">
            <w:pPr>
              <w:jc w:val="both"/>
              <w:rPr>
                <w:sz w:val="20"/>
                <w:szCs w:val="20"/>
              </w:rPr>
            </w:pPr>
            <w:r>
              <w:rPr>
                <w:sz w:val="20"/>
                <w:szCs w:val="20"/>
              </w:rPr>
              <w:t>Уполномоченный орган</w:t>
            </w:r>
          </w:p>
        </w:tc>
        <w:tc>
          <w:tcPr>
            <w:tcW w:w="1870" w:type="dxa"/>
            <w:shd w:val="clear" w:color="auto" w:fill="auto"/>
          </w:tcPr>
          <w:p w14:paraId="65124035">
            <w:pPr>
              <w:jc w:val="both"/>
              <w:rPr>
                <w:sz w:val="20"/>
                <w:szCs w:val="20"/>
              </w:rPr>
            </w:pPr>
            <w:r>
              <w:rPr>
                <w:sz w:val="20"/>
                <w:szCs w:val="20"/>
              </w:rPr>
              <w:t>Федеральная налоговая служба (ФНС)</w:t>
            </w:r>
          </w:p>
        </w:tc>
        <w:tc>
          <w:tcPr>
            <w:tcW w:w="1354" w:type="dxa"/>
            <w:shd w:val="clear" w:color="auto" w:fill="auto"/>
          </w:tcPr>
          <w:p w14:paraId="62C6F567">
            <w:pPr>
              <w:jc w:val="both"/>
              <w:rPr>
                <w:sz w:val="20"/>
                <w:szCs w:val="20"/>
              </w:rPr>
            </w:pPr>
            <w:r>
              <w:rPr>
                <w:sz w:val="20"/>
                <w:szCs w:val="20"/>
              </w:rPr>
              <w:t>нет</w:t>
            </w:r>
          </w:p>
        </w:tc>
        <w:tc>
          <w:tcPr>
            <w:tcW w:w="1386" w:type="dxa"/>
            <w:shd w:val="clear" w:color="auto" w:fill="auto"/>
          </w:tcPr>
          <w:p w14:paraId="62EF806C">
            <w:pPr>
              <w:jc w:val="both"/>
              <w:rPr>
                <w:sz w:val="20"/>
                <w:szCs w:val="20"/>
              </w:rPr>
            </w:pPr>
            <w:r>
              <w:rPr>
                <w:sz w:val="20"/>
                <w:szCs w:val="20"/>
              </w:rPr>
              <w:t>В режиме реального времени</w:t>
            </w:r>
          </w:p>
        </w:tc>
        <w:tc>
          <w:tcPr>
            <w:tcW w:w="1560" w:type="dxa"/>
            <w:shd w:val="clear" w:color="auto" w:fill="auto"/>
          </w:tcPr>
          <w:p w14:paraId="793C7C40">
            <w:pPr>
              <w:jc w:val="both"/>
              <w:rPr>
                <w:sz w:val="20"/>
                <w:szCs w:val="20"/>
              </w:rPr>
            </w:pPr>
            <w:r>
              <w:rPr>
                <w:sz w:val="20"/>
                <w:szCs w:val="20"/>
              </w:rPr>
              <w:t>Поиск по ИНН физического лица или индивидуального предпринимателя с указанием даты статуса на сайте ФНС по ссылке https://npd.nalog.ru/check-status/</w:t>
            </w:r>
          </w:p>
        </w:tc>
        <w:tc>
          <w:tcPr>
            <w:tcW w:w="1672" w:type="dxa"/>
            <w:shd w:val="clear" w:color="auto" w:fill="auto"/>
          </w:tcPr>
          <w:p w14:paraId="6891F68B">
            <w:pPr>
              <w:jc w:val="both"/>
              <w:rPr>
                <w:sz w:val="20"/>
                <w:szCs w:val="20"/>
              </w:rPr>
            </w:pPr>
            <w:r>
              <w:rPr>
                <w:sz w:val="20"/>
                <w:szCs w:val="20"/>
              </w:rPr>
              <w:t>Поиск по ИНН физического лица или индивидуального предпринимателя с указанием даты статуса на сайте ФНС по ссылке https://npd.nalog.ru/check-status/</w:t>
            </w:r>
          </w:p>
        </w:tc>
      </w:tr>
      <w:tr w14:paraId="312F20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shd w:val="clear" w:color="auto" w:fill="auto"/>
          </w:tcPr>
          <w:p w14:paraId="39ECFFAE">
            <w:pPr>
              <w:jc w:val="both"/>
              <w:rPr>
                <w:sz w:val="20"/>
                <w:szCs w:val="20"/>
              </w:rPr>
            </w:pPr>
            <w:r>
              <w:rPr>
                <w:sz w:val="20"/>
                <w:szCs w:val="20"/>
              </w:rPr>
              <w:t>6</w:t>
            </w:r>
          </w:p>
        </w:tc>
        <w:tc>
          <w:tcPr>
            <w:tcW w:w="1956" w:type="dxa"/>
            <w:shd w:val="clear" w:color="auto" w:fill="auto"/>
          </w:tcPr>
          <w:p w14:paraId="0DA42B64">
            <w:pPr>
              <w:jc w:val="both"/>
              <w:rPr>
                <w:bCs/>
                <w:sz w:val="20"/>
                <w:szCs w:val="20"/>
              </w:rPr>
            </w:pPr>
            <w:r>
              <w:rPr>
                <w:bCs/>
                <w:sz w:val="20"/>
                <w:szCs w:val="20"/>
              </w:rPr>
              <w:t>Сведения из реестра социально ориентированных некоммерческих организаций, размещенного на официальном сайте Министерства экономического развития Российской Федерации</w:t>
            </w:r>
          </w:p>
        </w:tc>
        <w:tc>
          <w:tcPr>
            <w:tcW w:w="2551" w:type="dxa"/>
            <w:shd w:val="clear" w:color="auto" w:fill="auto"/>
          </w:tcPr>
          <w:p w14:paraId="696D2AB5">
            <w:pPr>
              <w:jc w:val="both"/>
              <w:rPr>
                <w:bCs/>
                <w:sz w:val="20"/>
                <w:szCs w:val="20"/>
              </w:rPr>
            </w:pPr>
            <w:r>
              <w:rPr>
                <w:bCs/>
                <w:sz w:val="20"/>
                <w:szCs w:val="20"/>
              </w:rPr>
              <w:t>Сведения об отнесении некоммерческой организации к социально ориентированной</w:t>
            </w:r>
          </w:p>
        </w:tc>
        <w:tc>
          <w:tcPr>
            <w:tcW w:w="1514" w:type="dxa"/>
            <w:shd w:val="clear" w:color="auto" w:fill="auto"/>
          </w:tcPr>
          <w:p w14:paraId="770B34A1">
            <w:pPr>
              <w:jc w:val="both"/>
              <w:rPr>
                <w:sz w:val="20"/>
                <w:szCs w:val="20"/>
              </w:rPr>
            </w:pPr>
            <w:r>
              <w:rPr>
                <w:sz w:val="20"/>
                <w:szCs w:val="20"/>
              </w:rPr>
              <w:t>Уполномоченный орган</w:t>
            </w:r>
          </w:p>
        </w:tc>
        <w:tc>
          <w:tcPr>
            <w:tcW w:w="1870" w:type="dxa"/>
            <w:shd w:val="clear" w:color="auto" w:fill="auto"/>
          </w:tcPr>
          <w:p w14:paraId="674B4246">
            <w:pPr>
              <w:jc w:val="both"/>
              <w:rPr>
                <w:sz w:val="20"/>
                <w:szCs w:val="20"/>
              </w:rPr>
            </w:pPr>
            <w:r>
              <w:rPr>
                <w:bCs/>
                <w:sz w:val="20"/>
                <w:szCs w:val="20"/>
              </w:rPr>
              <w:t>Министерство экономического развития Российской Федерации</w:t>
            </w:r>
          </w:p>
        </w:tc>
        <w:tc>
          <w:tcPr>
            <w:tcW w:w="1354" w:type="dxa"/>
            <w:shd w:val="clear" w:color="auto" w:fill="auto"/>
          </w:tcPr>
          <w:p w14:paraId="57807509">
            <w:pPr>
              <w:jc w:val="both"/>
              <w:rPr>
                <w:sz w:val="20"/>
                <w:szCs w:val="20"/>
              </w:rPr>
            </w:pPr>
            <w:r>
              <w:rPr>
                <w:sz w:val="20"/>
                <w:szCs w:val="20"/>
              </w:rPr>
              <w:t>нет</w:t>
            </w:r>
          </w:p>
        </w:tc>
        <w:tc>
          <w:tcPr>
            <w:tcW w:w="1386" w:type="dxa"/>
            <w:shd w:val="clear" w:color="auto" w:fill="auto"/>
          </w:tcPr>
          <w:p w14:paraId="5401E653">
            <w:pPr>
              <w:jc w:val="both"/>
              <w:rPr>
                <w:sz w:val="20"/>
                <w:szCs w:val="20"/>
              </w:rPr>
            </w:pPr>
            <w:r>
              <w:rPr>
                <w:sz w:val="20"/>
                <w:szCs w:val="20"/>
              </w:rPr>
              <w:t>В режиме реального времени</w:t>
            </w:r>
          </w:p>
        </w:tc>
        <w:tc>
          <w:tcPr>
            <w:tcW w:w="1560" w:type="dxa"/>
            <w:shd w:val="clear" w:color="auto" w:fill="auto"/>
          </w:tcPr>
          <w:p w14:paraId="48423D73">
            <w:pPr>
              <w:jc w:val="both"/>
              <w:rPr>
                <w:sz w:val="20"/>
                <w:szCs w:val="20"/>
              </w:rPr>
            </w:pPr>
            <w:r>
              <w:rPr>
                <w:sz w:val="20"/>
                <w:szCs w:val="20"/>
              </w:rPr>
              <w:t xml:space="preserve">Поиск по названию организации, ИНН, ОГРН на сайте </w:t>
            </w:r>
            <w:r>
              <w:rPr>
                <w:bCs/>
                <w:sz w:val="20"/>
                <w:szCs w:val="20"/>
              </w:rPr>
              <w:t>Министерства экономического развития Российской Федерации</w:t>
            </w:r>
            <w:r>
              <w:rPr>
                <w:sz w:val="20"/>
                <w:szCs w:val="20"/>
              </w:rPr>
              <w:t xml:space="preserve"> по ссылке https://data.economy.gov.ru/analytics/sonko/all</w:t>
            </w:r>
          </w:p>
        </w:tc>
        <w:tc>
          <w:tcPr>
            <w:tcW w:w="1672" w:type="dxa"/>
            <w:shd w:val="clear" w:color="auto" w:fill="auto"/>
          </w:tcPr>
          <w:p w14:paraId="1FF9C7B5">
            <w:pPr>
              <w:jc w:val="both"/>
              <w:rPr>
                <w:sz w:val="20"/>
                <w:szCs w:val="20"/>
              </w:rPr>
            </w:pPr>
            <w:r>
              <w:rPr>
                <w:sz w:val="20"/>
                <w:szCs w:val="20"/>
              </w:rPr>
              <w:t xml:space="preserve"> Поиск по названию организации, ИНН, ОГРН на сайте </w:t>
            </w:r>
            <w:r>
              <w:rPr>
                <w:bCs/>
                <w:sz w:val="20"/>
                <w:szCs w:val="20"/>
              </w:rPr>
              <w:t>Министерства экономического развития Российской Федерации</w:t>
            </w:r>
            <w:r>
              <w:rPr>
                <w:sz w:val="20"/>
                <w:szCs w:val="20"/>
              </w:rPr>
              <w:t xml:space="preserve"> по ссылке https://data.economy.gov.ru/analytics/sonko/all</w:t>
            </w:r>
          </w:p>
        </w:tc>
      </w:tr>
      <w:tr w14:paraId="311CC1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34" w:type="dxa"/>
            <w:gridSpan w:val="9"/>
            <w:shd w:val="clear" w:color="auto" w:fill="auto"/>
          </w:tcPr>
          <w:p w14:paraId="1CF515B3">
            <w:pPr>
              <w:ind w:left="31"/>
              <w:rPr>
                <w:b/>
                <w:sz w:val="22"/>
                <w:szCs w:val="22"/>
              </w:rPr>
            </w:pPr>
            <w:r>
              <w:rPr>
                <w:b/>
                <w:sz w:val="22"/>
                <w:szCs w:val="22"/>
              </w:rPr>
              <w:t>«Подуслуга 2». Передача муниципального имущества в аренду без торгов</w:t>
            </w:r>
          </w:p>
          <w:p w14:paraId="35E55F28">
            <w:pPr>
              <w:jc w:val="both"/>
              <w:rPr>
                <w:sz w:val="22"/>
                <w:szCs w:val="22"/>
              </w:rPr>
            </w:pPr>
            <w:r>
              <w:rPr>
                <w:b/>
                <w:sz w:val="22"/>
                <w:szCs w:val="22"/>
              </w:rPr>
              <w:t>«Подуслуга 3». Согласование передачи муниципального имущества в аренду</w:t>
            </w:r>
          </w:p>
        </w:tc>
      </w:tr>
      <w:tr w14:paraId="4C4418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shd w:val="clear" w:color="auto" w:fill="auto"/>
          </w:tcPr>
          <w:p w14:paraId="70706F2A">
            <w:pPr>
              <w:jc w:val="both"/>
              <w:rPr>
                <w:sz w:val="20"/>
                <w:szCs w:val="20"/>
              </w:rPr>
            </w:pPr>
            <w:r>
              <w:rPr>
                <w:sz w:val="20"/>
                <w:szCs w:val="20"/>
              </w:rPr>
              <w:t>1</w:t>
            </w:r>
          </w:p>
        </w:tc>
        <w:tc>
          <w:tcPr>
            <w:tcW w:w="1956" w:type="dxa"/>
            <w:shd w:val="clear" w:color="auto" w:fill="auto"/>
          </w:tcPr>
          <w:p w14:paraId="58BC57E8">
            <w:pPr>
              <w:jc w:val="both"/>
              <w:rPr>
                <w:sz w:val="20"/>
                <w:szCs w:val="20"/>
              </w:rPr>
            </w:pPr>
            <w:r>
              <w:rPr>
                <w:sz w:val="20"/>
                <w:szCs w:val="20"/>
              </w:rPr>
              <w:t>Выписка из Единого государственного реестра юридических лиц о юридическом лице</w:t>
            </w:r>
          </w:p>
        </w:tc>
        <w:tc>
          <w:tcPr>
            <w:tcW w:w="2551" w:type="dxa"/>
            <w:shd w:val="clear" w:color="auto" w:fill="auto"/>
          </w:tcPr>
          <w:p w14:paraId="7858A70C">
            <w:pPr>
              <w:jc w:val="both"/>
              <w:rPr>
                <w:sz w:val="20"/>
                <w:szCs w:val="20"/>
              </w:rPr>
            </w:pPr>
            <w:r>
              <w:rPr>
                <w:sz w:val="20"/>
                <w:szCs w:val="20"/>
              </w:rPr>
              <w:t>Наименование, место нахождения и адрес юридического лица, сведения о регистрации, сведения о лице, имеющем право без доверенности действовать от имени юридического</w:t>
            </w:r>
          </w:p>
          <w:p w14:paraId="6F8272A4">
            <w:pPr>
              <w:jc w:val="both"/>
              <w:rPr>
                <w:sz w:val="20"/>
                <w:szCs w:val="20"/>
              </w:rPr>
            </w:pPr>
            <w:r>
              <w:rPr>
                <w:sz w:val="20"/>
                <w:szCs w:val="20"/>
              </w:rPr>
              <w:t>лица</w:t>
            </w:r>
          </w:p>
        </w:tc>
        <w:tc>
          <w:tcPr>
            <w:tcW w:w="1514" w:type="dxa"/>
            <w:shd w:val="clear" w:color="auto" w:fill="auto"/>
          </w:tcPr>
          <w:p w14:paraId="632A1F29">
            <w:pPr>
              <w:jc w:val="both"/>
              <w:rPr>
                <w:sz w:val="20"/>
                <w:szCs w:val="20"/>
              </w:rPr>
            </w:pPr>
            <w:r>
              <w:rPr>
                <w:sz w:val="20"/>
                <w:szCs w:val="20"/>
              </w:rPr>
              <w:t>Уполномоченный орган</w:t>
            </w:r>
          </w:p>
        </w:tc>
        <w:tc>
          <w:tcPr>
            <w:tcW w:w="1870" w:type="dxa"/>
            <w:shd w:val="clear" w:color="auto" w:fill="auto"/>
          </w:tcPr>
          <w:p w14:paraId="318D85FD">
            <w:pPr>
              <w:jc w:val="both"/>
              <w:rPr>
                <w:sz w:val="20"/>
                <w:szCs w:val="20"/>
              </w:rPr>
            </w:pPr>
            <w:r>
              <w:rPr>
                <w:sz w:val="20"/>
                <w:szCs w:val="20"/>
              </w:rPr>
              <w:t>Федеральная налоговая служба (ФНС)</w:t>
            </w:r>
          </w:p>
        </w:tc>
        <w:tc>
          <w:tcPr>
            <w:tcW w:w="1354" w:type="dxa"/>
            <w:shd w:val="clear" w:color="auto" w:fill="auto"/>
          </w:tcPr>
          <w:p w14:paraId="4DF58FA3">
            <w:pPr>
              <w:jc w:val="both"/>
              <w:rPr>
                <w:sz w:val="20"/>
                <w:szCs w:val="20"/>
              </w:rPr>
            </w:pPr>
            <w:r>
              <w:rPr>
                <w:sz w:val="20"/>
                <w:szCs w:val="20"/>
              </w:rPr>
              <w:t>0003525</w:t>
            </w:r>
          </w:p>
        </w:tc>
        <w:tc>
          <w:tcPr>
            <w:tcW w:w="1386" w:type="dxa"/>
            <w:shd w:val="clear" w:color="auto" w:fill="auto"/>
          </w:tcPr>
          <w:p w14:paraId="74EEBB46">
            <w:pPr>
              <w:jc w:val="both"/>
              <w:rPr>
                <w:sz w:val="20"/>
                <w:szCs w:val="20"/>
              </w:rPr>
            </w:pPr>
            <w:r>
              <w:rPr>
                <w:sz w:val="20"/>
                <w:szCs w:val="20"/>
              </w:rPr>
              <w:t>3 рабочих дня</w:t>
            </w:r>
          </w:p>
        </w:tc>
        <w:tc>
          <w:tcPr>
            <w:tcW w:w="1560" w:type="dxa"/>
            <w:shd w:val="clear" w:color="auto" w:fill="auto"/>
          </w:tcPr>
          <w:p w14:paraId="1A8FBB28">
            <w:pPr>
              <w:jc w:val="both"/>
              <w:rPr>
                <w:sz w:val="20"/>
                <w:szCs w:val="20"/>
              </w:rPr>
            </w:pPr>
            <w:r>
              <w:rPr>
                <w:sz w:val="20"/>
                <w:szCs w:val="20"/>
              </w:rPr>
              <w:t xml:space="preserve">Запрос направляется через СМЭВ </w:t>
            </w:r>
          </w:p>
        </w:tc>
        <w:tc>
          <w:tcPr>
            <w:tcW w:w="1672" w:type="dxa"/>
            <w:shd w:val="clear" w:color="auto" w:fill="auto"/>
          </w:tcPr>
          <w:p w14:paraId="2AE1955E">
            <w:pPr>
              <w:jc w:val="both"/>
              <w:rPr>
                <w:sz w:val="20"/>
                <w:szCs w:val="20"/>
              </w:rPr>
            </w:pPr>
            <w:r>
              <w:rPr>
                <w:sz w:val="20"/>
                <w:szCs w:val="20"/>
              </w:rPr>
              <w:t>Форма заполняется в СМЭВ</w:t>
            </w:r>
          </w:p>
        </w:tc>
      </w:tr>
      <w:tr w14:paraId="7F27A5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shd w:val="clear" w:color="auto" w:fill="auto"/>
          </w:tcPr>
          <w:p w14:paraId="1279695A">
            <w:pPr>
              <w:jc w:val="both"/>
              <w:rPr>
                <w:sz w:val="20"/>
                <w:szCs w:val="20"/>
              </w:rPr>
            </w:pPr>
            <w:r>
              <w:rPr>
                <w:sz w:val="20"/>
                <w:szCs w:val="20"/>
              </w:rPr>
              <w:t>2</w:t>
            </w:r>
          </w:p>
        </w:tc>
        <w:tc>
          <w:tcPr>
            <w:tcW w:w="1956" w:type="dxa"/>
            <w:shd w:val="clear" w:color="auto" w:fill="auto"/>
          </w:tcPr>
          <w:p w14:paraId="3A7D6048">
            <w:pPr>
              <w:jc w:val="both"/>
              <w:rPr>
                <w:sz w:val="20"/>
                <w:szCs w:val="20"/>
              </w:rPr>
            </w:pPr>
            <w:r>
              <w:rPr>
                <w:sz w:val="20"/>
                <w:szCs w:val="20"/>
              </w:rPr>
              <w:t>Выписка из Единого государственного реестра индивидуальных предпринимателей об индивидуальном предпринимателе</w:t>
            </w:r>
          </w:p>
        </w:tc>
        <w:tc>
          <w:tcPr>
            <w:tcW w:w="2551" w:type="dxa"/>
            <w:shd w:val="clear" w:color="auto" w:fill="auto"/>
          </w:tcPr>
          <w:p w14:paraId="55B4E800">
            <w:pPr>
              <w:jc w:val="both"/>
              <w:rPr>
                <w:sz w:val="20"/>
                <w:szCs w:val="20"/>
              </w:rPr>
            </w:pPr>
            <w:r>
              <w:rPr>
                <w:sz w:val="20"/>
                <w:szCs w:val="20"/>
              </w:rPr>
              <w:t>Фамилия, имя, отчество (при наличии) индивидуального предпринимателя, сведения о регистрации индивидуального предпринимателя, сведения об учете в налоговом органе</w:t>
            </w:r>
          </w:p>
        </w:tc>
        <w:tc>
          <w:tcPr>
            <w:tcW w:w="1514" w:type="dxa"/>
            <w:shd w:val="clear" w:color="auto" w:fill="auto"/>
          </w:tcPr>
          <w:p w14:paraId="0057C559">
            <w:pPr>
              <w:jc w:val="both"/>
              <w:rPr>
                <w:sz w:val="20"/>
                <w:szCs w:val="20"/>
              </w:rPr>
            </w:pPr>
            <w:r>
              <w:rPr>
                <w:sz w:val="20"/>
                <w:szCs w:val="20"/>
              </w:rPr>
              <w:t>Уполномоченный орган</w:t>
            </w:r>
          </w:p>
        </w:tc>
        <w:tc>
          <w:tcPr>
            <w:tcW w:w="1870" w:type="dxa"/>
            <w:shd w:val="clear" w:color="auto" w:fill="auto"/>
          </w:tcPr>
          <w:p w14:paraId="5BC49404">
            <w:pPr>
              <w:jc w:val="both"/>
              <w:rPr>
                <w:sz w:val="20"/>
                <w:szCs w:val="20"/>
              </w:rPr>
            </w:pPr>
            <w:r>
              <w:rPr>
                <w:sz w:val="20"/>
                <w:szCs w:val="20"/>
              </w:rPr>
              <w:t>Федеральная налоговая служба (ФНС)</w:t>
            </w:r>
          </w:p>
        </w:tc>
        <w:tc>
          <w:tcPr>
            <w:tcW w:w="1354" w:type="dxa"/>
            <w:shd w:val="clear" w:color="auto" w:fill="auto"/>
          </w:tcPr>
          <w:p w14:paraId="78C7C1E7">
            <w:pPr>
              <w:jc w:val="both"/>
              <w:rPr>
                <w:sz w:val="20"/>
                <w:szCs w:val="20"/>
              </w:rPr>
            </w:pPr>
            <w:r>
              <w:rPr>
                <w:sz w:val="20"/>
                <w:szCs w:val="20"/>
              </w:rPr>
              <w:t>0003525</w:t>
            </w:r>
          </w:p>
        </w:tc>
        <w:tc>
          <w:tcPr>
            <w:tcW w:w="1386" w:type="dxa"/>
            <w:shd w:val="clear" w:color="auto" w:fill="auto"/>
          </w:tcPr>
          <w:p w14:paraId="7E0D3148">
            <w:pPr>
              <w:jc w:val="both"/>
              <w:rPr>
                <w:sz w:val="20"/>
                <w:szCs w:val="20"/>
              </w:rPr>
            </w:pPr>
            <w:r>
              <w:rPr>
                <w:sz w:val="20"/>
                <w:szCs w:val="20"/>
              </w:rPr>
              <w:t>3 рабочих дня</w:t>
            </w:r>
          </w:p>
        </w:tc>
        <w:tc>
          <w:tcPr>
            <w:tcW w:w="1560" w:type="dxa"/>
            <w:shd w:val="clear" w:color="auto" w:fill="auto"/>
          </w:tcPr>
          <w:p w14:paraId="4D02AEDB">
            <w:pPr>
              <w:jc w:val="both"/>
              <w:rPr>
                <w:sz w:val="20"/>
                <w:szCs w:val="20"/>
              </w:rPr>
            </w:pPr>
            <w:r>
              <w:rPr>
                <w:sz w:val="20"/>
                <w:szCs w:val="20"/>
              </w:rPr>
              <w:t xml:space="preserve">Запрос направляется через СМЭВ </w:t>
            </w:r>
          </w:p>
        </w:tc>
        <w:tc>
          <w:tcPr>
            <w:tcW w:w="1672" w:type="dxa"/>
            <w:shd w:val="clear" w:color="auto" w:fill="auto"/>
          </w:tcPr>
          <w:p w14:paraId="4869B84C">
            <w:pPr>
              <w:jc w:val="both"/>
              <w:rPr>
                <w:sz w:val="20"/>
                <w:szCs w:val="20"/>
              </w:rPr>
            </w:pPr>
            <w:r>
              <w:rPr>
                <w:sz w:val="20"/>
                <w:szCs w:val="20"/>
              </w:rPr>
              <w:t>Форма заполняется в СМЭВ</w:t>
            </w:r>
          </w:p>
        </w:tc>
      </w:tr>
      <w:tr w14:paraId="5AA341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shd w:val="clear" w:color="auto" w:fill="auto"/>
          </w:tcPr>
          <w:p w14:paraId="566ED93A">
            <w:pPr>
              <w:jc w:val="both"/>
              <w:rPr>
                <w:sz w:val="20"/>
                <w:szCs w:val="20"/>
              </w:rPr>
            </w:pPr>
            <w:r>
              <w:rPr>
                <w:sz w:val="20"/>
                <w:szCs w:val="20"/>
              </w:rPr>
              <w:t>3</w:t>
            </w:r>
          </w:p>
        </w:tc>
        <w:tc>
          <w:tcPr>
            <w:tcW w:w="1956" w:type="dxa"/>
            <w:shd w:val="clear" w:color="auto" w:fill="auto"/>
          </w:tcPr>
          <w:p w14:paraId="54B798DA">
            <w:pPr>
              <w:jc w:val="both"/>
              <w:rPr>
                <w:sz w:val="20"/>
                <w:szCs w:val="20"/>
              </w:rPr>
            </w:pPr>
            <w:r>
              <w:rPr>
                <w:sz w:val="20"/>
                <w:szCs w:val="20"/>
              </w:rPr>
              <w:t xml:space="preserve">Выписка из единого государственного реестра недвижимости </w:t>
            </w:r>
          </w:p>
          <w:p w14:paraId="21A773BA">
            <w:pPr>
              <w:jc w:val="both"/>
              <w:rPr>
                <w:sz w:val="20"/>
                <w:szCs w:val="20"/>
              </w:rPr>
            </w:pPr>
          </w:p>
          <w:p w14:paraId="159B4EDE">
            <w:pPr>
              <w:jc w:val="both"/>
              <w:rPr>
                <w:sz w:val="20"/>
                <w:szCs w:val="20"/>
              </w:rPr>
            </w:pPr>
          </w:p>
        </w:tc>
        <w:tc>
          <w:tcPr>
            <w:tcW w:w="2551" w:type="dxa"/>
            <w:shd w:val="clear" w:color="auto" w:fill="auto"/>
          </w:tcPr>
          <w:p w14:paraId="49AD35BC">
            <w:pPr>
              <w:jc w:val="both"/>
              <w:rPr>
                <w:sz w:val="20"/>
                <w:szCs w:val="20"/>
              </w:rPr>
            </w:pPr>
            <w:r>
              <w:rPr>
                <w:sz w:val="20"/>
                <w:szCs w:val="20"/>
              </w:rPr>
              <w:t>Кадастровый (или условный) номер объекта недвижимости, наименование объекта, его площадь, адрес (местоположение), назначение объекта, правообладатель, сведения о регистрации права, ограничение (обременение) права, правопритязания, заявленные в судебном порядке права требования и др.</w:t>
            </w:r>
          </w:p>
        </w:tc>
        <w:tc>
          <w:tcPr>
            <w:tcW w:w="1514" w:type="dxa"/>
            <w:shd w:val="clear" w:color="auto" w:fill="auto"/>
          </w:tcPr>
          <w:p w14:paraId="45C19231">
            <w:pPr>
              <w:jc w:val="both"/>
              <w:rPr>
                <w:sz w:val="20"/>
                <w:szCs w:val="20"/>
              </w:rPr>
            </w:pPr>
            <w:r>
              <w:rPr>
                <w:sz w:val="20"/>
                <w:szCs w:val="20"/>
              </w:rPr>
              <w:t>Уполномоченный орган</w:t>
            </w:r>
          </w:p>
        </w:tc>
        <w:tc>
          <w:tcPr>
            <w:tcW w:w="1870" w:type="dxa"/>
            <w:shd w:val="clear" w:color="auto" w:fill="auto"/>
          </w:tcPr>
          <w:p w14:paraId="4A850208">
            <w:pPr>
              <w:jc w:val="both"/>
              <w:rPr>
                <w:sz w:val="20"/>
                <w:szCs w:val="20"/>
              </w:rPr>
            </w:pPr>
            <w:r>
              <w:rPr>
                <w:sz w:val="20"/>
                <w:szCs w:val="20"/>
              </w:rPr>
              <w:t>Федеральная служба государственной регистрации кадастра и картографии РФ (Росреестр)</w:t>
            </w:r>
          </w:p>
        </w:tc>
        <w:tc>
          <w:tcPr>
            <w:tcW w:w="1354" w:type="dxa"/>
            <w:shd w:val="clear" w:color="auto" w:fill="auto"/>
          </w:tcPr>
          <w:p w14:paraId="48EE2520">
            <w:pPr>
              <w:jc w:val="both"/>
              <w:rPr>
                <w:sz w:val="20"/>
                <w:szCs w:val="20"/>
              </w:rPr>
            </w:pPr>
            <w:r>
              <w:rPr>
                <w:sz w:val="20"/>
                <w:szCs w:val="20"/>
              </w:rPr>
              <w:t>0003564</w:t>
            </w:r>
          </w:p>
        </w:tc>
        <w:tc>
          <w:tcPr>
            <w:tcW w:w="1386" w:type="dxa"/>
            <w:shd w:val="clear" w:color="auto" w:fill="auto"/>
          </w:tcPr>
          <w:p w14:paraId="5446CFC8">
            <w:pPr>
              <w:jc w:val="both"/>
              <w:rPr>
                <w:sz w:val="20"/>
                <w:szCs w:val="20"/>
              </w:rPr>
            </w:pPr>
            <w:r>
              <w:rPr>
                <w:sz w:val="20"/>
                <w:szCs w:val="20"/>
              </w:rPr>
              <w:t>3 рабочих дня</w:t>
            </w:r>
          </w:p>
        </w:tc>
        <w:tc>
          <w:tcPr>
            <w:tcW w:w="1560" w:type="dxa"/>
            <w:shd w:val="clear" w:color="auto" w:fill="auto"/>
          </w:tcPr>
          <w:p w14:paraId="2FA9E898">
            <w:pPr>
              <w:jc w:val="both"/>
              <w:rPr>
                <w:sz w:val="20"/>
                <w:szCs w:val="20"/>
              </w:rPr>
            </w:pPr>
            <w:r>
              <w:rPr>
                <w:sz w:val="20"/>
                <w:szCs w:val="20"/>
              </w:rPr>
              <w:t xml:space="preserve">Запрос направляется через СМЭВ </w:t>
            </w:r>
          </w:p>
        </w:tc>
        <w:tc>
          <w:tcPr>
            <w:tcW w:w="1672" w:type="dxa"/>
            <w:shd w:val="clear" w:color="auto" w:fill="auto"/>
          </w:tcPr>
          <w:p w14:paraId="5EA6F802">
            <w:pPr>
              <w:jc w:val="both"/>
              <w:rPr>
                <w:sz w:val="20"/>
                <w:szCs w:val="20"/>
              </w:rPr>
            </w:pPr>
            <w:r>
              <w:rPr>
                <w:sz w:val="20"/>
                <w:szCs w:val="20"/>
              </w:rPr>
              <w:t>Форма заполняется в СМЭВ</w:t>
            </w:r>
          </w:p>
        </w:tc>
      </w:tr>
      <w:tr w14:paraId="350E70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shd w:val="clear" w:color="auto" w:fill="auto"/>
          </w:tcPr>
          <w:p w14:paraId="62498773">
            <w:pPr>
              <w:jc w:val="both"/>
              <w:rPr>
                <w:sz w:val="20"/>
                <w:szCs w:val="20"/>
              </w:rPr>
            </w:pPr>
            <w:r>
              <w:rPr>
                <w:sz w:val="20"/>
                <w:szCs w:val="20"/>
              </w:rPr>
              <w:t>4</w:t>
            </w:r>
          </w:p>
        </w:tc>
        <w:tc>
          <w:tcPr>
            <w:tcW w:w="1956" w:type="dxa"/>
            <w:shd w:val="clear" w:color="auto" w:fill="auto"/>
          </w:tcPr>
          <w:p w14:paraId="30DF1DD0">
            <w:pPr>
              <w:jc w:val="both"/>
              <w:rPr>
                <w:bCs/>
                <w:sz w:val="20"/>
                <w:szCs w:val="20"/>
              </w:rPr>
            </w:pPr>
            <w:r>
              <w:rPr>
                <w:bCs/>
                <w:sz w:val="20"/>
                <w:szCs w:val="20"/>
              </w:rPr>
              <w:t>Сведения из Единого реестра субъектов малого и среднего предпринимательства</w:t>
            </w:r>
          </w:p>
        </w:tc>
        <w:tc>
          <w:tcPr>
            <w:tcW w:w="2551" w:type="dxa"/>
            <w:shd w:val="clear" w:color="auto" w:fill="auto"/>
          </w:tcPr>
          <w:p w14:paraId="7AD5F477">
            <w:pPr>
              <w:jc w:val="both"/>
              <w:rPr>
                <w:bCs/>
                <w:sz w:val="20"/>
                <w:szCs w:val="20"/>
              </w:rPr>
            </w:pPr>
            <w:r>
              <w:rPr>
                <w:bCs/>
                <w:sz w:val="20"/>
                <w:szCs w:val="20"/>
              </w:rPr>
              <w:t>Сведения об отнесении индивидуального предпринимателя к субъекту малого и среднего предпринимательства</w:t>
            </w:r>
          </w:p>
        </w:tc>
        <w:tc>
          <w:tcPr>
            <w:tcW w:w="1514" w:type="dxa"/>
            <w:shd w:val="clear" w:color="auto" w:fill="auto"/>
          </w:tcPr>
          <w:p w14:paraId="0080075F">
            <w:pPr>
              <w:jc w:val="both"/>
              <w:rPr>
                <w:sz w:val="20"/>
                <w:szCs w:val="20"/>
              </w:rPr>
            </w:pPr>
            <w:r>
              <w:rPr>
                <w:sz w:val="20"/>
                <w:szCs w:val="20"/>
              </w:rPr>
              <w:t>Уполномоченный орган</w:t>
            </w:r>
          </w:p>
        </w:tc>
        <w:tc>
          <w:tcPr>
            <w:tcW w:w="1870" w:type="dxa"/>
            <w:shd w:val="clear" w:color="auto" w:fill="auto"/>
          </w:tcPr>
          <w:p w14:paraId="4A80EA24">
            <w:pPr>
              <w:jc w:val="both"/>
              <w:rPr>
                <w:sz w:val="20"/>
                <w:szCs w:val="20"/>
              </w:rPr>
            </w:pPr>
            <w:r>
              <w:rPr>
                <w:sz w:val="20"/>
                <w:szCs w:val="20"/>
              </w:rPr>
              <w:t>Федеральная налоговая служба (ФНС)</w:t>
            </w:r>
          </w:p>
        </w:tc>
        <w:tc>
          <w:tcPr>
            <w:tcW w:w="1354" w:type="dxa"/>
            <w:shd w:val="clear" w:color="auto" w:fill="auto"/>
          </w:tcPr>
          <w:p w14:paraId="2B38F741">
            <w:pPr>
              <w:jc w:val="both"/>
              <w:rPr>
                <w:sz w:val="20"/>
                <w:szCs w:val="20"/>
              </w:rPr>
            </w:pPr>
            <w:r>
              <w:rPr>
                <w:sz w:val="20"/>
                <w:szCs w:val="20"/>
              </w:rPr>
              <w:t>нет</w:t>
            </w:r>
          </w:p>
        </w:tc>
        <w:tc>
          <w:tcPr>
            <w:tcW w:w="1386" w:type="dxa"/>
            <w:shd w:val="clear" w:color="auto" w:fill="auto"/>
          </w:tcPr>
          <w:p w14:paraId="3D4248E6">
            <w:pPr>
              <w:jc w:val="both"/>
              <w:rPr>
                <w:sz w:val="20"/>
                <w:szCs w:val="20"/>
              </w:rPr>
            </w:pPr>
            <w:r>
              <w:rPr>
                <w:sz w:val="20"/>
                <w:szCs w:val="20"/>
              </w:rPr>
              <w:t>В режиме реального времени</w:t>
            </w:r>
          </w:p>
        </w:tc>
        <w:tc>
          <w:tcPr>
            <w:tcW w:w="1560" w:type="dxa"/>
            <w:shd w:val="clear" w:color="auto" w:fill="auto"/>
          </w:tcPr>
          <w:p w14:paraId="72B82C24">
            <w:pPr>
              <w:jc w:val="both"/>
              <w:rPr>
                <w:sz w:val="20"/>
                <w:szCs w:val="20"/>
              </w:rPr>
            </w:pPr>
            <w:r>
              <w:rPr>
                <w:sz w:val="20"/>
                <w:szCs w:val="20"/>
              </w:rPr>
              <w:t>Поиск по ИНН или ОГРН или ОГРНИП или наименование организации или ФИО ИП на сайте ФНС по ссылке https://ofd.nalog.ru/search.html?mode=quick</w:t>
            </w:r>
          </w:p>
        </w:tc>
        <w:tc>
          <w:tcPr>
            <w:tcW w:w="1672" w:type="dxa"/>
            <w:shd w:val="clear" w:color="auto" w:fill="auto"/>
          </w:tcPr>
          <w:p w14:paraId="278A8F80">
            <w:pPr>
              <w:jc w:val="both"/>
              <w:rPr>
                <w:sz w:val="20"/>
                <w:szCs w:val="20"/>
              </w:rPr>
            </w:pPr>
            <w:r>
              <w:rPr>
                <w:sz w:val="20"/>
                <w:szCs w:val="20"/>
              </w:rPr>
              <w:t>Поиск по ИНН или ОГРН или ОГРНИП или наименование организации или ФИО ИП на сайте ФНС по ссылке https://ofd.nalog.ru/search.html?mode=quick</w:t>
            </w:r>
          </w:p>
        </w:tc>
      </w:tr>
      <w:tr w14:paraId="0B8A31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shd w:val="clear" w:color="auto" w:fill="auto"/>
          </w:tcPr>
          <w:p w14:paraId="047D1D82">
            <w:pPr>
              <w:jc w:val="both"/>
              <w:rPr>
                <w:sz w:val="20"/>
                <w:szCs w:val="20"/>
              </w:rPr>
            </w:pPr>
            <w:r>
              <w:rPr>
                <w:sz w:val="20"/>
                <w:szCs w:val="20"/>
              </w:rPr>
              <w:t>5</w:t>
            </w:r>
          </w:p>
        </w:tc>
        <w:tc>
          <w:tcPr>
            <w:tcW w:w="1956" w:type="dxa"/>
            <w:shd w:val="clear" w:color="auto" w:fill="auto"/>
          </w:tcPr>
          <w:p w14:paraId="11DE7D4B">
            <w:pPr>
              <w:jc w:val="both"/>
              <w:rPr>
                <w:bCs/>
                <w:sz w:val="20"/>
                <w:szCs w:val="20"/>
              </w:rPr>
            </w:pPr>
            <w:r>
              <w:rPr>
                <w:bCs/>
                <w:sz w:val="20"/>
                <w:szCs w:val="20"/>
              </w:rPr>
              <w:t>Сведения о статусе налогоплательщика налога на профессиональный доход (самозанятого)</w:t>
            </w:r>
          </w:p>
        </w:tc>
        <w:tc>
          <w:tcPr>
            <w:tcW w:w="2551" w:type="dxa"/>
            <w:shd w:val="clear" w:color="auto" w:fill="auto"/>
          </w:tcPr>
          <w:p w14:paraId="39959E20">
            <w:pPr>
              <w:jc w:val="both"/>
              <w:rPr>
                <w:bCs/>
                <w:sz w:val="20"/>
                <w:szCs w:val="20"/>
              </w:rPr>
            </w:pPr>
            <w:r>
              <w:rPr>
                <w:bCs/>
                <w:sz w:val="20"/>
                <w:szCs w:val="20"/>
              </w:rPr>
              <w:t>Сведения об отнесении физического лица к статусу налогоплательщика налога на профессиональный доход</w:t>
            </w:r>
          </w:p>
        </w:tc>
        <w:tc>
          <w:tcPr>
            <w:tcW w:w="1514" w:type="dxa"/>
            <w:shd w:val="clear" w:color="auto" w:fill="auto"/>
          </w:tcPr>
          <w:p w14:paraId="316617BE">
            <w:pPr>
              <w:jc w:val="both"/>
              <w:rPr>
                <w:sz w:val="20"/>
                <w:szCs w:val="20"/>
              </w:rPr>
            </w:pPr>
            <w:r>
              <w:rPr>
                <w:sz w:val="20"/>
                <w:szCs w:val="20"/>
              </w:rPr>
              <w:t>Уполномоченный орган</w:t>
            </w:r>
          </w:p>
        </w:tc>
        <w:tc>
          <w:tcPr>
            <w:tcW w:w="1870" w:type="dxa"/>
            <w:shd w:val="clear" w:color="auto" w:fill="auto"/>
          </w:tcPr>
          <w:p w14:paraId="5EE34569">
            <w:pPr>
              <w:jc w:val="both"/>
              <w:rPr>
                <w:sz w:val="20"/>
                <w:szCs w:val="20"/>
              </w:rPr>
            </w:pPr>
            <w:r>
              <w:rPr>
                <w:sz w:val="20"/>
                <w:szCs w:val="20"/>
              </w:rPr>
              <w:t>Федеральная налоговая служба (ФНС)</w:t>
            </w:r>
          </w:p>
        </w:tc>
        <w:tc>
          <w:tcPr>
            <w:tcW w:w="1354" w:type="dxa"/>
            <w:shd w:val="clear" w:color="auto" w:fill="auto"/>
          </w:tcPr>
          <w:p w14:paraId="0147CA2E">
            <w:pPr>
              <w:jc w:val="both"/>
              <w:rPr>
                <w:sz w:val="20"/>
                <w:szCs w:val="20"/>
              </w:rPr>
            </w:pPr>
            <w:r>
              <w:rPr>
                <w:sz w:val="20"/>
                <w:szCs w:val="20"/>
              </w:rPr>
              <w:t>нет</w:t>
            </w:r>
          </w:p>
        </w:tc>
        <w:tc>
          <w:tcPr>
            <w:tcW w:w="1386" w:type="dxa"/>
            <w:shd w:val="clear" w:color="auto" w:fill="auto"/>
          </w:tcPr>
          <w:p w14:paraId="16F5BED0">
            <w:pPr>
              <w:jc w:val="both"/>
              <w:rPr>
                <w:sz w:val="20"/>
                <w:szCs w:val="20"/>
              </w:rPr>
            </w:pPr>
            <w:r>
              <w:rPr>
                <w:sz w:val="20"/>
                <w:szCs w:val="20"/>
              </w:rPr>
              <w:t>В режиме реального времени</w:t>
            </w:r>
          </w:p>
        </w:tc>
        <w:tc>
          <w:tcPr>
            <w:tcW w:w="1560" w:type="dxa"/>
            <w:shd w:val="clear" w:color="auto" w:fill="auto"/>
          </w:tcPr>
          <w:p w14:paraId="0EC7807E">
            <w:pPr>
              <w:jc w:val="both"/>
              <w:rPr>
                <w:sz w:val="20"/>
                <w:szCs w:val="20"/>
              </w:rPr>
            </w:pPr>
            <w:r>
              <w:rPr>
                <w:sz w:val="20"/>
                <w:szCs w:val="20"/>
              </w:rPr>
              <w:t>Поиск по ИНН физического лица или индивидуального предпринимателя с указанием даты статуса на сайте ФНС по ссылке https://npd.nalog.ru/check-status/</w:t>
            </w:r>
          </w:p>
        </w:tc>
        <w:tc>
          <w:tcPr>
            <w:tcW w:w="1672" w:type="dxa"/>
            <w:shd w:val="clear" w:color="auto" w:fill="auto"/>
          </w:tcPr>
          <w:p w14:paraId="115FB907">
            <w:pPr>
              <w:jc w:val="both"/>
              <w:rPr>
                <w:sz w:val="20"/>
                <w:szCs w:val="20"/>
              </w:rPr>
            </w:pPr>
            <w:r>
              <w:rPr>
                <w:sz w:val="20"/>
                <w:szCs w:val="20"/>
              </w:rPr>
              <w:t>Поиск по ИНН физического лица или индивидуального предпринимателя с указанием даты статуса на сайте ФНС по ссылке https://npd.nalog.ru/check-status/</w:t>
            </w:r>
          </w:p>
        </w:tc>
      </w:tr>
      <w:tr w14:paraId="144311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shd w:val="clear" w:color="auto" w:fill="auto"/>
          </w:tcPr>
          <w:p w14:paraId="370F626F">
            <w:pPr>
              <w:jc w:val="both"/>
              <w:rPr>
                <w:sz w:val="20"/>
                <w:szCs w:val="20"/>
              </w:rPr>
            </w:pPr>
            <w:r>
              <w:rPr>
                <w:sz w:val="20"/>
                <w:szCs w:val="20"/>
              </w:rPr>
              <w:t>6</w:t>
            </w:r>
          </w:p>
        </w:tc>
        <w:tc>
          <w:tcPr>
            <w:tcW w:w="1956" w:type="dxa"/>
            <w:shd w:val="clear" w:color="auto" w:fill="auto"/>
          </w:tcPr>
          <w:p w14:paraId="2D9FC9C4">
            <w:pPr>
              <w:jc w:val="both"/>
              <w:rPr>
                <w:bCs/>
                <w:sz w:val="20"/>
                <w:szCs w:val="20"/>
              </w:rPr>
            </w:pPr>
            <w:r>
              <w:rPr>
                <w:bCs/>
                <w:sz w:val="20"/>
                <w:szCs w:val="20"/>
              </w:rPr>
              <w:t>Сведения из реестра социально ориентированных некоммерческих организаций, размещенного на официальном сайте Министерства экономического развития Российской Федерации</w:t>
            </w:r>
          </w:p>
        </w:tc>
        <w:tc>
          <w:tcPr>
            <w:tcW w:w="2551" w:type="dxa"/>
            <w:shd w:val="clear" w:color="auto" w:fill="auto"/>
          </w:tcPr>
          <w:p w14:paraId="0DA8519F">
            <w:pPr>
              <w:jc w:val="both"/>
              <w:rPr>
                <w:bCs/>
                <w:sz w:val="20"/>
                <w:szCs w:val="20"/>
              </w:rPr>
            </w:pPr>
            <w:r>
              <w:rPr>
                <w:bCs/>
                <w:sz w:val="20"/>
                <w:szCs w:val="20"/>
              </w:rPr>
              <w:t>Сведения об отнесении некоммерческой организации к социально ориентированной</w:t>
            </w:r>
          </w:p>
        </w:tc>
        <w:tc>
          <w:tcPr>
            <w:tcW w:w="1514" w:type="dxa"/>
            <w:shd w:val="clear" w:color="auto" w:fill="auto"/>
          </w:tcPr>
          <w:p w14:paraId="1EEDDE58">
            <w:pPr>
              <w:jc w:val="both"/>
              <w:rPr>
                <w:sz w:val="20"/>
                <w:szCs w:val="20"/>
              </w:rPr>
            </w:pPr>
            <w:r>
              <w:rPr>
                <w:sz w:val="20"/>
                <w:szCs w:val="20"/>
              </w:rPr>
              <w:t>Уполномоченный орган</w:t>
            </w:r>
          </w:p>
        </w:tc>
        <w:tc>
          <w:tcPr>
            <w:tcW w:w="1870" w:type="dxa"/>
            <w:shd w:val="clear" w:color="auto" w:fill="auto"/>
          </w:tcPr>
          <w:p w14:paraId="64F9D44A">
            <w:pPr>
              <w:jc w:val="both"/>
              <w:rPr>
                <w:sz w:val="20"/>
                <w:szCs w:val="20"/>
              </w:rPr>
            </w:pPr>
            <w:r>
              <w:rPr>
                <w:bCs/>
                <w:sz w:val="20"/>
                <w:szCs w:val="20"/>
              </w:rPr>
              <w:t>Министерство экономического развития Российской Федерации</w:t>
            </w:r>
          </w:p>
        </w:tc>
        <w:tc>
          <w:tcPr>
            <w:tcW w:w="1354" w:type="dxa"/>
            <w:shd w:val="clear" w:color="auto" w:fill="auto"/>
          </w:tcPr>
          <w:p w14:paraId="3B4FB81E">
            <w:pPr>
              <w:jc w:val="both"/>
              <w:rPr>
                <w:sz w:val="20"/>
                <w:szCs w:val="20"/>
              </w:rPr>
            </w:pPr>
            <w:r>
              <w:rPr>
                <w:sz w:val="20"/>
                <w:szCs w:val="20"/>
              </w:rPr>
              <w:t>нет</w:t>
            </w:r>
          </w:p>
        </w:tc>
        <w:tc>
          <w:tcPr>
            <w:tcW w:w="1386" w:type="dxa"/>
            <w:shd w:val="clear" w:color="auto" w:fill="auto"/>
          </w:tcPr>
          <w:p w14:paraId="08FF3B33">
            <w:pPr>
              <w:jc w:val="both"/>
              <w:rPr>
                <w:sz w:val="20"/>
                <w:szCs w:val="20"/>
              </w:rPr>
            </w:pPr>
            <w:r>
              <w:rPr>
                <w:sz w:val="20"/>
                <w:szCs w:val="20"/>
              </w:rPr>
              <w:t>В режиме реального времени</w:t>
            </w:r>
          </w:p>
        </w:tc>
        <w:tc>
          <w:tcPr>
            <w:tcW w:w="1560" w:type="dxa"/>
            <w:shd w:val="clear" w:color="auto" w:fill="auto"/>
          </w:tcPr>
          <w:p w14:paraId="207FD879">
            <w:pPr>
              <w:jc w:val="both"/>
              <w:rPr>
                <w:sz w:val="20"/>
                <w:szCs w:val="20"/>
              </w:rPr>
            </w:pPr>
            <w:r>
              <w:rPr>
                <w:sz w:val="20"/>
                <w:szCs w:val="20"/>
              </w:rPr>
              <w:t xml:space="preserve">Поиск по названию организации, ИНН, ОГРН на сайте </w:t>
            </w:r>
            <w:r>
              <w:rPr>
                <w:bCs/>
                <w:sz w:val="20"/>
                <w:szCs w:val="20"/>
              </w:rPr>
              <w:t>Министерства экономического развития Российской Федерации</w:t>
            </w:r>
            <w:r>
              <w:rPr>
                <w:sz w:val="20"/>
                <w:szCs w:val="20"/>
              </w:rPr>
              <w:t xml:space="preserve"> по ссылке https://data.economy.gov.ru/analytics/sonko/all</w:t>
            </w:r>
          </w:p>
        </w:tc>
        <w:tc>
          <w:tcPr>
            <w:tcW w:w="1672" w:type="dxa"/>
            <w:shd w:val="clear" w:color="auto" w:fill="auto"/>
          </w:tcPr>
          <w:p w14:paraId="5D90E2E1">
            <w:pPr>
              <w:jc w:val="both"/>
              <w:rPr>
                <w:sz w:val="20"/>
                <w:szCs w:val="20"/>
              </w:rPr>
            </w:pPr>
            <w:r>
              <w:rPr>
                <w:sz w:val="20"/>
                <w:szCs w:val="20"/>
              </w:rPr>
              <w:t xml:space="preserve"> Поиск по названию организации, ИНН, ОГРН на сайте </w:t>
            </w:r>
            <w:r>
              <w:rPr>
                <w:bCs/>
                <w:sz w:val="20"/>
                <w:szCs w:val="20"/>
              </w:rPr>
              <w:t>Министерства экономического развития Российской Федерации</w:t>
            </w:r>
            <w:r>
              <w:rPr>
                <w:sz w:val="20"/>
                <w:szCs w:val="20"/>
              </w:rPr>
              <w:t xml:space="preserve"> по ссылке https://data.economy.gov.ru/analytics/sonko/all</w:t>
            </w:r>
          </w:p>
        </w:tc>
      </w:tr>
      <w:tr w14:paraId="0562FC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shd w:val="clear" w:color="auto" w:fill="auto"/>
          </w:tcPr>
          <w:p w14:paraId="48A3B448">
            <w:pPr>
              <w:jc w:val="both"/>
              <w:rPr>
                <w:sz w:val="20"/>
                <w:szCs w:val="20"/>
              </w:rPr>
            </w:pPr>
            <w:r>
              <w:rPr>
                <w:sz w:val="20"/>
                <w:szCs w:val="20"/>
              </w:rPr>
              <w:t>7</w:t>
            </w:r>
          </w:p>
        </w:tc>
        <w:tc>
          <w:tcPr>
            <w:tcW w:w="1956" w:type="dxa"/>
            <w:shd w:val="clear" w:color="auto" w:fill="auto"/>
          </w:tcPr>
          <w:p w14:paraId="1D874CB3">
            <w:pPr>
              <w:jc w:val="both"/>
              <w:rPr>
                <w:bCs/>
                <w:sz w:val="20"/>
                <w:szCs w:val="20"/>
              </w:rPr>
            </w:pPr>
            <w:r>
              <w:rPr>
                <w:bCs/>
                <w:sz w:val="20"/>
                <w:szCs w:val="20"/>
              </w:rPr>
              <w:t>Сведения из единого реестра лицензии на осуществление медицинской деятельности,  размещенного на официальном сайте Федеральной службы по надзору в сфере здравоохранения</w:t>
            </w:r>
          </w:p>
        </w:tc>
        <w:tc>
          <w:tcPr>
            <w:tcW w:w="2551" w:type="dxa"/>
            <w:shd w:val="clear" w:color="auto" w:fill="auto"/>
          </w:tcPr>
          <w:p w14:paraId="10E699BF">
            <w:pPr>
              <w:jc w:val="both"/>
              <w:rPr>
                <w:bCs/>
                <w:sz w:val="20"/>
                <w:szCs w:val="20"/>
              </w:rPr>
            </w:pPr>
            <w:r>
              <w:rPr>
                <w:bCs/>
                <w:sz w:val="20"/>
                <w:szCs w:val="20"/>
              </w:rPr>
              <w:t>Номер, дата выдачи лицензии на осуществление медицинской деятельности</w:t>
            </w:r>
          </w:p>
        </w:tc>
        <w:tc>
          <w:tcPr>
            <w:tcW w:w="1514" w:type="dxa"/>
            <w:shd w:val="clear" w:color="auto" w:fill="auto"/>
          </w:tcPr>
          <w:p w14:paraId="61D7895F">
            <w:pPr>
              <w:jc w:val="both"/>
              <w:rPr>
                <w:sz w:val="20"/>
                <w:szCs w:val="20"/>
              </w:rPr>
            </w:pPr>
            <w:r>
              <w:rPr>
                <w:sz w:val="20"/>
                <w:szCs w:val="20"/>
              </w:rPr>
              <w:t>Уполномоченный орган</w:t>
            </w:r>
          </w:p>
        </w:tc>
        <w:tc>
          <w:tcPr>
            <w:tcW w:w="1870" w:type="dxa"/>
            <w:shd w:val="clear" w:color="auto" w:fill="auto"/>
          </w:tcPr>
          <w:p w14:paraId="1045001B">
            <w:pPr>
              <w:jc w:val="both"/>
              <w:rPr>
                <w:sz w:val="20"/>
                <w:szCs w:val="20"/>
              </w:rPr>
            </w:pPr>
            <w:r>
              <w:rPr>
                <w:bCs/>
                <w:sz w:val="20"/>
                <w:szCs w:val="20"/>
              </w:rPr>
              <w:t>Федеральная служба по надзору в сфере здравоохранения</w:t>
            </w:r>
          </w:p>
        </w:tc>
        <w:tc>
          <w:tcPr>
            <w:tcW w:w="1354" w:type="dxa"/>
            <w:shd w:val="clear" w:color="auto" w:fill="auto"/>
          </w:tcPr>
          <w:p w14:paraId="2EBE2AEC">
            <w:pPr>
              <w:jc w:val="both"/>
              <w:rPr>
                <w:sz w:val="20"/>
                <w:szCs w:val="20"/>
              </w:rPr>
            </w:pPr>
            <w:r>
              <w:rPr>
                <w:sz w:val="20"/>
                <w:szCs w:val="20"/>
              </w:rPr>
              <w:t>нет</w:t>
            </w:r>
          </w:p>
        </w:tc>
        <w:tc>
          <w:tcPr>
            <w:tcW w:w="1386" w:type="dxa"/>
            <w:shd w:val="clear" w:color="auto" w:fill="auto"/>
          </w:tcPr>
          <w:p w14:paraId="30F5C08D">
            <w:pPr>
              <w:jc w:val="both"/>
              <w:rPr>
                <w:sz w:val="20"/>
                <w:szCs w:val="20"/>
              </w:rPr>
            </w:pPr>
            <w:r>
              <w:rPr>
                <w:sz w:val="20"/>
                <w:szCs w:val="20"/>
              </w:rPr>
              <w:t>В режиме реального времени</w:t>
            </w:r>
          </w:p>
        </w:tc>
        <w:tc>
          <w:tcPr>
            <w:tcW w:w="1560" w:type="dxa"/>
            <w:shd w:val="clear" w:color="auto" w:fill="auto"/>
          </w:tcPr>
          <w:p w14:paraId="47E06570">
            <w:pPr>
              <w:jc w:val="both"/>
              <w:rPr>
                <w:sz w:val="20"/>
                <w:szCs w:val="20"/>
              </w:rPr>
            </w:pPr>
            <w:r>
              <w:rPr>
                <w:sz w:val="20"/>
                <w:szCs w:val="20"/>
              </w:rPr>
              <w:t xml:space="preserve">Поиск по номеру лицензии, наименованию, ИНН, ОРГН организации на сайте </w:t>
            </w:r>
            <w:r>
              <w:rPr>
                <w:bCs/>
                <w:sz w:val="20"/>
                <w:szCs w:val="20"/>
              </w:rPr>
              <w:t>Федеральной службы по надзору в сфере здравоохранения</w:t>
            </w:r>
            <w:r>
              <w:rPr>
                <w:sz w:val="20"/>
                <w:szCs w:val="20"/>
              </w:rPr>
              <w:t xml:space="preserve"> по ссылке https://roszdravnadzor.gov.ru/services/licenses</w:t>
            </w:r>
          </w:p>
        </w:tc>
        <w:tc>
          <w:tcPr>
            <w:tcW w:w="1672" w:type="dxa"/>
            <w:shd w:val="clear" w:color="auto" w:fill="auto"/>
          </w:tcPr>
          <w:p w14:paraId="190ED181">
            <w:pPr>
              <w:jc w:val="both"/>
              <w:rPr>
                <w:sz w:val="20"/>
                <w:szCs w:val="20"/>
              </w:rPr>
            </w:pPr>
            <w:r>
              <w:rPr>
                <w:sz w:val="20"/>
                <w:szCs w:val="20"/>
              </w:rPr>
              <w:t xml:space="preserve"> Поиск по номеру лицензии, наименованию, ИНН, ОРГН организации на сайте </w:t>
            </w:r>
            <w:r>
              <w:rPr>
                <w:bCs/>
                <w:sz w:val="20"/>
                <w:szCs w:val="20"/>
              </w:rPr>
              <w:t>Федеральной службы по надзору в сфере здравоохранения</w:t>
            </w:r>
            <w:r>
              <w:rPr>
                <w:sz w:val="20"/>
                <w:szCs w:val="20"/>
              </w:rPr>
              <w:t xml:space="preserve"> по ссылке https://roszdravnadzor.gov.ru/services/licenses</w:t>
            </w:r>
          </w:p>
        </w:tc>
      </w:tr>
      <w:tr w14:paraId="67CEBE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1" w:type="dxa"/>
            <w:shd w:val="clear" w:color="auto" w:fill="auto"/>
          </w:tcPr>
          <w:p w14:paraId="67C356FD">
            <w:pPr>
              <w:jc w:val="both"/>
              <w:rPr>
                <w:sz w:val="20"/>
                <w:szCs w:val="20"/>
              </w:rPr>
            </w:pPr>
            <w:r>
              <w:rPr>
                <w:sz w:val="20"/>
                <w:szCs w:val="20"/>
              </w:rPr>
              <w:t>8</w:t>
            </w:r>
          </w:p>
        </w:tc>
        <w:tc>
          <w:tcPr>
            <w:tcW w:w="1956" w:type="dxa"/>
            <w:shd w:val="clear" w:color="auto" w:fill="auto"/>
          </w:tcPr>
          <w:p w14:paraId="13FF8C41">
            <w:pPr>
              <w:jc w:val="both"/>
              <w:rPr>
                <w:bCs/>
                <w:sz w:val="20"/>
                <w:szCs w:val="20"/>
              </w:rPr>
            </w:pPr>
            <w:r>
              <w:rPr>
                <w:bCs/>
                <w:sz w:val="20"/>
                <w:szCs w:val="20"/>
              </w:rPr>
              <w:t>Сведения о выданной лицензии на осуществление образовательной деятельности из сводного реестра лицензий за осуществление образовательной деятельности, размещенного на официальном сайте Федеральной службы по надзору в сфере образования и науки</w:t>
            </w:r>
          </w:p>
        </w:tc>
        <w:tc>
          <w:tcPr>
            <w:tcW w:w="2551" w:type="dxa"/>
            <w:shd w:val="clear" w:color="auto" w:fill="auto"/>
          </w:tcPr>
          <w:p w14:paraId="4983CAB1">
            <w:pPr>
              <w:jc w:val="both"/>
              <w:rPr>
                <w:bCs/>
                <w:sz w:val="20"/>
                <w:szCs w:val="20"/>
              </w:rPr>
            </w:pPr>
            <w:r>
              <w:rPr>
                <w:bCs/>
                <w:sz w:val="20"/>
                <w:szCs w:val="20"/>
              </w:rPr>
              <w:t>Номер, дата выдачи лицензии на осуществление образовательной деятельности</w:t>
            </w:r>
          </w:p>
        </w:tc>
        <w:tc>
          <w:tcPr>
            <w:tcW w:w="1514" w:type="dxa"/>
            <w:shd w:val="clear" w:color="auto" w:fill="auto"/>
          </w:tcPr>
          <w:p w14:paraId="4A120CBF">
            <w:pPr>
              <w:jc w:val="both"/>
              <w:rPr>
                <w:sz w:val="20"/>
                <w:szCs w:val="20"/>
              </w:rPr>
            </w:pPr>
            <w:r>
              <w:rPr>
                <w:sz w:val="20"/>
                <w:szCs w:val="20"/>
              </w:rPr>
              <w:t>Уполномоченный орган</w:t>
            </w:r>
          </w:p>
        </w:tc>
        <w:tc>
          <w:tcPr>
            <w:tcW w:w="1870" w:type="dxa"/>
            <w:shd w:val="clear" w:color="auto" w:fill="auto"/>
          </w:tcPr>
          <w:p w14:paraId="3E0A9447">
            <w:pPr>
              <w:jc w:val="both"/>
              <w:rPr>
                <w:sz w:val="20"/>
                <w:szCs w:val="20"/>
              </w:rPr>
            </w:pPr>
            <w:r>
              <w:rPr>
                <w:bCs/>
                <w:sz w:val="20"/>
                <w:szCs w:val="20"/>
              </w:rPr>
              <w:t>Федеральная служба по надзору в сфере образования и науки</w:t>
            </w:r>
          </w:p>
        </w:tc>
        <w:tc>
          <w:tcPr>
            <w:tcW w:w="1354" w:type="dxa"/>
            <w:shd w:val="clear" w:color="auto" w:fill="auto"/>
          </w:tcPr>
          <w:p w14:paraId="7069CEDB">
            <w:pPr>
              <w:jc w:val="both"/>
              <w:rPr>
                <w:sz w:val="20"/>
                <w:szCs w:val="20"/>
              </w:rPr>
            </w:pPr>
            <w:r>
              <w:rPr>
                <w:sz w:val="20"/>
                <w:szCs w:val="20"/>
              </w:rPr>
              <w:t>нет</w:t>
            </w:r>
          </w:p>
        </w:tc>
        <w:tc>
          <w:tcPr>
            <w:tcW w:w="1386" w:type="dxa"/>
            <w:shd w:val="clear" w:color="auto" w:fill="auto"/>
          </w:tcPr>
          <w:p w14:paraId="49DD9374">
            <w:pPr>
              <w:jc w:val="both"/>
              <w:rPr>
                <w:sz w:val="20"/>
                <w:szCs w:val="20"/>
              </w:rPr>
            </w:pPr>
            <w:r>
              <w:rPr>
                <w:sz w:val="20"/>
                <w:szCs w:val="20"/>
              </w:rPr>
              <w:t>В режиме реального времени</w:t>
            </w:r>
          </w:p>
        </w:tc>
        <w:tc>
          <w:tcPr>
            <w:tcW w:w="1560" w:type="dxa"/>
            <w:shd w:val="clear" w:color="auto" w:fill="auto"/>
          </w:tcPr>
          <w:p w14:paraId="5CC0D580">
            <w:pPr>
              <w:jc w:val="both"/>
              <w:rPr>
                <w:sz w:val="20"/>
                <w:szCs w:val="20"/>
              </w:rPr>
            </w:pPr>
            <w:r>
              <w:rPr>
                <w:sz w:val="20"/>
                <w:szCs w:val="20"/>
              </w:rPr>
              <w:t>Заполнение формы на сайте</w:t>
            </w:r>
            <w:r>
              <w:rPr>
                <w:bCs/>
                <w:sz w:val="20"/>
                <w:szCs w:val="20"/>
              </w:rPr>
              <w:t xml:space="preserve"> Федеральной службы по надзору в сфере образования и науки по ссылке </w:t>
            </w:r>
          </w:p>
          <w:p w14:paraId="5D31F59C">
            <w:pPr>
              <w:jc w:val="both"/>
              <w:rPr>
                <w:sz w:val="20"/>
                <w:szCs w:val="20"/>
              </w:rPr>
            </w:pPr>
            <w:r>
              <w:rPr>
                <w:sz w:val="20"/>
                <w:szCs w:val="20"/>
              </w:rPr>
              <w:t>https://obrnadzor.gov.ru/gosudarstvennye-uslugi-i-funkczii/gosudarstvennye-uslugi/liczenzirovanie-obrazovatelnoj-deyatelnosti/svodnyj-reestr-liczenzij/</w:t>
            </w:r>
          </w:p>
        </w:tc>
        <w:tc>
          <w:tcPr>
            <w:tcW w:w="1672" w:type="dxa"/>
            <w:shd w:val="clear" w:color="auto" w:fill="auto"/>
          </w:tcPr>
          <w:p w14:paraId="381B560F">
            <w:pPr>
              <w:jc w:val="both"/>
              <w:rPr>
                <w:sz w:val="20"/>
                <w:szCs w:val="20"/>
              </w:rPr>
            </w:pPr>
            <w:r>
              <w:rPr>
                <w:sz w:val="20"/>
                <w:szCs w:val="20"/>
              </w:rPr>
              <w:t>Заполнение формы на сайте</w:t>
            </w:r>
            <w:r>
              <w:rPr>
                <w:bCs/>
                <w:sz w:val="20"/>
                <w:szCs w:val="20"/>
              </w:rPr>
              <w:t xml:space="preserve"> Федеральной службы по надзору в сфере образования и науки по ссылке </w:t>
            </w:r>
          </w:p>
          <w:p w14:paraId="72C7E617">
            <w:pPr>
              <w:jc w:val="both"/>
              <w:rPr>
                <w:sz w:val="20"/>
                <w:szCs w:val="20"/>
              </w:rPr>
            </w:pPr>
            <w:r>
              <w:rPr>
                <w:sz w:val="20"/>
                <w:szCs w:val="20"/>
              </w:rPr>
              <w:t>https://obrnadzor.gov.ru/gosudarstvennye-uslugi-i-funkczii/gosudarstvennye-uslugi/liczenzirovanie-obrazovatelnoj-deyatelnosti/svodnyj-reestr-liczenzij/</w:t>
            </w:r>
          </w:p>
        </w:tc>
      </w:tr>
    </w:tbl>
    <w:p w14:paraId="21AF7CCD">
      <w:pPr>
        <w:jc w:val="center"/>
      </w:pPr>
    </w:p>
    <w:p w14:paraId="0236774F">
      <w:pPr>
        <w:jc w:val="center"/>
        <w:rPr>
          <w:b/>
        </w:rPr>
      </w:pPr>
      <w:r>
        <w:rPr>
          <w:b/>
        </w:rPr>
        <w:t>Раздел 6. Результат «Подуслуги»</w:t>
      </w:r>
    </w:p>
    <w:p w14:paraId="642AA861">
      <w:pPr>
        <w:jc w:val="center"/>
        <w:rPr>
          <w:b/>
          <w:sz w:val="28"/>
          <w:szCs w:val="28"/>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
        <w:gridCol w:w="1530"/>
        <w:gridCol w:w="2268"/>
        <w:gridCol w:w="1559"/>
        <w:gridCol w:w="1560"/>
        <w:gridCol w:w="1701"/>
        <w:gridCol w:w="3005"/>
        <w:gridCol w:w="1247"/>
        <w:gridCol w:w="1269"/>
      </w:tblGrid>
      <w:tr w14:paraId="46CBD5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 w:type="dxa"/>
            <w:vMerge w:val="restart"/>
            <w:shd w:val="clear" w:color="auto" w:fill="auto"/>
          </w:tcPr>
          <w:p w14:paraId="7C0D73C7">
            <w:pPr>
              <w:jc w:val="both"/>
              <w:rPr>
                <w:sz w:val="20"/>
                <w:szCs w:val="20"/>
              </w:rPr>
            </w:pPr>
            <w:r>
              <w:rPr>
                <w:sz w:val="20"/>
                <w:szCs w:val="20"/>
              </w:rPr>
              <w:t>№</w:t>
            </w:r>
          </w:p>
        </w:tc>
        <w:tc>
          <w:tcPr>
            <w:tcW w:w="1530" w:type="dxa"/>
            <w:vMerge w:val="restart"/>
            <w:shd w:val="clear" w:color="auto" w:fill="auto"/>
          </w:tcPr>
          <w:p w14:paraId="7E83A326">
            <w:pPr>
              <w:jc w:val="both"/>
              <w:rPr>
                <w:sz w:val="20"/>
                <w:szCs w:val="20"/>
              </w:rPr>
            </w:pPr>
            <w:r>
              <w:rPr>
                <w:sz w:val="20"/>
                <w:szCs w:val="20"/>
              </w:rPr>
              <w:t>Документ/документы, являющиеся результатом «подуслуги»</w:t>
            </w:r>
          </w:p>
        </w:tc>
        <w:tc>
          <w:tcPr>
            <w:tcW w:w="2268" w:type="dxa"/>
            <w:vMerge w:val="restart"/>
            <w:shd w:val="clear" w:color="auto" w:fill="auto"/>
          </w:tcPr>
          <w:p w14:paraId="2564AE21">
            <w:pPr>
              <w:jc w:val="both"/>
              <w:rPr>
                <w:sz w:val="20"/>
                <w:szCs w:val="20"/>
              </w:rPr>
            </w:pPr>
            <w:r>
              <w:rPr>
                <w:sz w:val="20"/>
                <w:szCs w:val="20"/>
              </w:rPr>
              <w:t>Требования к документу/документам, являющимся результатом «подуслуги»</w:t>
            </w:r>
          </w:p>
        </w:tc>
        <w:tc>
          <w:tcPr>
            <w:tcW w:w="1559" w:type="dxa"/>
            <w:vMerge w:val="restart"/>
            <w:shd w:val="clear" w:color="auto" w:fill="auto"/>
          </w:tcPr>
          <w:p w14:paraId="56B2F1D3">
            <w:pPr>
              <w:jc w:val="both"/>
              <w:rPr>
                <w:sz w:val="20"/>
                <w:szCs w:val="20"/>
              </w:rPr>
            </w:pPr>
            <w:r>
              <w:rPr>
                <w:sz w:val="20"/>
                <w:szCs w:val="20"/>
              </w:rPr>
              <w:t>Характеристика результата (положительный/отрицательный)</w:t>
            </w:r>
          </w:p>
        </w:tc>
        <w:tc>
          <w:tcPr>
            <w:tcW w:w="1560" w:type="dxa"/>
            <w:vMerge w:val="restart"/>
            <w:shd w:val="clear" w:color="auto" w:fill="auto"/>
          </w:tcPr>
          <w:p w14:paraId="4D97B05C">
            <w:pPr>
              <w:jc w:val="both"/>
              <w:rPr>
                <w:sz w:val="20"/>
                <w:szCs w:val="20"/>
              </w:rPr>
            </w:pPr>
            <w:r>
              <w:rPr>
                <w:sz w:val="20"/>
                <w:szCs w:val="20"/>
              </w:rPr>
              <w:t>Форма докумета/документов, являющимся результатом «подуслуги»</w:t>
            </w:r>
          </w:p>
        </w:tc>
        <w:tc>
          <w:tcPr>
            <w:tcW w:w="1701" w:type="dxa"/>
            <w:vMerge w:val="restart"/>
            <w:shd w:val="clear" w:color="auto" w:fill="auto"/>
          </w:tcPr>
          <w:p w14:paraId="7B6861C4">
            <w:pPr>
              <w:jc w:val="both"/>
              <w:rPr>
                <w:sz w:val="20"/>
                <w:szCs w:val="20"/>
              </w:rPr>
            </w:pPr>
            <w:r>
              <w:rPr>
                <w:sz w:val="20"/>
                <w:szCs w:val="20"/>
              </w:rPr>
              <w:t>Образец докумета/документов, являющихся результатом «подуслуги»</w:t>
            </w:r>
          </w:p>
        </w:tc>
        <w:tc>
          <w:tcPr>
            <w:tcW w:w="3005" w:type="dxa"/>
            <w:vMerge w:val="restart"/>
            <w:shd w:val="clear" w:color="auto" w:fill="auto"/>
          </w:tcPr>
          <w:p w14:paraId="662FDCCB">
            <w:pPr>
              <w:jc w:val="both"/>
              <w:rPr>
                <w:sz w:val="20"/>
                <w:szCs w:val="20"/>
              </w:rPr>
            </w:pPr>
            <w:r>
              <w:rPr>
                <w:sz w:val="20"/>
                <w:szCs w:val="20"/>
              </w:rPr>
              <w:t>Способ получения результата</w:t>
            </w:r>
          </w:p>
        </w:tc>
        <w:tc>
          <w:tcPr>
            <w:tcW w:w="2516" w:type="dxa"/>
            <w:gridSpan w:val="2"/>
            <w:shd w:val="clear" w:color="auto" w:fill="auto"/>
          </w:tcPr>
          <w:p w14:paraId="09DDF51F">
            <w:pPr>
              <w:jc w:val="both"/>
              <w:rPr>
                <w:sz w:val="20"/>
                <w:szCs w:val="20"/>
              </w:rPr>
            </w:pPr>
            <w:r>
              <w:rPr>
                <w:sz w:val="20"/>
                <w:szCs w:val="20"/>
              </w:rPr>
              <w:t>Срок хранения невостребованных заявителем результатов</w:t>
            </w:r>
          </w:p>
        </w:tc>
      </w:tr>
      <w:tr w14:paraId="5C5866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 w:type="dxa"/>
            <w:vMerge w:val="continue"/>
            <w:shd w:val="clear" w:color="auto" w:fill="auto"/>
          </w:tcPr>
          <w:p w14:paraId="5741776C">
            <w:pPr>
              <w:jc w:val="both"/>
              <w:rPr>
                <w:sz w:val="20"/>
                <w:szCs w:val="20"/>
              </w:rPr>
            </w:pPr>
          </w:p>
        </w:tc>
        <w:tc>
          <w:tcPr>
            <w:tcW w:w="1530" w:type="dxa"/>
            <w:vMerge w:val="continue"/>
            <w:shd w:val="clear" w:color="auto" w:fill="auto"/>
          </w:tcPr>
          <w:p w14:paraId="74114E6C">
            <w:pPr>
              <w:jc w:val="both"/>
              <w:rPr>
                <w:sz w:val="20"/>
                <w:szCs w:val="20"/>
              </w:rPr>
            </w:pPr>
          </w:p>
        </w:tc>
        <w:tc>
          <w:tcPr>
            <w:tcW w:w="2268" w:type="dxa"/>
            <w:vMerge w:val="continue"/>
            <w:shd w:val="clear" w:color="auto" w:fill="auto"/>
          </w:tcPr>
          <w:p w14:paraId="6165D0D7">
            <w:pPr>
              <w:jc w:val="both"/>
              <w:rPr>
                <w:sz w:val="20"/>
                <w:szCs w:val="20"/>
              </w:rPr>
            </w:pPr>
          </w:p>
        </w:tc>
        <w:tc>
          <w:tcPr>
            <w:tcW w:w="1559" w:type="dxa"/>
            <w:vMerge w:val="continue"/>
            <w:shd w:val="clear" w:color="auto" w:fill="auto"/>
          </w:tcPr>
          <w:p w14:paraId="3F5BCFA0">
            <w:pPr>
              <w:jc w:val="both"/>
              <w:rPr>
                <w:sz w:val="20"/>
                <w:szCs w:val="20"/>
              </w:rPr>
            </w:pPr>
          </w:p>
        </w:tc>
        <w:tc>
          <w:tcPr>
            <w:tcW w:w="1560" w:type="dxa"/>
            <w:vMerge w:val="continue"/>
            <w:shd w:val="clear" w:color="auto" w:fill="auto"/>
          </w:tcPr>
          <w:p w14:paraId="3576DD37">
            <w:pPr>
              <w:jc w:val="both"/>
              <w:rPr>
                <w:sz w:val="20"/>
                <w:szCs w:val="20"/>
              </w:rPr>
            </w:pPr>
          </w:p>
        </w:tc>
        <w:tc>
          <w:tcPr>
            <w:tcW w:w="1701" w:type="dxa"/>
            <w:vMerge w:val="continue"/>
            <w:shd w:val="clear" w:color="auto" w:fill="auto"/>
          </w:tcPr>
          <w:p w14:paraId="0240D70C">
            <w:pPr>
              <w:jc w:val="both"/>
              <w:rPr>
                <w:sz w:val="20"/>
                <w:szCs w:val="20"/>
              </w:rPr>
            </w:pPr>
          </w:p>
        </w:tc>
        <w:tc>
          <w:tcPr>
            <w:tcW w:w="3005" w:type="dxa"/>
            <w:vMerge w:val="continue"/>
            <w:shd w:val="clear" w:color="auto" w:fill="auto"/>
          </w:tcPr>
          <w:p w14:paraId="2CBB1FB8">
            <w:pPr>
              <w:jc w:val="both"/>
              <w:rPr>
                <w:sz w:val="20"/>
                <w:szCs w:val="20"/>
              </w:rPr>
            </w:pPr>
          </w:p>
        </w:tc>
        <w:tc>
          <w:tcPr>
            <w:tcW w:w="1247" w:type="dxa"/>
            <w:shd w:val="clear" w:color="auto" w:fill="auto"/>
          </w:tcPr>
          <w:p w14:paraId="6CBB7642">
            <w:pPr>
              <w:jc w:val="both"/>
              <w:rPr>
                <w:sz w:val="20"/>
                <w:szCs w:val="20"/>
              </w:rPr>
            </w:pPr>
            <w:r>
              <w:rPr>
                <w:sz w:val="20"/>
                <w:szCs w:val="20"/>
              </w:rPr>
              <w:t>в органе</w:t>
            </w:r>
          </w:p>
        </w:tc>
        <w:tc>
          <w:tcPr>
            <w:tcW w:w="1269" w:type="dxa"/>
            <w:shd w:val="clear" w:color="auto" w:fill="auto"/>
          </w:tcPr>
          <w:p w14:paraId="0AAEDE70">
            <w:pPr>
              <w:jc w:val="both"/>
              <w:rPr>
                <w:sz w:val="20"/>
                <w:szCs w:val="20"/>
              </w:rPr>
            </w:pPr>
            <w:r>
              <w:rPr>
                <w:sz w:val="20"/>
                <w:szCs w:val="20"/>
              </w:rPr>
              <w:t>в МФЦ</w:t>
            </w:r>
          </w:p>
        </w:tc>
      </w:tr>
      <w:tr w14:paraId="5B2271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 w:type="dxa"/>
            <w:shd w:val="clear" w:color="auto" w:fill="auto"/>
          </w:tcPr>
          <w:p w14:paraId="4352470A">
            <w:pPr>
              <w:jc w:val="both"/>
              <w:rPr>
                <w:sz w:val="20"/>
                <w:szCs w:val="20"/>
              </w:rPr>
            </w:pPr>
            <w:r>
              <w:rPr>
                <w:sz w:val="20"/>
                <w:szCs w:val="20"/>
              </w:rPr>
              <w:t>1</w:t>
            </w:r>
          </w:p>
        </w:tc>
        <w:tc>
          <w:tcPr>
            <w:tcW w:w="1530" w:type="dxa"/>
            <w:shd w:val="clear" w:color="auto" w:fill="auto"/>
          </w:tcPr>
          <w:p w14:paraId="47EDC934">
            <w:pPr>
              <w:jc w:val="both"/>
              <w:rPr>
                <w:sz w:val="20"/>
                <w:szCs w:val="20"/>
              </w:rPr>
            </w:pPr>
            <w:r>
              <w:rPr>
                <w:sz w:val="20"/>
                <w:szCs w:val="20"/>
              </w:rPr>
              <w:t>2</w:t>
            </w:r>
          </w:p>
        </w:tc>
        <w:tc>
          <w:tcPr>
            <w:tcW w:w="2268" w:type="dxa"/>
            <w:shd w:val="clear" w:color="auto" w:fill="auto"/>
          </w:tcPr>
          <w:p w14:paraId="149E1E85">
            <w:pPr>
              <w:jc w:val="both"/>
              <w:rPr>
                <w:sz w:val="20"/>
                <w:szCs w:val="20"/>
              </w:rPr>
            </w:pPr>
            <w:r>
              <w:rPr>
                <w:sz w:val="20"/>
                <w:szCs w:val="20"/>
              </w:rPr>
              <w:t>3</w:t>
            </w:r>
          </w:p>
        </w:tc>
        <w:tc>
          <w:tcPr>
            <w:tcW w:w="1559" w:type="dxa"/>
            <w:shd w:val="clear" w:color="auto" w:fill="auto"/>
          </w:tcPr>
          <w:p w14:paraId="1F7C84DD">
            <w:pPr>
              <w:jc w:val="both"/>
              <w:rPr>
                <w:sz w:val="20"/>
                <w:szCs w:val="20"/>
              </w:rPr>
            </w:pPr>
            <w:r>
              <w:rPr>
                <w:sz w:val="20"/>
                <w:szCs w:val="20"/>
              </w:rPr>
              <w:t>4</w:t>
            </w:r>
          </w:p>
        </w:tc>
        <w:tc>
          <w:tcPr>
            <w:tcW w:w="1560" w:type="dxa"/>
            <w:shd w:val="clear" w:color="auto" w:fill="auto"/>
          </w:tcPr>
          <w:p w14:paraId="3A2619C6">
            <w:pPr>
              <w:jc w:val="both"/>
              <w:rPr>
                <w:sz w:val="20"/>
                <w:szCs w:val="20"/>
              </w:rPr>
            </w:pPr>
            <w:r>
              <w:rPr>
                <w:sz w:val="20"/>
                <w:szCs w:val="20"/>
              </w:rPr>
              <w:t>5</w:t>
            </w:r>
          </w:p>
        </w:tc>
        <w:tc>
          <w:tcPr>
            <w:tcW w:w="1701" w:type="dxa"/>
            <w:shd w:val="clear" w:color="auto" w:fill="auto"/>
          </w:tcPr>
          <w:p w14:paraId="47B5FF09">
            <w:pPr>
              <w:jc w:val="both"/>
              <w:rPr>
                <w:sz w:val="20"/>
                <w:szCs w:val="20"/>
              </w:rPr>
            </w:pPr>
            <w:r>
              <w:rPr>
                <w:sz w:val="20"/>
                <w:szCs w:val="20"/>
              </w:rPr>
              <w:t>6</w:t>
            </w:r>
          </w:p>
        </w:tc>
        <w:tc>
          <w:tcPr>
            <w:tcW w:w="3005" w:type="dxa"/>
            <w:shd w:val="clear" w:color="auto" w:fill="auto"/>
          </w:tcPr>
          <w:p w14:paraId="3FD55880">
            <w:pPr>
              <w:jc w:val="both"/>
              <w:rPr>
                <w:sz w:val="20"/>
                <w:szCs w:val="20"/>
              </w:rPr>
            </w:pPr>
            <w:r>
              <w:rPr>
                <w:sz w:val="20"/>
                <w:szCs w:val="20"/>
              </w:rPr>
              <w:t>7</w:t>
            </w:r>
          </w:p>
        </w:tc>
        <w:tc>
          <w:tcPr>
            <w:tcW w:w="1247" w:type="dxa"/>
            <w:shd w:val="clear" w:color="auto" w:fill="auto"/>
          </w:tcPr>
          <w:p w14:paraId="1137A19E">
            <w:pPr>
              <w:jc w:val="both"/>
              <w:rPr>
                <w:sz w:val="20"/>
                <w:szCs w:val="20"/>
              </w:rPr>
            </w:pPr>
            <w:r>
              <w:rPr>
                <w:sz w:val="20"/>
                <w:szCs w:val="20"/>
              </w:rPr>
              <w:t>8</w:t>
            </w:r>
          </w:p>
        </w:tc>
        <w:tc>
          <w:tcPr>
            <w:tcW w:w="1269" w:type="dxa"/>
            <w:shd w:val="clear" w:color="auto" w:fill="auto"/>
          </w:tcPr>
          <w:p w14:paraId="48B04FD9">
            <w:pPr>
              <w:jc w:val="both"/>
              <w:rPr>
                <w:sz w:val="20"/>
                <w:szCs w:val="20"/>
              </w:rPr>
            </w:pPr>
            <w:r>
              <w:rPr>
                <w:sz w:val="20"/>
                <w:szCs w:val="20"/>
              </w:rPr>
              <w:t>9</w:t>
            </w:r>
          </w:p>
        </w:tc>
      </w:tr>
      <w:tr w14:paraId="12B2A1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560" w:type="dxa"/>
            <w:gridSpan w:val="9"/>
            <w:shd w:val="clear" w:color="auto" w:fill="auto"/>
          </w:tcPr>
          <w:p w14:paraId="560DA0EE">
            <w:pPr>
              <w:jc w:val="both"/>
              <w:rPr>
                <w:b/>
              </w:rPr>
            </w:pPr>
            <w:r>
              <w:rPr>
                <w:b/>
                <w:sz w:val="22"/>
                <w:szCs w:val="22"/>
              </w:rPr>
              <w:t xml:space="preserve">«Подуслуга 1». </w:t>
            </w:r>
            <w:r>
              <w:rPr>
                <w:b/>
                <w:sz w:val="20"/>
                <w:szCs w:val="20"/>
              </w:rPr>
              <w:t>Передача муниципального имущества в аренду посредством торгов.</w:t>
            </w:r>
          </w:p>
        </w:tc>
      </w:tr>
      <w:tr w14:paraId="73129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5" w:hRule="atLeast"/>
        </w:trPr>
        <w:tc>
          <w:tcPr>
            <w:tcW w:w="421" w:type="dxa"/>
            <w:shd w:val="clear" w:color="auto" w:fill="auto"/>
          </w:tcPr>
          <w:p w14:paraId="3A3DA502">
            <w:pPr>
              <w:jc w:val="both"/>
              <w:rPr>
                <w:sz w:val="20"/>
                <w:szCs w:val="20"/>
              </w:rPr>
            </w:pPr>
            <w:r>
              <w:rPr>
                <w:sz w:val="20"/>
                <w:szCs w:val="20"/>
              </w:rPr>
              <w:t>1.</w:t>
            </w:r>
          </w:p>
          <w:p w14:paraId="6C5FC720">
            <w:pPr>
              <w:jc w:val="both"/>
              <w:rPr>
                <w:sz w:val="20"/>
                <w:szCs w:val="20"/>
              </w:rPr>
            </w:pPr>
          </w:p>
          <w:p w14:paraId="48822ECC">
            <w:pPr>
              <w:jc w:val="both"/>
              <w:rPr>
                <w:sz w:val="20"/>
                <w:szCs w:val="20"/>
              </w:rPr>
            </w:pPr>
          </w:p>
          <w:p w14:paraId="779E83F0">
            <w:pPr>
              <w:jc w:val="both"/>
              <w:rPr>
                <w:sz w:val="20"/>
                <w:szCs w:val="20"/>
              </w:rPr>
            </w:pPr>
          </w:p>
          <w:p w14:paraId="518F648B">
            <w:pPr>
              <w:jc w:val="both"/>
              <w:rPr>
                <w:sz w:val="20"/>
                <w:szCs w:val="20"/>
              </w:rPr>
            </w:pPr>
          </w:p>
          <w:p w14:paraId="7D0BBABF">
            <w:pPr>
              <w:jc w:val="both"/>
              <w:rPr>
                <w:sz w:val="20"/>
                <w:szCs w:val="20"/>
              </w:rPr>
            </w:pPr>
          </w:p>
        </w:tc>
        <w:tc>
          <w:tcPr>
            <w:tcW w:w="1530" w:type="dxa"/>
            <w:shd w:val="clear" w:color="auto" w:fill="auto"/>
          </w:tcPr>
          <w:p w14:paraId="395003B7">
            <w:pPr>
              <w:jc w:val="both"/>
              <w:rPr>
                <w:sz w:val="20"/>
                <w:szCs w:val="20"/>
              </w:rPr>
            </w:pPr>
            <w:r>
              <w:rPr>
                <w:sz w:val="20"/>
                <w:szCs w:val="20"/>
              </w:rPr>
              <w:t xml:space="preserve">уведомление о проведении торгов (конкурсов, аукционов) на заключение договора аренды </w:t>
            </w:r>
          </w:p>
        </w:tc>
        <w:tc>
          <w:tcPr>
            <w:tcW w:w="2268" w:type="dxa"/>
            <w:shd w:val="clear" w:color="auto" w:fill="auto"/>
          </w:tcPr>
          <w:p w14:paraId="51717FFE">
            <w:pPr>
              <w:jc w:val="both"/>
              <w:rPr>
                <w:sz w:val="20"/>
                <w:szCs w:val="20"/>
              </w:rPr>
            </w:pPr>
            <w:r>
              <w:rPr>
                <w:sz w:val="20"/>
                <w:szCs w:val="20"/>
              </w:rPr>
              <w:t>Документ оформляется в соответствии с приложением № 10 к технологической схеме.</w:t>
            </w:r>
          </w:p>
        </w:tc>
        <w:tc>
          <w:tcPr>
            <w:tcW w:w="1559" w:type="dxa"/>
            <w:shd w:val="clear" w:color="auto" w:fill="auto"/>
          </w:tcPr>
          <w:p w14:paraId="1982EDC2">
            <w:pPr>
              <w:jc w:val="both"/>
              <w:rPr>
                <w:sz w:val="20"/>
                <w:szCs w:val="20"/>
              </w:rPr>
            </w:pPr>
            <w:r>
              <w:rPr>
                <w:sz w:val="20"/>
                <w:szCs w:val="20"/>
              </w:rPr>
              <w:t>Положительный</w:t>
            </w:r>
          </w:p>
          <w:p w14:paraId="6C41F563">
            <w:pPr>
              <w:jc w:val="both"/>
              <w:rPr>
                <w:sz w:val="20"/>
                <w:szCs w:val="20"/>
              </w:rPr>
            </w:pPr>
          </w:p>
          <w:p w14:paraId="74570C89">
            <w:pPr>
              <w:jc w:val="both"/>
              <w:rPr>
                <w:sz w:val="20"/>
                <w:szCs w:val="20"/>
              </w:rPr>
            </w:pPr>
          </w:p>
          <w:p w14:paraId="0BFEE834">
            <w:pPr>
              <w:jc w:val="both"/>
              <w:rPr>
                <w:sz w:val="20"/>
                <w:szCs w:val="20"/>
              </w:rPr>
            </w:pPr>
          </w:p>
          <w:p w14:paraId="54BC614A">
            <w:pPr>
              <w:jc w:val="both"/>
              <w:rPr>
                <w:sz w:val="20"/>
                <w:szCs w:val="20"/>
              </w:rPr>
            </w:pPr>
          </w:p>
          <w:p w14:paraId="70AC0A01">
            <w:pPr>
              <w:jc w:val="both"/>
              <w:rPr>
                <w:sz w:val="20"/>
                <w:szCs w:val="20"/>
              </w:rPr>
            </w:pPr>
          </w:p>
          <w:p w14:paraId="2A4AE8BF">
            <w:pPr>
              <w:jc w:val="both"/>
              <w:rPr>
                <w:sz w:val="20"/>
                <w:szCs w:val="20"/>
              </w:rPr>
            </w:pPr>
          </w:p>
        </w:tc>
        <w:tc>
          <w:tcPr>
            <w:tcW w:w="1560" w:type="dxa"/>
            <w:shd w:val="clear" w:color="auto" w:fill="auto"/>
          </w:tcPr>
          <w:p w14:paraId="33AD27B7">
            <w:pPr>
              <w:jc w:val="both"/>
              <w:rPr>
                <w:bCs/>
                <w:sz w:val="20"/>
                <w:szCs w:val="20"/>
              </w:rPr>
            </w:pPr>
            <w:r>
              <w:rPr>
                <w:bCs/>
                <w:sz w:val="20"/>
                <w:szCs w:val="20"/>
              </w:rPr>
              <w:t>Приложение</w:t>
            </w:r>
          </w:p>
          <w:p w14:paraId="4E4DEECA">
            <w:pPr>
              <w:jc w:val="both"/>
              <w:rPr>
                <w:sz w:val="20"/>
                <w:szCs w:val="20"/>
              </w:rPr>
            </w:pPr>
            <w:r>
              <w:rPr>
                <w:bCs/>
                <w:sz w:val="20"/>
                <w:szCs w:val="20"/>
              </w:rPr>
              <w:t xml:space="preserve"> №10</w:t>
            </w:r>
          </w:p>
          <w:p w14:paraId="1BDEEEBF">
            <w:pPr>
              <w:jc w:val="both"/>
              <w:rPr>
                <w:sz w:val="20"/>
                <w:szCs w:val="20"/>
              </w:rPr>
            </w:pPr>
          </w:p>
          <w:p w14:paraId="24FD1647">
            <w:pPr>
              <w:jc w:val="both"/>
              <w:rPr>
                <w:sz w:val="20"/>
                <w:szCs w:val="20"/>
              </w:rPr>
            </w:pPr>
          </w:p>
          <w:p w14:paraId="72417007">
            <w:pPr>
              <w:jc w:val="both"/>
              <w:rPr>
                <w:sz w:val="20"/>
                <w:szCs w:val="20"/>
              </w:rPr>
            </w:pPr>
          </w:p>
          <w:p w14:paraId="7A5E0FC4">
            <w:pPr>
              <w:jc w:val="both"/>
              <w:rPr>
                <w:sz w:val="20"/>
                <w:szCs w:val="20"/>
              </w:rPr>
            </w:pPr>
          </w:p>
          <w:p w14:paraId="7775396B">
            <w:pPr>
              <w:jc w:val="both"/>
              <w:rPr>
                <w:sz w:val="20"/>
                <w:szCs w:val="20"/>
              </w:rPr>
            </w:pPr>
          </w:p>
          <w:p w14:paraId="703A4C00">
            <w:pPr>
              <w:jc w:val="both"/>
              <w:rPr>
                <w:sz w:val="20"/>
                <w:szCs w:val="20"/>
              </w:rPr>
            </w:pPr>
          </w:p>
          <w:p w14:paraId="5913E99F">
            <w:pPr>
              <w:jc w:val="both"/>
              <w:rPr>
                <w:sz w:val="20"/>
                <w:szCs w:val="20"/>
              </w:rPr>
            </w:pPr>
          </w:p>
        </w:tc>
        <w:tc>
          <w:tcPr>
            <w:tcW w:w="1701" w:type="dxa"/>
            <w:shd w:val="clear" w:color="auto" w:fill="auto"/>
          </w:tcPr>
          <w:p w14:paraId="5C5FD088">
            <w:pPr>
              <w:jc w:val="both"/>
              <w:rPr>
                <w:sz w:val="20"/>
                <w:szCs w:val="20"/>
              </w:rPr>
            </w:pPr>
            <w:r>
              <w:rPr>
                <w:bCs/>
                <w:sz w:val="20"/>
                <w:szCs w:val="20"/>
              </w:rPr>
              <w:t>Нет</w:t>
            </w:r>
          </w:p>
          <w:p w14:paraId="05561D06">
            <w:pPr>
              <w:jc w:val="both"/>
              <w:rPr>
                <w:sz w:val="20"/>
                <w:szCs w:val="20"/>
              </w:rPr>
            </w:pPr>
          </w:p>
          <w:p w14:paraId="6C0CDFF1">
            <w:pPr>
              <w:jc w:val="both"/>
              <w:rPr>
                <w:sz w:val="20"/>
                <w:szCs w:val="20"/>
              </w:rPr>
            </w:pPr>
          </w:p>
          <w:p w14:paraId="3948CDC8">
            <w:pPr>
              <w:jc w:val="both"/>
              <w:rPr>
                <w:sz w:val="20"/>
                <w:szCs w:val="20"/>
              </w:rPr>
            </w:pPr>
          </w:p>
          <w:p w14:paraId="08093CB2">
            <w:pPr>
              <w:jc w:val="both"/>
              <w:rPr>
                <w:sz w:val="20"/>
                <w:szCs w:val="20"/>
              </w:rPr>
            </w:pPr>
          </w:p>
          <w:p w14:paraId="2BEC7F10">
            <w:pPr>
              <w:jc w:val="both"/>
              <w:rPr>
                <w:sz w:val="20"/>
                <w:szCs w:val="20"/>
              </w:rPr>
            </w:pPr>
          </w:p>
          <w:p w14:paraId="456478DF">
            <w:pPr>
              <w:jc w:val="both"/>
              <w:rPr>
                <w:sz w:val="20"/>
                <w:szCs w:val="20"/>
              </w:rPr>
            </w:pPr>
          </w:p>
          <w:p w14:paraId="386195B0">
            <w:pPr>
              <w:jc w:val="both"/>
              <w:rPr>
                <w:sz w:val="20"/>
                <w:szCs w:val="20"/>
              </w:rPr>
            </w:pPr>
          </w:p>
        </w:tc>
        <w:tc>
          <w:tcPr>
            <w:tcW w:w="3005" w:type="dxa"/>
            <w:shd w:val="clear" w:color="auto" w:fill="auto"/>
          </w:tcPr>
          <w:p w14:paraId="30EF32BD">
            <w:pPr>
              <w:jc w:val="both"/>
              <w:rPr>
                <w:sz w:val="20"/>
                <w:szCs w:val="20"/>
              </w:rPr>
            </w:pPr>
            <w:r>
              <w:rPr>
                <w:sz w:val="20"/>
                <w:szCs w:val="20"/>
              </w:rPr>
              <w:t>1.1. Лично:</w:t>
            </w:r>
          </w:p>
          <w:p w14:paraId="3AF37F7A">
            <w:pPr>
              <w:jc w:val="both"/>
              <w:rPr>
                <w:sz w:val="20"/>
                <w:szCs w:val="20"/>
              </w:rPr>
            </w:pPr>
            <w:r>
              <w:rPr>
                <w:sz w:val="20"/>
                <w:szCs w:val="20"/>
              </w:rPr>
              <w:t>-в Уполномоченном органе (на бумажном носителе);</w:t>
            </w:r>
          </w:p>
          <w:p w14:paraId="737A3C5D">
            <w:pPr>
              <w:jc w:val="both"/>
              <w:rPr>
                <w:sz w:val="20"/>
                <w:szCs w:val="20"/>
              </w:rPr>
            </w:pPr>
            <w:r>
              <w:rPr>
                <w:sz w:val="20"/>
                <w:szCs w:val="20"/>
              </w:rPr>
              <w:t>– в МФЦ (на бумажном носителе);</w:t>
            </w:r>
          </w:p>
          <w:p w14:paraId="6BA6E68A">
            <w:pPr>
              <w:jc w:val="both"/>
              <w:rPr>
                <w:sz w:val="20"/>
                <w:szCs w:val="20"/>
              </w:rPr>
            </w:pPr>
            <w:r>
              <w:rPr>
                <w:sz w:val="20"/>
                <w:szCs w:val="20"/>
              </w:rPr>
              <w:t>1.2. В электронном виде через ЕПГУ - заверенный электронный ответ;</w:t>
            </w:r>
          </w:p>
          <w:p w14:paraId="1BE59167">
            <w:pPr>
              <w:jc w:val="both"/>
              <w:rPr>
                <w:sz w:val="20"/>
                <w:szCs w:val="20"/>
              </w:rPr>
            </w:pPr>
            <w:r>
              <w:rPr>
                <w:sz w:val="20"/>
                <w:szCs w:val="20"/>
              </w:rPr>
              <w:t>1 3. Почтовая связь - на бумажном носителе.</w:t>
            </w:r>
          </w:p>
        </w:tc>
        <w:tc>
          <w:tcPr>
            <w:tcW w:w="1247" w:type="dxa"/>
            <w:shd w:val="clear" w:color="auto" w:fill="auto"/>
          </w:tcPr>
          <w:p w14:paraId="52AD2791">
            <w:pPr>
              <w:jc w:val="both"/>
              <w:rPr>
                <w:sz w:val="20"/>
                <w:szCs w:val="20"/>
              </w:rPr>
            </w:pPr>
            <w:r>
              <w:rPr>
                <w:sz w:val="20"/>
                <w:szCs w:val="20"/>
              </w:rPr>
              <w:t xml:space="preserve">Документы постоянного срока хранения </w:t>
            </w:r>
          </w:p>
          <w:p w14:paraId="3948B19A">
            <w:pPr>
              <w:jc w:val="both"/>
              <w:rPr>
                <w:sz w:val="20"/>
                <w:szCs w:val="20"/>
              </w:rPr>
            </w:pPr>
          </w:p>
          <w:p w14:paraId="2A0F414B">
            <w:pPr>
              <w:jc w:val="both"/>
              <w:rPr>
                <w:sz w:val="20"/>
                <w:szCs w:val="20"/>
              </w:rPr>
            </w:pPr>
          </w:p>
          <w:p w14:paraId="337B06FF">
            <w:pPr>
              <w:jc w:val="both"/>
              <w:rPr>
                <w:sz w:val="20"/>
                <w:szCs w:val="20"/>
              </w:rPr>
            </w:pPr>
          </w:p>
          <w:p w14:paraId="5E885502">
            <w:pPr>
              <w:jc w:val="both"/>
              <w:rPr>
                <w:sz w:val="20"/>
                <w:szCs w:val="20"/>
              </w:rPr>
            </w:pPr>
          </w:p>
          <w:p w14:paraId="3E12CEE7">
            <w:pPr>
              <w:jc w:val="both"/>
              <w:rPr>
                <w:sz w:val="20"/>
                <w:szCs w:val="20"/>
              </w:rPr>
            </w:pPr>
          </w:p>
        </w:tc>
        <w:tc>
          <w:tcPr>
            <w:tcW w:w="1269" w:type="dxa"/>
            <w:shd w:val="clear" w:color="auto" w:fill="auto"/>
          </w:tcPr>
          <w:p w14:paraId="34AE2B19">
            <w:pPr>
              <w:jc w:val="both"/>
              <w:rPr>
                <w:sz w:val="20"/>
                <w:szCs w:val="20"/>
              </w:rPr>
            </w:pPr>
            <w:r>
              <w:rPr>
                <w:sz w:val="20"/>
                <w:szCs w:val="20"/>
              </w:rPr>
              <w:t>30 календарных дней со дня получения результата от Уполномоченного органа</w:t>
            </w:r>
          </w:p>
          <w:p w14:paraId="0F66D9E1">
            <w:pPr>
              <w:jc w:val="both"/>
              <w:rPr>
                <w:sz w:val="20"/>
                <w:szCs w:val="20"/>
              </w:rPr>
            </w:pPr>
          </w:p>
        </w:tc>
      </w:tr>
      <w:tr w14:paraId="24CD37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 w:type="dxa"/>
            <w:shd w:val="clear" w:color="auto" w:fill="auto"/>
          </w:tcPr>
          <w:p w14:paraId="2193EC87">
            <w:pPr>
              <w:jc w:val="both"/>
              <w:rPr>
                <w:sz w:val="20"/>
                <w:szCs w:val="20"/>
              </w:rPr>
            </w:pPr>
            <w:r>
              <w:rPr>
                <w:sz w:val="20"/>
                <w:szCs w:val="20"/>
              </w:rPr>
              <w:t>2.</w:t>
            </w:r>
          </w:p>
        </w:tc>
        <w:tc>
          <w:tcPr>
            <w:tcW w:w="1530" w:type="dxa"/>
            <w:shd w:val="clear" w:color="auto" w:fill="auto"/>
          </w:tcPr>
          <w:p w14:paraId="48C5602A">
            <w:pPr>
              <w:jc w:val="both"/>
              <w:rPr>
                <w:sz w:val="20"/>
                <w:szCs w:val="20"/>
              </w:rPr>
            </w:pPr>
            <w:r>
              <w:rPr>
                <w:sz w:val="20"/>
                <w:szCs w:val="20"/>
              </w:rPr>
              <w:t xml:space="preserve">решение об отказе в предоставлении услуги </w:t>
            </w:r>
          </w:p>
        </w:tc>
        <w:tc>
          <w:tcPr>
            <w:tcW w:w="2268" w:type="dxa"/>
            <w:shd w:val="clear" w:color="auto" w:fill="auto"/>
          </w:tcPr>
          <w:p w14:paraId="3046E967">
            <w:pPr>
              <w:jc w:val="both"/>
              <w:rPr>
                <w:sz w:val="20"/>
                <w:szCs w:val="20"/>
              </w:rPr>
            </w:pPr>
            <w:r>
              <w:rPr>
                <w:sz w:val="20"/>
                <w:szCs w:val="20"/>
              </w:rPr>
              <w:t>Документ оформляется в соответствии с приложением № 13 к технологической схеме.</w:t>
            </w:r>
          </w:p>
        </w:tc>
        <w:tc>
          <w:tcPr>
            <w:tcW w:w="1559" w:type="dxa"/>
            <w:shd w:val="clear" w:color="auto" w:fill="auto"/>
          </w:tcPr>
          <w:p w14:paraId="621C7FB5">
            <w:pPr>
              <w:jc w:val="both"/>
              <w:rPr>
                <w:sz w:val="20"/>
                <w:szCs w:val="20"/>
              </w:rPr>
            </w:pPr>
            <w:r>
              <w:rPr>
                <w:sz w:val="20"/>
                <w:szCs w:val="20"/>
              </w:rPr>
              <w:t>отрицательный</w:t>
            </w:r>
          </w:p>
        </w:tc>
        <w:tc>
          <w:tcPr>
            <w:tcW w:w="1560" w:type="dxa"/>
            <w:shd w:val="clear" w:color="auto" w:fill="auto"/>
          </w:tcPr>
          <w:p w14:paraId="01A8C12D">
            <w:pPr>
              <w:jc w:val="both"/>
              <w:rPr>
                <w:bCs/>
                <w:sz w:val="20"/>
                <w:szCs w:val="20"/>
              </w:rPr>
            </w:pPr>
            <w:r>
              <w:rPr>
                <w:bCs/>
                <w:sz w:val="20"/>
                <w:szCs w:val="20"/>
              </w:rPr>
              <w:t>Приложение</w:t>
            </w:r>
          </w:p>
          <w:p w14:paraId="6192B030">
            <w:pPr>
              <w:jc w:val="both"/>
              <w:rPr>
                <w:sz w:val="20"/>
                <w:szCs w:val="20"/>
              </w:rPr>
            </w:pPr>
            <w:r>
              <w:rPr>
                <w:bCs/>
                <w:sz w:val="20"/>
                <w:szCs w:val="20"/>
              </w:rPr>
              <w:t xml:space="preserve"> №13</w:t>
            </w:r>
          </w:p>
          <w:p w14:paraId="0096ADB2">
            <w:pPr>
              <w:jc w:val="both"/>
              <w:rPr>
                <w:bCs/>
                <w:sz w:val="20"/>
                <w:szCs w:val="20"/>
              </w:rPr>
            </w:pPr>
          </w:p>
        </w:tc>
        <w:tc>
          <w:tcPr>
            <w:tcW w:w="1701" w:type="dxa"/>
            <w:shd w:val="clear" w:color="auto" w:fill="auto"/>
          </w:tcPr>
          <w:p w14:paraId="3463CB37">
            <w:pPr>
              <w:jc w:val="both"/>
              <w:rPr>
                <w:bCs/>
                <w:sz w:val="20"/>
                <w:szCs w:val="20"/>
              </w:rPr>
            </w:pPr>
            <w:r>
              <w:rPr>
                <w:bCs/>
                <w:sz w:val="20"/>
                <w:szCs w:val="20"/>
              </w:rPr>
              <w:t>Нет</w:t>
            </w:r>
          </w:p>
        </w:tc>
        <w:tc>
          <w:tcPr>
            <w:tcW w:w="3005" w:type="dxa"/>
            <w:shd w:val="clear" w:color="auto" w:fill="auto"/>
          </w:tcPr>
          <w:p w14:paraId="658F47F9">
            <w:pPr>
              <w:jc w:val="both"/>
              <w:rPr>
                <w:sz w:val="20"/>
                <w:szCs w:val="20"/>
              </w:rPr>
            </w:pPr>
            <w:r>
              <w:rPr>
                <w:sz w:val="20"/>
                <w:szCs w:val="20"/>
              </w:rPr>
              <w:t>2.1. Лично:</w:t>
            </w:r>
          </w:p>
          <w:p w14:paraId="2F59056A">
            <w:pPr>
              <w:jc w:val="both"/>
              <w:rPr>
                <w:sz w:val="20"/>
                <w:szCs w:val="20"/>
              </w:rPr>
            </w:pPr>
            <w:r>
              <w:rPr>
                <w:sz w:val="20"/>
                <w:szCs w:val="20"/>
              </w:rPr>
              <w:t>-в Уполномоченном органе (на бумажном носителе);</w:t>
            </w:r>
          </w:p>
          <w:p w14:paraId="3B69B4E8">
            <w:pPr>
              <w:jc w:val="both"/>
              <w:rPr>
                <w:sz w:val="20"/>
                <w:szCs w:val="20"/>
              </w:rPr>
            </w:pPr>
            <w:r>
              <w:rPr>
                <w:sz w:val="20"/>
                <w:szCs w:val="20"/>
              </w:rPr>
              <w:t>– в МФЦ (на бумажном носителе);</w:t>
            </w:r>
          </w:p>
          <w:p w14:paraId="302C02C8">
            <w:pPr>
              <w:jc w:val="both"/>
              <w:rPr>
                <w:sz w:val="20"/>
                <w:szCs w:val="20"/>
              </w:rPr>
            </w:pPr>
            <w:r>
              <w:rPr>
                <w:sz w:val="20"/>
                <w:szCs w:val="20"/>
              </w:rPr>
              <w:t>2.2. В электронном виде через ЕПГУ - заверенный электронный ответ;</w:t>
            </w:r>
          </w:p>
          <w:p w14:paraId="7FA93561">
            <w:pPr>
              <w:jc w:val="both"/>
              <w:rPr>
                <w:sz w:val="20"/>
                <w:szCs w:val="20"/>
              </w:rPr>
            </w:pPr>
            <w:r>
              <w:rPr>
                <w:sz w:val="20"/>
                <w:szCs w:val="20"/>
              </w:rPr>
              <w:t>2.3. Почтовая связь - на бумажном носителе.</w:t>
            </w:r>
          </w:p>
        </w:tc>
        <w:tc>
          <w:tcPr>
            <w:tcW w:w="1247" w:type="dxa"/>
            <w:shd w:val="clear" w:color="auto" w:fill="auto"/>
          </w:tcPr>
          <w:p w14:paraId="21C508CD">
            <w:pPr>
              <w:jc w:val="both"/>
              <w:rPr>
                <w:sz w:val="20"/>
                <w:szCs w:val="20"/>
              </w:rPr>
            </w:pPr>
            <w:r>
              <w:rPr>
                <w:sz w:val="20"/>
                <w:szCs w:val="20"/>
              </w:rPr>
              <w:t>Документы постоянного срока хранения</w:t>
            </w:r>
          </w:p>
        </w:tc>
        <w:tc>
          <w:tcPr>
            <w:tcW w:w="1269" w:type="dxa"/>
            <w:shd w:val="clear" w:color="auto" w:fill="auto"/>
          </w:tcPr>
          <w:p w14:paraId="3F97FC60">
            <w:pPr>
              <w:jc w:val="both"/>
              <w:rPr>
                <w:sz w:val="20"/>
                <w:szCs w:val="20"/>
              </w:rPr>
            </w:pPr>
            <w:r>
              <w:rPr>
                <w:sz w:val="20"/>
                <w:szCs w:val="20"/>
              </w:rPr>
              <w:t xml:space="preserve">30 календарных дней со дня получения результата от Уполномоченного органа </w:t>
            </w:r>
          </w:p>
          <w:p w14:paraId="3E19EB8B">
            <w:pPr>
              <w:jc w:val="both"/>
              <w:rPr>
                <w:sz w:val="20"/>
                <w:szCs w:val="20"/>
              </w:rPr>
            </w:pPr>
          </w:p>
        </w:tc>
      </w:tr>
      <w:tr w14:paraId="30B4F2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560" w:type="dxa"/>
            <w:gridSpan w:val="9"/>
            <w:shd w:val="clear" w:color="auto" w:fill="auto"/>
          </w:tcPr>
          <w:p w14:paraId="0B3FFA39">
            <w:pPr>
              <w:jc w:val="both"/>
              <w:rPr>
                <w:b/>
              </w:rPr>
            </w:pPr>
            <w:r>
              <w:rPr>
                <w:b/>
                <w:sz w:val="22"/>
                <w:szCs w:val="22"/>
              </w:rPr>
              <w:t>«Подуслуга 2».</w:t>
            </w:r>
            <w:r>
              <w:rPr>
                <w:b/>
                <w:sz w:val="20"/>
                <w:szCs w:val="20"/>
              </w:rPr>
              <w:t>Передача муниципального имущества в аренду без торгов.</w:t>
            </w:r>
          </w:p>
        </w:tc>
      </w:tr>
      <w:tr w14:paraId="5BC582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2" w:hRule="atLeast"/>
        </w:trPr>
        <w:tc>
          <w:tcPr>
            <w:tcW w:w="421" w:type="dxa"/>
            <w:shd w:val="clear" w:color="auto" w:fill="auto"/>
          </w:tcPr>
          <w:p w14:paraId="58C48CEC">
            <w:pPr>
              <w:jc w:val="both"/>
              <w:rPr>
                <w:sz w:val="20"/>
                <w:szCs w:val="20"/>
              </w:rPr>
            </w:pPr>
            <w:r>
              <w:rPr>
                <w:sz w:val="20"/>
                <w:szCs w:val="20"/>
              </w:rPr>
              <w:t>1.</w:t>
            </w:r>
          </w:p>
          <w:p w14:paraId="6B228F49">
            <w:pPr>
              <w:jc w:val="both"/>
              <w:rPr>
                <w:sz w:val="20"/>
                <w:szCs w:val="20"/>
              </w:rPr>
            </w:pPr>
          </w:p>
          <w:p w14:paraId="512D491B">
            <w:pPr>
              <w:jc w:val="both"/>
              <w:rPr>
                <w:sz w:val="20"/>
                <w:szCs w:val="20"/>
              </w:rPr>
            </w:pPr>
          </w:p>
          <w:p w14:paraId="7FDF77A9">
            <w:pPr>
              <w:jc w:val="both"/>
              <w:rPr>
                <w:sz w:val="20"/>
                <w:szCs w:val="20"/>
              </w:rPr>
            </w:pPr>
          </w:p>
          <w:p w14:paraId="7B19886C">
            <w:pPr>
              <w:jc w:val="both"/>
              <w:rPr>
                <w:sz w:val="20"/>
                <w:szCs w:val="20"/>
              </w:rPr>
            </w:pPr>
          </w:p>
          <w:p w14:paraId="2F10FA14">
            <w:pPr>
              <w:jc w:val="both"/>
              <w:rPr>
                <w:sz w:val="20"/>
                <w:szCs w:val="20"/>
              </w:rPr>
            </w:pPr>
          </w:p>
          <w:p w14:paraId="4054D610">
            <w:pPr>
              <w:jc w:val="both"/>
              <w:rPr>
                <w:sz w:val="20"/>
                <w:szCs w:val="20"/>
              </w:rPr>
            </w:pPr>
          </w:p>
          <w:p w14:paraId="37405105">
            <w:pPr>
              <w:jc w:val="both"/>
              <w:rPr>
                <w:sz w:val="20"/>
                <w:szCs w:val="20"/>
              </w:rPr>
            </w:pPr>
          </w:p>
          <w:p w14:paraId="5C2EDF94">
            <w:pPr>
              <w:jc w:val="both"/>
              <w:rPr>
                <w:sz w:val="20"/>
                <w:szCs w:val="20"/>
              </w:rPr>
            </w:pPr>
          </w:p>
        </w:tc>
        <w:tc>
          <w:tcPr>
            <w:tcW w:w="1530" w:type="dxa"/>
            <w:shd w:val="clear" w:color="auto" w:fill="auto"/>
          </w:tcPr>
          <w:p w14:paraId="585BBBAF">
            <w:pPr>
              <w:jc w:val="both"/>
              <w:rPr>
                <w:sz w:val="20"/>
                <w:szCs w:val="20"/>
              </w:rPr>
            </w:pPr>
            <w:r>
              <w:rPr>
                <w:sz w:val="20"/>
                <w:szCs w:val="20"/>
              </w:rPr>
              <w:t>проект договора аренды муниципального имущества</w:t>
            </w:r>
          </w:p>
        </w:tc>
        <w:tc>
          <w:tcPr>
            <w:tcW w:w="2268" w:type="dxa"/>
            <w:shd w:val="clear" w:color="auto" w:fill="auto"/>
          </w:tcPr>
          <w:p w14:paraId="6C573F43">
            <w:pPr>
              <w:jc w:val="both"/>
              <w:rPr>
                <w:sz w:val="20"/>
                <w:szCs w:val="20"/>
              </w:rPr>
            </w:pPr>
            <w:r>
              <w:rPr>
                <w:sz w:val="20"/>
                <w:szCs w:val="20"/>
              </w:rPr>
              <w:t>Документ оформляется в соответствии с приложением № 11 к технологической схеме.</w:t>
            </w:r>
          </w:p>
        </w:tc>
        <w:tc>
          <w:tcPr>
            <w:tcW w:w="1559" w:type="dxa"/>
            <w:shd w:val="clear" w:color="auto" w:fill="auto"/>
          </w:tcPr>
          <w:p w14:paraId="1A559F30">
            <w:pPr>
              <w:jc w:val="both"/>
              <w:rPr>
                <w:sz w:val="20"/>
                <w:szCs w:val="20"/>
              </w:rPr>
            </w:pPr>
            <w:r>
              <w:rPr>
                <w:sz w:val="20"/>
                <w:szCs w:val="20"/>
              </w:rPr>
              <w:t>Положительный</w:t>
            </w:r>
          </w:p>
          <w:p w14:paraId="48454992">
            <w:pPr>
              <w:jc w:val="both"/>
              <w:rPr>
                <w:sz w:val="20"/>
                <w:szCs w:val="20"/>
              </w:rPr>
            </w:pPr>
          </w:p>
          <w:p w14:paraId="0AF6728A">
            <w:pPr>
              <w:jc w:val="both"/>
              <w:rPr>
                <w:sz w:val="20"/>
                <w:szCs w:val="20"/>
              </w:rPr>
            </w:pPr>
          </w:p>
          <w:p w14:paraId="42660D97">
            <w:pPr>
              <w:jc w:val="both"/>
              <w:rPr>
                <w:sz w:val="20"/>
                <w:szCs w:val="20"/>
              </w:rPr>
            </w:pPr>
          </w:p>
          <w:p w14:paraId="3B64F634">
            <w:pPr>
              <w:jc w:val="both"/>
              <w:rPr>
                <w:sz w:val="20"/>
                <w:szCs w:val="20"/>
              </w:rPr>
            </w:pPr>
          </w:p>
          <w:p w14:paraId="6EA9E8BC">
            <w:pPr>
              <w:jc w:val="both"/>
              <w:rPr>
                <w:sz w:val="20"/>
                <w:szCs w:val="20"/>
              </w:rPr>
            </w:pPr>
          </w:p>
          <w:p w14:paraId="6EAE9200">
            <w:pPr>
              <w:jc w:val="both"/>
              <w:rPr>
                <w:sz w:val="20"/>
                <w:szCs w:val="20"/>
              </w:rPr>
            </w:pPr>
          </w:p>
        </w:tc>
        <w:tc>
          <w:tcPr>
            <w:tcW w:w="1560" w:type="dxa"/>
            <w:shd w:val="clear" w:color="auto" w:fill="auto"/>
          </w:tcPr>
          <w:p w14:paraId="687FCE7A">
            <w:pPr>
              <w:jc w:val="both"/>
              <w:rPr>
                <w:bCs/>
                <w:sz w:val="20"/>
                <w:szCs w:val="20"/>
              </w:rPr>
            </w:pPr>
            <w:r>
              <w:rPr>
                <w:bCs/>
                <w:sz w:val="20"/>
                <w:szCs w:val="20"/>
              </w:rPr>
              <w:t>Приложение</w:t>
            </w:r>
          </w:p>
          <w:p w14:paraId="74E969BB">
            <w:pPr>
              <w:jc w:val="both"/>
              <w:rPr>
                <w:sz w:val="20"/>
                <w:szCs w:val="20"/>
              </w:rPr>
            </w:pPr>
            <w:r>
              <w:rPr>
                <w:bCs/>
                <w:sz w:val="20"/>
                <w:szCs w:val="20"/>
              </w:rPr>
              <w:t xml:space="preserve"> №11</w:t>
            </w:r>
          </w:p>
          <w:p w14:paraId="5985DCB4">
            <w:pPr>
              <w:jc w:val="both"/>
              <w:rPr>
                <w:sz w:val="20"/>
                <w:szCs w:val="20"/>
              </w:rPr>
            </w:pPr>
          </w:p>
          <w:p w14:paraId="3AA5A9B7">
            <w:pPr>
              <w:jc w:val="both"/>
              <w:rPr>
                <w:sz w:val="20"/>
                <w:szCs w:val="20"/>
              </w:rPr>
            </w:pPr>
          </w:p>
          <w:p w14:paraId="6E7A1B39">
            <w:pPr>
              <w:jc w:val="both"/>
              <w:rPr>
                <w:sz w:val="20"/>
                <w:szCs w:val="20"/>
              </w:rPr>
            </w:pPr>
          </w:p>
          <w:p w14:paraId="185150B6">
            <w:pPr>
              <w:jc w:val="both"/>
              <w:rPr>
                <w:sz w:val="20"/>
                <w:szCs w:val="20"/>
              </w:rPr>
            </w:pPr>
          </w:p>
          <w:p w14:paraId="4591F922">
            <w:pPr>
              <w:jc w:val="both"/>
              <w:rPr>
                <w:sz w:val="20"/>
                <w:szCs w:val="20"/>
              </w:rPr>
            </w:pPr>
          </w:p>
          <w:p w14:paraId="7024DF3D">
            <w:pPr>
              <w:jc w:val="both"/>
              <w:rPr>
                <w:sz w:val="20"/>
                <w:szCs w:val="20"/>
              </w:rPr>
            </w:pPr>
          </w:p>
          <w:p w14:paraId="0D9948E5">
            <w:pPr>
              <w:jc w:val="both"/>
              <w:rPr>
                <w:sz w:val="20"/>
                <w:szCs w:val="20"/>
              </w:rPr>
            </w:pPr>
          </w:p>
        </w:tc>
        <w:tc>
          <w:tcPr>
            <w:tcW w:w="1701" w:type="dxa"/>
            <w:shd w:val="clear" w:color="auto" w:fill="auto"/>
          </w:tcPr>
          <w:p w14:paraId="77DE7F2C">
            <w:pPr>
              <w:jc w:val="both"/>
              <w:rPr>
                <w:sz w:val="20"/>
                <w:szCs w:val="20"/>
              </w:rPr>
            </w:pPr>
            <w:r>
              <w:rPr>
                <w:bCs/>
                <w:sz w:val="20"/>
                <w:szCs w:val="20"/>
              </w:rPr>
              <w:t>Нет</w:t>
            </w:r>
          </w:p>
          <w:p w14:paraId="16F460BA">
            <w:pPr>
              <w:jc w:val="both"/>
              <w:rPr>
                <w:sz w:val="20"/>
                <w:szCs w:val="20"/>
              </w:rPr>
            </w:pPr>
          </w:p>
          <w:p w14:paraId="016FF023">
            <w:pPr>
              <w:jc w:val="both"/>
              <w:rPr>
                <w:sz w:val="20"/>
                <w:szCs w:val="20"/>
              </w:rPr>
            </w:pPr>
          </w:p>
          <w:p w14:paraId="6C9FE3C0">
            <w:pPr>
              <w:jc w:val="both"/>
              <w:rPr>
                <w:sz w:val="20"/>
                <w:szCs w:val="20"/>
              </w:rPr>
            </w:pPr>
          </w:p>
          <w:p w14:paraId="4CA0DC57">
            <w:pPr>
              <w:jc w:val="both"/>
              <w:rPr>
                <w:sz w:val="20"/>
                <w:szCs w:val="20"/>
              </w:rPr>
            </w:pPr>
          </w:p>
          <w:p w14:paraId="6BEFF9FD">
            <w:pPr>
              <w:jc w:val="both"/>
              <w:rPr>
                <w:sz w:val="20"/>
                <w:szCs w:val="20"/>
              </w:rPr>
            </w:pPr>
          </w:p>
          <w:p w14:paraId="134CF485">
            <w:pPr>
              <w:jc w:val="both"/>
              <w:rPr>
                <w:sz w:val="20"/>
                <w:szCs w:val="20"/>
              </w:rPr>
            </w:pPr>
          </w:p>
          <w:p w14:paraId="3719E2C6">
            <w:pPr>
              <w:jc w:val="both"/>
              <w:rPr>
                <w:sz w:val="20"/>
                <w:szCs w:val="20"/>
              </w:rPr>
            </w:pPr>
          </w:p>
        </w:tc>
        <w:tc>
          <w:tcPr>
            <w:tcW w:w="3005" w:type="dxa"/>
            <w:shd w:val="clear" w:color="auto" w:fill="auto"/>
          </w:tcPr>
          <w:p w14:paraId="44DFD72F">
            <w:pPr>
              <w:jc w:val="both"/>
              <w:rPr>
                <w:sz w:val="20"/>
                <w:szCs w:val="20"/>
              </w:rPr>
            </w:pPr>
            <w:r>
              <w:rPr>
                <w:sz w:val="20"/>
                <w:szCs w:val="20"/>
              </w:rPr>
              <w:t>1.1. Лично:</w:t>
            </w:r>
          </w:p>
          <w:p w14:paraId="0A0BFD07">
            <w:pPr>
              <w:jc w:val="both"/>
              <w:rPr>
                <w:sz w:val="20"/>
                <w:szCs w:val="20"/>
              </w:rPr>
            </w:pPr>
            <w:r>
              <w:rPr>
                <w:sz w:val="20"/>
                <w:szCs w:val="20"/>
              </w:rPr>
              <w:t>-в Уполномоченном органе (на бумажном носителе);</w:t>
            </w:r>
          </w:p>
          <w:p w14:paraId="67F6FF13">
            <w:pPr>
              <w:jc w:val="both"/>
              <w:rPr>
                <w:sz w:val="20"/>
                <w:szCs w:val="20"/>
              </w:rPr>
            </w:pPr>
            <w:r>
              <w:rPr>
                <w:sz w:val="20"/>
                <w:szCs w:val="20"/>
              </w:rPr>
              <w:t>– в МФЦ (на бумажном носителе);</w:t>
            </w:r>
          </w:p>
          <w:p w14:paraId="22A42899">
            <w:pPr>
              <w:jc w:val="both"/>
              <w:rPr>
                <w:sz w:val="20"/>
                <w:szCs w:val="20"/>
              </w:rPr>
            </w:pPr>
            <w:r>
              <w:rPr>
                <w:sz w:val="20"/>
                <w:szCs w:val="20"/>
              </w:rPr>
              <w:t>1.2. В электронном виде через ЕПГУ - заверенный электронный ответ;</w:t>
            </w:r>
          </w:p>
          <w:p w14:paraId="1D5D732B">
            <w:pPr>
              <w:jc w:val="both"/>
              <w:rPr>
                <w:sz w:val="20"/>
                <w:szCs w:val="20"/>
              </w:rPr>
            </w:pPr>
            <w:r>
              <w:rPr>
                <w:sz w:val="20"/>
                <w:szCs w:val="20"/>
              </w:rPr>
              <w:t>1 3. Почтовая связь.</w:t>
            </w:r>
          </w:p>
          <w:p w14:paraId="6DC1425A">
            <w:pPr>
              <w:jc w:val="both"/>
              <w:rPr>
                <w:sz w:val="20"/>
                <w:szCs w:val="20"/>
              </w:rPr>
            </w:pPr>
            <w:r>
              <w:rPr>
                <w:sz w:val="20"/>
                <w:szCs w:val="20"/>
              </w:rPr>
              <w:t>- на бумажном носителе.</w:t>
            </w:r>
          </w:p>
        </w:tc>
        <w:tc>
          <w:tcPr>
            <w:tcW w:w="1247" w:type="dxa"/>
            <w:shd w:val="clear" w:color="auto" w:fill="auto"/>
          </w:tcPr>
          <w:p w14:paraId="73546AFE">
            <w:pPr>
              <w:jc w:val="both"/>
              <w:rPr>
                <w:sz w:val="20"/>
                <w:szCs w:val="20"/>
              </w:rPr>
            </w:pPr>
            <w:r>
              <w:rPr>
                <w:sz w:val="20"/>
                <w:szCs w:val="20"/>
              </w:rPr>
              <w:t xml:space="preserve">Документы постоянного срока хранения </w:t>
            </w:r>
          </w:p>
          <w:p w14:paraId="6865B8AE">
            <w:pPr>
              <w:jc w:val="both"/>
              <w:rPr>
                <w:sz w:val="20"/>
                <w:szCs w:val="20"/>
              </w:rPr>
            </w:pPr>
          </w:p>
          <w:p w14:paraId="2DC764A8">
            <w:pPr>
              <w:jc w:val="both"/>
              <w:rPr>
                <w:sz w:val="20"/>
                <w:szCs w:val="20"/>
              </w:rPr>
            </w:pPr>
          </w:p>
          <w:p w14:paraId="30D05CA4">
            <w:pPr>
              <w:jc w:val="both"/>
              <w:rPr>
                <w:sz w:val="20"/>
                <w:szCs w:val="20"/>
              </w:rPr>
            </w:pPr>
          </w:p>
          <w:p w14:paraId="211B9D2C">
            <w:pPr>
              <w:jc w:val="both"/>
              <w:rPr>
                <w:sz w:val="20"/>
                <w:szCs w:val="20"/>
              </w:rPr>
            </w:pPr>
          </w:p>
        </w:tc>
        <w:tc>
          <w:tcPr>
            <w:tcW w:w="1269" w:type="dxa"/>
            <w:shd w:val="clear" w:color="auto" w:fill="auto"/>
          </w:tcPr>
          <w:p w14:paraId="3C0DFA4B">
            <w:pPr>
              <w:jc w:val="both"/>
              <w:rPr>
                <w:sz w:val="20"/>
                <w:szCs w:val="20"/>
              </w:rPr>
            </w:pPr>
            <w:r>
              <w:rPr>
                <w:sz w:val="20"/>
                <w:szCs w:val="20"/>
              </w:rPr>
              <w:t>30 календарных дней со дня получения результата от Уполномоченного органа</w:t>
            </w:r>
          </w:p>
          <w:p w14:paraId="7FF3A3FB">
            <w:pPr>
              <w:jc w:val="both"/>
              <w:rPr>
                <w:sz w:val="20"/>
                <w:szCs w:val="20"/>
              </w:rPr>
            </w:pPr>
          </w:p>
          <w:p w14:paraId="242E5F22">
            <w:pPr>
              <w:jc w:val="both"/>
              <w:rPr>
                <w:sz w:val="20"/>
                <w:szCs w:val="20"/>
              </w:rPr>
            </w:pPr>
          </w:p>
        </w:tc>
      </w:tr>
      <w:tr w14:paraId="358832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 w:type="dxa"/>
            <w:shd w:val="clear" w:color="auto" w:fill="auto"/>
          </w:tcPr>
          <w:p w14:paraId="5D581FC4">
            <w:pPr>
              <w:jc w:val="both"/>
              <w:rPr>
                <w:sz w:val="20"/>
                <w:szCs w:val="20"/>
              </w:rPr>
            </w:pPr>
            <w:r>
              <w:rPr>
                <w:sz w:val="20"/>
                <w:szCs w:val="20"/>
              </w:rPr>
              <w:t>2.</w:t>
            </w:r>
          </w:p>
        </w:tc>
        <w:tc>
          <w:tcPr>
            <w:tcW w:w="1530" w:type="dxa"/>
            <w:shd w:val="clear" w:color="auto" w:fill="auto"/>
          </w:tcPr>
          <w:p w14:paraId="1E9E1A38">
            <w:pPr>
              <w:jc w:val="both"/>
              <w:rPr>
                <w:sz w:val="20"/>
                <w:szCs w:val="20"/>
              </w:rPr>
            </w:pPr>
            <w:r>
              <w:rPr>
                <w:sz w:val="20"/>
                <w:szCs w:val="20"/>
              </w:rPr>
              <w:t xml:space="preserve">решение об отказе в предоставлении услуги </w:t>
            </w:r>
          </w:p>
        </w:tc>
        <w:tc>
          <w:tcPr>
            <w:tcW w:w="2268" w:type="dxa"/>
            <w:shd w:val="clear" w:color="auto" w:fill="auto"/>
          </w:tcPr>
          <w:p w14:paraId="78E67F5F">
            <w:pPr>
              <w:jc w:val="both"/>
              <w:rPr>
                <w:sz w:val="20"/>
                <w:szCs w:val="20"/>
              </w:rPr>
            </w:pPr>
            <w:r>
              <w:rPr>
                <w:sz w:val="20"/>
                <w:szCs w:val="20"/>
              </w:rPr>
              <w:t>Документ оформляется в соответствии с приложением № 13 к технологической схеме.</w:t>
            </w:r>
          </w:p>
        </w:tc>
        <w:tc>
          <w:tcPr>
            <w:tcW w:w="1559" w:type="dxa"/>
            <w:shd w:val="clear" w:color="auto" w:fill="auto"/>
          </w:tcPr>
          <w:p w14:paraId="2C8AB0ED">
            <w:pPr>
              <w:jc w:val="both"/>
              <w:rPr>
                <w:sz w:val="20"/>
                <w:szCs w:val="20"/>
              </w:rPr>
            </w:pPr>
            <w:r>
              <w:rPr>
                <w:sz w:val="20"/>
                <w:szCs w:val="20"/>
              </w:rPr>
              <w:t>отрицательный</w:t>
            </w:r>
          </w:p>
        </w:tc>
        <w:tc>
          <w:tcPr>
            <w:tcW w:w="1560" w:type="dxa"/>
            <w:shd w:val="clear" w:color="auto" w:fill="auto"/>
          </w:tcPr>
          <w:p w14:paraId="57158EE6">
            <w:pPr>
              <w:jc w:val="both"/>
              <w:rPr>
                <w:bCs/>
                <w:sz w:val="20"/>
                <w:szCs w:val="20"/>
              </w:rPr>
            </w:pPr>
            <w:r>
              <w:rPr>
                <w:bCs/>
                <w:sz w:val="20"/>
                <w:szCs w:val="20"/>
              </w:rPr>
              <w:t>Приложение</w:t>
            </w:r>
          </w:p>
          <w:p w14:paraId="469129E5">
            <w:pPr>
              <w:jc w:val="both"/>
              <w:rPr>
                <w:sz w:val="20"/>
                <w:szCs w:val="20"/>
              </w:rPr>
            </w:pPr>
            <w:r>
              <w:rPr>
                <w:bCs/>
                <w:sz w:val="20"/>
                <w:szCs w:val="20"/>
              </w:rPr>
              <w:t xml:space="preserve"> № 13</w:t>
            </w:r>
          </w:p>
          <w:p w14:paraId="478A276F">
            <w:pPr>
              <w:jc w:val="both"/>
              <w:rPr>
                <w:bCs/>
                <w:sz w:val="20"/>
                <w:szCs w:val="20"/>
              </w:rPr>
            </w:pPr>
          </w:p>
        </w:tc>
        <w:tc>
          <w:tcPr>
            <w:tcW w:w="1701" w:type="dxa"/>
            <w:shd w:val="clear" w:color="auto" w:fill="auto"/>
          </w:tcPr>
          <w:p w14:paraId="7FCA615D">
            <w:pPr>
              <w:jc w:val="both"/>
              <w:rPr>
                <w:bCs/>
                <w:sz w:val="20"/>
                <w:szCs w:val="20"/>
              </w:rPr>
            </w:pPr>
            <w:r>
              <w:rPr>
                <w:bCs/>
                <w:sz w:val="20"/>
                <w:szCs w:val="20"/>
              </w:rPr>
              <w:t>Нет</w:t>
            </w:r>
          </w:p>
        </w:tc>
        <w:tc>
          <w:tcPr>
            <w:tcW w:w="3005" w:type="dxa"/>
            <w:shd w:val="clear" w:color="auto" w:fill="auto"/>
          </w:tcPr>
          <w:p w14:paraId="2F77CD68">
            <w:pPr>
              <w:jc w:val="both"/>
              <w:rPr>
                <w:sz w:val="20"/>
                <w:szCs w:val="20"/>
              </w:rPr>
            </w:pPr>
            <w:r>
              <w:rPr>
                <w:sz w:val="20"/>
                <w:szCs w:val="20"/>
              </w:rPr>
              <w:t>2.1. Лично:</w:t>
            </w:r>
          </w:p>
          <w:p w14:paraId="04139049">
            <w:pPr>
              <w:jc w:val="both"/>
              <w:rPr>
                <w:sz w:val="20"/>
                <w:szCs w:val="20"/>
              </w:rPr>
            </w:pPr>
            <w:r>
              <w:rPr>
                <w:sz w:val="20"/>
                <w:szCs w:val="20"/>
              </w:rPr>
              <w:t>-в Уполномоченном органе (на бумажном носителе);</w:t>
            </w:r>
          </w:p>
          <w:p w14:paraId="6B78B709">
            <w:pPr>
              <w:jc w:val="both"/>
              <w:rPr>
                <w:sz w:val="20"/>
                <w:szCs w:val="20"/>
              </w:rPr>
            </w:pPr>
            <w:r>
              <w:rPr>
                <w:sz w:val="20"/>
                <w:szCs w:val="20"/>
              </w:rPr>
              <w:t>– в МФЦ (на бумажном носителе);</w:t>
            </w:r>
          </w:p>
          <w:p w14:paraId="05994871">
            <w:pPr>
              <w:jc w:val="both"/>
              <w:rPr>
                <w:sz w:val="20"/>
                <w:szCs w:val="20"/>
              </w:rPr>
            </w:pPr>
            <w:r>
              <w:rPr>
                <w:sz w:val="20"/>
                <w:szCs w:val="20"/>
              </w:rPr>
              <w:t>2.2. В электронном виде через ЕПГУ - заверенный электронный ответ;</w:t>
            </w:r>
          </w:p>
          <w:p w14:paraId="43F8F982">
            <w:pPr>
              <w:jc w:val="both"/>
              <w:rPr>
                <w:sz w:val="20"/>
                <w:szCs w:val="20"/>
              </w:rPr>
            </w:pPr>
            <w:r>
              <w:rPr>
                <w:sz w:val="20"/>
                <w:szCs w:val="20"/>
              </w:rPr>
              <w:t>2.3. Почтовая связь - на бумажном носителе.</w:t>
            </w:r>
          </w:p>
        </w:tc>
        <w:tc>
          <w:tcPr>
            <w:tcW w:w="1247" w:type="dxa"/>
            <w:shd w:val="clear" w:color="auto" w:fill="auto"/>
          </w:tcPr>
          <w:p w14:paraId="0AAC4685">
            <w:pPr>
              <w:jc w:val="both"/>
              <w:rPr>
                <w:sz w:val="20"/>
                <w:szCs w:val="20"/>
              </w:rPr>
            </w:pPr>
            <w:r>
              <w:rPr>
                <w:sz w:val="20"/>
                <w:szCs w:val="20"/>
              </w:rPr>
              <w:t>Документы постоянного срока хранения</w:t>
            </w:r>
          </w:p>
        </w:tc>
        <w:tc>
          <w:tcPr>
            <w:tcW w:w="1269" w:type="dxa"/>
            <w:shd w:val="clear" w:color="auto" w:fill="auto"/>
          </w:tcPr>
          <w:p w14:paraId="506B2F3B">
            <w:pPr>
              <w:jc w:val="both"/>
              <w:rPr>
                <w:sz w:val="20"/>
                <w:szCs w:val="20"/>
              </w:rPr>
            </w:pPr>
            <w:r>
              <w:rPr>
                <w:sz w:val="20"/>
                <w:szCs w:val="20"/>
              </w:rPr>
              <w:t xml:space="preserve">30 календарных дней со дня получения результата от Уполномоченного органа </w:t>
            </w:r>
          </w:p>
          <w:p w14:paraId="06F25FAE">
            <w:pPr>
              <w:jc w:val="both"/>
              <w:rPr>
                <w:sz w:val="20"/>
                <w:szCs w:val="20"/>
              </w:rPr>
            </w:pPr>
          </w:p>
        </w:tc>
      </w:tr>
      <w:tr w14:paraId="4449A6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560" w:type="dxa"/>
            <w:gridSpan w:val="9"/>
            <w:shd w:val="clear" w:color="auto" w:fill="auto"/>
          </w:tcPr>
          <w:p w14:paraId="39821A71">
            <w:pPr>
              <w:jc w:val="both"/>
              <w:rPr>
                <w:b/>
              </w:rPr>
            </w:pPr>
            <w:r>
              <w:rPr>
                <w:b/>
                <w:sz w:val="22"/>
                <w:szCs w:val="22"/>
              </w:rPr>
              <w:t>«Подуслуга 3».</w:t>
            </w:r>
            <w:r>
              <w:rPr>
                <w:b/>
                <w:sz w:val="20"/>
                <w:szCs w:val="20"/>
              </w:rPr>
              <w:t>Согласование передачи муниципального имущества в аренду.</w:t>
            </w:r>
          </w:p>
        </w:tc>
      </w:tr>
      <w:tr w14:paraId="7BB01F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4" w:hRule="atLeast"/>
        </w:trPr>
        <w:tc>
          <w:tcPr>
            <w:tcW w:w="421" w:type="dxa"/>
            <w:shd w:val="clear" w:color="auto" w:fill="auto"/>
          </w:tcPr>
          <w:p w14:paraId="6DB5F4DE">
            <w:pPr>
              <w:jc w:val="both"/>
              <w:rPr>
                <w:sz w:val="20"/>
                <w:szCs w:val="20"/>
              </w:rPr>
            </w:pPr>
            <w:r>
              <w:rPr>
                <w:sz w:val="20"/>
                <w:szCs w:val="20"/>
              </w:rPr>
              <w:t>1.</w:t>
            </w:r>
          </w:p>
          <w:p w14:paraId="04D46713">
            <w:pPr>
              <w:jc w:val="both"/>
              <w:rPr>
                <w:sz w:val="20"/>
                <w:szCs w:val="20"/>
              </w:rPr>
            </w:pPr>
          </w:p>
          <w:p w14:paraId="69EEF308">
            <w:pPr>
              <w:jc w:val="both"/>
              <w:rPr>
                <w:sz w:val="20"/>
                <w:szCs w:val="20"/>
              </w:rPr>
            </w:pPr>
          </w:p>
          <w:p w14:paraId="34181EF3">
            <w:pPr>
              <w:jc w:val="both"/>
              <w:rPr>
                <w:sz w:val="20"/>
                <w:szCs w:val="20"/>
              </w:rPr>
            </w:pPr>
          </w:p>
          <w:p w14:paraId="35E82802">
            <w:pPr>
              <w:jc w:val="both"/>
              <w:rPr>
                <w:sz w:val="20"/>
                <w:szCs w:val="20"/>
              </w:rPr>
            </w:pPr>
          </w:p>
          <w:p w14:paraId="068E5CA8">
            <w:pPr>
              <w:jc w:val="both"/>
              <w:rPr>
                <w:sz w:val="20"/>
                <w:szCs w:val="20"/>
              </w:rPr>
            </w:pPr>
          </w:p>
          <w:p w14:paraId="3A8295B2">
            <w:pPr>
              <w:jc w:val="both"/>
              <w:rPr>
                <w:sz w:val="20"/>
                <w:szCs w:val="20"/>
              </w:rPr>
            </w:pPr>
          </w:p>
        </w:tc>
        <w:tc>
          <w:tcPr>
            <w:tcW w:w="1530" w:type="dxa"/>
            <w:shd w:val="clear" w:color="auto" w:fill="auto"/>
          </w:tcPr>
          <w:p w14:paraId="5F6B2BA4">
            <w:pPr>
              <w:jc w:val="both"/>
              <w:rPr>
                <w:sz w:val="20"/>
                <w:szCs w:val="20"/>
              </w:rPr>
            </w:pPr>
            <w:r>
              <w:rPr>
                <w:sz w:val="20"/>
                <w:szCs w:val="20"/>
              </w:rPr>
              <w:t>уведомление о даче согласия балансодержателю на заключение договора аренды муниципального имущества</w:t>
            </w:r>
          </w:p>
        </w:tc>
        <w:tc>
          <w:tcPr>
            <w:tcW w:w="2268" w:type="dxa"/>
            <w:shd w:val="clear" w:color="auto" w:fill="auto"/>
          </w:tcPr>
          <w:p w14:paraId="06C9774C">
            <w:pPr>
              <w:jc w:val="both"/>
              <w:rPr>
                <w:sz w:val="20"/>
                <w:szCs w:val="20"/>
              </w:rPr>
            </w:pPr>
            <w:r>
              <w:rPr>
                <w:sz w:val="20"/>
                <w:szCs w:val="20"/>
              </w:rPr>
              <w:t>Документ оформляется в соответствии с приложением № 12 к технологической схеме.</w:t>
            </w:r>
          </w:p>
        </w:tc>
        <w:tc>
          <w:tcPr>
            <w:tcW w:w="1559" w:type="dxa"/>
            <w:shd w:val="clear" w:color="auto" w:fill="auto"/>
          </w:tcPr>
          <w:p w14:paraId="1F77FD7E">
            <w:pPr>
              <w:jc w:val="both"/>
              <w:rPr>
                <w:sz w:val="20"/>
                <w:szCs w:val="20"/>
              </w:rPr>
            </w:pPr>
            <w:r>
              <w:rPr>
                <w:sz w:val="20"/>
                <w:szCs w:val="20"/>
              </w:rPr>
              <w:t>Положительный</w:t>
            </w:r>
          </w:p>
          <w:p w14:paraId="7A819AD5">
            <w:pPr>
              <w:jc w:val="both"/>
              <w:rPr>
                <w:sz w:val="20"/>
                <w:szCs w:val="20"/>
              </w:rPr>
            </w:pPr>
          </w:p>
          <w:p w14:paraId="699ED952">
            <w:pPr>
              <w:jc w:val="both"/>
              <w:rPr>
                <w:sz w:val="20"/>
                <w:szCs w:val="20"/>
              </w:rPr>
            </w:pPr>
          </w:p>
          <w:p w14:paraId="710F132E">
            <w:pPr>
              <w:jc w:val="both"/>
              <w:rPr>
                <w:sz w:val="20"/>
                <w:szCs w:val="20"/>
              </w:rPr>
            </w:pPr>
          </w:p>
          <w:p w14:paraId="7D95A145">
            <w:pPr>
              <w:jc w:val="both"/>
              <w:rPr>
                <w:sz w:val="20"/>
                <w:szCs w:val="20"/>
              </w:rPr>
            </w:pPr>
          </w:p>
          <w:p w14:paraId="0B0F412D">
            <w:pPr>
              <w:jc w:val="both"/>
              <w:rPr>
                <w:sz w:val="20"/>
                <w:szCs w:val="20"/>
              </w:rPr>
            </w:pPr>
          </w:p>
          <w:p w14:paraId="1B025853">
            <w:pPr>
              <w:jc w:val="both"/>
              <w:rPr>
                <w:sz w:val="20"/>
                <w:szCs w:val="20"/>
              </w:rPr>
            </w:pPr>
          </w:p>
        </w:tc>
        <w:tc>
          <w:tcPr>
            <w:tcW w:w="1560" w:type="dxa"/>
            <w:shd w:val="clear" w:color="auto" w:fill="auto"/>
          </w:tcPr>
          <w:p w14:paraId="11196964">
            <w:pPr>
              <w:jc w:val="both"/>
              <w:rPr>
                <w:bCs/>
                <w:sz w:val="20"/>
                <w:szCs w:val="20"/>
              </w:rPr>
            </w:pPr>
            <w:r>
              <w:rPr>
                <w:bCs/>
                <w:sz w:val="20"/>
                <w:szCs w:val="20"/>
              </w:rPr>
              <w:t>Приложение</w:t>
            </w:r>
          </w:p>
          <w:p w14:paraId="355FBB70">
            <w:pPr>
              <w:jc w:val="both"/>
              <w:rPr>
                <w:sz w:val="20"/>
                <w:szCs w:val="20"/>
              </w:rPr>
            </w:pPr>
            <w:r>
              <w:rPr>
                <w:bCs/>
                <w:sz w:val="20"/>
                <w:szCs w:val="20"/>
              </w:rPr>
              <w:t xml:space="preserve"> №12</w:t>
            </w:r>
          </w:p>
          <w:p w14:paraId="37AF719F">
            <w:pPr>
              <w:jc w:val="both"/>
              <w:rPr>
                <w:sz w:val="20"/>
                <w:szCs w:val="20"/>
              </w:rPr>
            </w:pPr>
          </w:p>
          <w:p w14:paraId="5B6FE6CC">
            <w:pPr>
              <w:jc w:val="both"/>
              <w:rPr>
                <w:sz w:val="20"/>
                <w:szCs w:val="20"/>
              </w:rPr>
            </w:pPr>
          </w:p>
          <w:p w14:paraId="1B3E0F4A">
            <w:pPr>
              <w:jc w:val="both"/>
              <w:rPr>
                <w:sz w:val="20"/>
                <w:szCs w:val="20"/>
              </w:rPr>
            </w:pPr>
          </w:p>
          <w:p w14:paraId="552B8EED">
            <w:pPr>
              <w:jc w:val="both"/>
              <w:rPr>
                <w:sz w:val="20"/>
                <w:szCs w:val="20"/>
              </w:rPr>
            </w:pPr>
          </w:p>
          <w:p w14:paraId="384C939A">
            <w:pPr>
              <w:jc w:val="both"/>
              <w:rPr>
                <w:sz w:val="20"/>
                <w:szCs w:val="20"/>
              </w:rPr>
            </w:pPr>
          </w:p>
          <w:p w14:paraId="772E8C01">
            <w:pPr>
              <w:jc w:val="both"/>
              <w:rPr>
                <w:sz w:val="20"/>
                <w:szCs w:val="20"/>
              </w:rPr>
            </w:pPr>
          </w:p>
        </w:tc>
        <w:tc>
          <w:tcPr>
            <w:tcW w:w="1701" w:type="dxa"/>
            <w:shd w:val="clear" w:color="auto" w:fill="auto"/>
          </w:tcPr>
          <w:p w14:paraId="4160CD56">
            <w:pPr>
              <w:jc w:val="both"/>
              <w:rPr>
                <w:sz w:val="20"/>
                <w:szCs w:val="20"/>
              </w:rPr>
            </w:pPr>
            <w:r>
              <w:rPr>
                <w:bCs/>
                <w:sz w:val="20"/>
                <w:szCs w:val="20"/>
              </w:rPr>
              <w:t>Нет</w:t>
            </w:r>
          </w:p>
          <w:p w14:paraId="55DF13E5">
            <w:pPr>
              <w:jc w:val="both"/>
              <w:rPr>
                <w:sz w:val="20"/>
                <w:szCs w:val="20"/>
              </w:rPr>
            </w:pPr>
          </w:p>
          <w:p w14:paraId="6C2873C7">
            <w:pPr>
              <w:jc w:val="both"/>
              <w:rPr>
                <w:sz w:val="20"/>
                <w:szCs w:val="20"/>
              </w:rPr>
            </w:pPr>
          </w:p>
          <w:p w14:paraId="3485147D">
            <w:pPr>
              <w:jc w:val="both"/>
              <w:rPr>
                <w:sz w:val="20"/>
                <w:szCs w:val="20"/>
              </w:rPr>
            </w:pPr>
          </w:p>
          <w:p w14:paraId="28EA56FE">
            <w:pPr>
              <w:jc w:val="both"/>
              <w:rPr>
                <w:sz w:val="20"/>
                <w:szCs w:val="20"/>
              </w:rPr>
            </w:pPr>
          </w:p>
          <w:p w14:paraId="19254F75">
            <w:pPr>
              <w:jc w:val="both"/>
              <w:rPr>
                <w:sz w:val="20"/>
                <w:szCs w:val="20"/>
              </w:rPr>
            </w:pPr>
          </w:p>
          <w:p w14:paraId="31837ADC">
            <w:pPr>
              <w:jc w:val="both"/>
              <w:rPr>
                <w:sz w:val="20"/>
                <w:szCs w:val="20"/>
              </w:rPr>
            </w:pPr>
          </w:p>
          <w:p w14:paraId="693D06A0">
            <w:pPr>
              <w:jc w:val="both"/>
              <w:rPr>
                <w:sz w:val="20"/>
                <w:szCs w:val="20"/>
              </w:rPr>
            </w:pPr>
          </w:p>
        </w:tc>
        <w:tc>
          <w:tcPr>
            <w:tcW w:w="3005" w:type="dxa"/>
            <w:shd w:val="clear" w:color="auto" w:fill="auto"/>
          </w:tcPr>
          <w:p w14:paraId="55C1F0FE">
            <w:pPr>
              <w:jc w:val="both"/>
              <w:rPr>
                <w:sz w:val="20"/>
                <w:szCs w:val="20"/>
              </w:rPr>
            </w:pPr>
            <w:r>
              <w:rPr>
                <w:sz w:val="20"/>
                <w:szCs w:val="20"/>
              </w:rPr>
              <w:t>1.1. Лично:</w:t>
            </w:r>
          </w:p>
          <w:p w14:paraId="7BE637ED">
            <w:pPr>
              <w:jc w:val="both"/>
              <w:rPr>
                <w:sz w:val="20"/>
                <w:szCs w:val="20"/>
              </w:rPr>
            </w:pPr>
            <w:r>
              <w:rPr>
                <w:sz w:val="20"/>
                <w:szCs w:val="20"/>
              </w:rPr>
              <w:t>-в Уполномоченном органе (на бумажном носителе);</w:t>
            </w:r>
          </w:p>
          <w:p w14:paraId="46BB10F8">
            <w:pPr>
              <w:jc w:val="both"/>
              <w:rPr>
                <w:sz w:val="20"/>
                <w:szCs w:val="20"/>
              </w:rPr>
            </w:pPr>
            <w:r>
              <w:rPr>
                <w:sz w:val="20"/>
                <w:szCs w:val="20"/>
              </w:rPr>
              <w:t>– в МФЦ (на бумажном носителе);</w:t>
            </w:r>
          </w:p>
          <w:p w14:paraId="0EB60F43">
            <w:pPr>
              <w:jc w:val="both"/>
              <w:rPr>
                <w:sz w:val="20"/>
                <w:szCs w:val="20"/>
              </w:rPr>
            </w:pPr>
            <w:r>
              <w:rPr>
                <w:sz w:val="20"/>
                <w:szCs w:val="20"/>
              </w:rPr>
              <w:t>1.2. В электронном виде через ЕПГУ - заверенный электронный ответ;</w:t>
            </w:r>
          </w:p>
          <w:p w14:paraId="327D3A12">
            <w:pPr>
              <w:jc w:val="both"/>
              <w:rPr>
                <w:sz w:val="20"/>
                <w:szCs w:val="20"/>
              </w:rPr>
            </w:pPr>
            <w:r>
              <w:rPr>
                <w:sz w:val="20"/>
                <w:szCs w:val="20"/>
              </w:rPr>
              <w:t>1 3. Почтовая связь.</w:t>
            </w:r>
          </w:p>
          <w:p w14:paraId="25382E09">
            <w:pPr>
              <w:jc w:val="both"/>
              <w:rPr>
                <w:sz w:val="20"/>
                <w:szCs w:val="20"/>
              </w:rPr>
            </w:pPr>
            <w:r>
              <w:rPr>
                <w:sz w:val="20"/>
                <w:szCs w:val="20"/>
              </w:rPr>
              <w:t>- на бумажном носителе.</w:t>
            </w:r>
          </w:p>
        </w:tc>
        <w:tc>
          <w:tcPr>
            <w:tcW w:w="1247" w:type="dxa"/>
            <w:shd w:val="clear" w:color="auto" w:fill="auto"/>
          </w:tcPr>
          <w:p w14:paraId="14F17A30">
            <w:pPr>
              <w:jc w:val="both"/>
              <w:rPr>
                <w:sz w:val="20"/>
                <w:szCs w:val="20"/>
              </w:rPr>
            </w:pPr>
            <w:r>
              <w:rPr>
                <w:sz w:val="20"/>
                <w:szCs w:val="20"/>
              </w:rPr>
              <w:t xml:space="preserve">Документы постоянного срока хранения </w:t>
            </w:r>
          </w:p>
          <w:p w14:paraId="3BECD6DA">
            <w:pPr>
              <w:jc w:val="both"/>
              <w:rPr>
                <w:sz w:val="20"/>
                <w:szCs w:val="20"/>
              </w:rPr>
            </w:pPr>
          </w:p>
          <w:p w14:paraId="46FBA823">
            <w:pPr>
              <w:jc w:val="both"/>
              <w:rPr>
                <w:sz w:val="20"/>
                <w:szCs w:val="20"/>
              </w:rPr>
            </w:pPr>
          </w:p>
          <w:p w14:paraId="59327971">
            <w:pPr>
              <w:jc w:val="both"/>
              <w:rPr>
                <w:sz w:val="20"/>
                <w:szCs w:val="20"/>
              </w:rPr>
            </w:pPr>
          </w:p>
          <w:p w14:paraId="228DA30E">
            <w:pPr>
              <w:jc w:val="both"/>
              <w:rPr>
                <w:sz w:val="20"/>
                <w:szCs w:val="20"/>
              </w:rPr>
            </w:pPr>
          </w:p>
          <w:p w14:paraId="1609731E">
            <w:pPr>
              <w:jc w:val="both"/>
              <w:rPr>
                <w:sz w:val="20"/>
                <w:szCs w:val="20"/>
              </w:rPr>
            </w:pPr>
          </w:p>
        </w:tc>
        <w:tc>
          <w:tcPr>
            <w:tcW w:w="1269" w:type="dxa"/>
            <w:shd w:val="clear" w:color="auto" w:fill="auto"/>
          </w:tcPr>
          <w:p w14:paraId="39666E4D">
            <w:pPr>
              <w:jc w:val="both"/>
              <w:rPr>
                <w:sz w:val="20"/>
                <w:szCs w:val="20"/>
              </w:rPr>
            </w:pPr>
            <w:r>
              <w:rPr>
                <w:sz w:val="20"/>
                <w:szCs w:val="20"/>
              </w:rPr>
              <w:t>30 календарных дней со дня получения результата от Уполномоченного органа</w:t>
            </w:r>
          </w:p>
          <w:p w14:paraId="0F010E50">
            <w:pPr>
              <w:jc w:val="both"/>
              <w:rPr>
                <w:sz w:val="20"/>
                <w:szCs w:val="20"/>
              </w:rPr>
            </w:pPr>
          </w:p>
        </w:tc>
      </w:tr>
      <w:tr w14:paraId="5F8576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1" w:type="dxa"/>
            <w:shd w:val="clear" w:color="auto" w:fill="auto"/>
          </w:tcPr>
          <w:p w14:paraId="7F814672">
            <w:pPr>
              <w:jc w:val="both"/>
              <w:rPr>
                <w:sz w:val="20"/>
                <w:szCs w:val="20"/>
              </w:rPr>
            </w:pPr>
            <w:r>
              <w:rPr>
                <w:sz w:val="20"/>
                <w:szCs w:val="20"/>
              </w:rPr>
              <w:t>2.</w:t>
            </w:r>
          </w:p>
        </w:tc>
        <w:tc>
          <w:tcPr>
            <w:tcW w:w="1530" w:type="dxa"/>
            <w:shd w:val="clear" w:color="auto" w:fill="auto"/>
          </w:tcPr>
          <w:p w14:paraId="0C6413CF">
            <w:pPr>
              <w:jc w:val="both"/>
              <w:rPr>
                <w:sz w:val="20"/>
                <w:szCs w:val="20"/>
              </w:rPr>
            </w:pPr>
            <w:r>
              <w:rPr>
                <w:sz w:val="20"/>
                <w:szCs w:val="20"/>
              </w:rPr>
              <w:t xml:space="preserve">решение об отказе в предоставлении услуги </w:t>
            </w:r>
          </w:p>
        </w:tc>
        <w:tc>
          <w:tcPr>
            <w:tcW w:w="2268" w:type="dxa"/>
            <w:shd w:val="clear" w:color="auto" w:fill="auto"/>
          </w:tcPr>
          <w:p w14:paraId="08F369FA">
            <w:pPr>
              <w:jc w:val="both"/>
              <w:rPr>
                <w:sz w:val="20"/>
                <w:szCs w:val="20"/>
              </w:rPr>
            </w:pPr>
            <w:r>
              <w:rPr>
                <w:sz w:val="20"/>
                <w:szCs w:val="20"/>
              </w:rPr>
              <w:t>Документ оформляется в соответствии с приложением № 13 к технологической схеме.</w:t>
            </w:r>
          </w:p>
        </w:tc>
        <w:tc>
          <w:tcPr>
            <w:tcW w:w="1559" w:type="dxa"/>
            <w:shd w:val="clear" w:color="auto" w:fill="auto"/>
          </w:tcPr>
          <w:p w14:paraId="7C43CDF1">
            <w:pPr>
              <w:jc w:val="both"/>
              <w:rPr>
                <w:sz w:val="20"/>
                <w:szCs w:val="20"/>
              </w:rPr>
            </w:pPr>
            <w:r>
              <w:rPr>
                <w:sz w:val="20"/>
                <w:szCs w:val="20"/>
              </w:rPr>
              <w:t>отрицательный</w:t>
            </w:r>
          </w:p>
        </w:tc>
        <w:tc>
          <w:tcPr>
            <w:tcW w:w="1560" w:type="dxa"/>
            <w:shd w:val="clear" w:color="auto" w:fill="auto"/>
          </w:tcPr>
          <w:p w14:paraId="5CCD581B">
            <w:pPr>
              <w:jc w:val="both"/>
              <w:rPr>
                <w:bCs/>
                <w:sz w:val="20"/>
                <w:szCs w:val="20"/>
              </w:rPr>
            </w:pPr>
            <w:r>
              <w:rPr>
                <w:bCs/>
                <w:sz w:val="20"/>
                <w:szCs w:val="20"/>
              </w:rPr>
              <w:t>Приложение</w:t>
            </w:r>
          </w:p>
          <w:p w14:paraId="3C730C93">
            <w:pPr>
              <w:jc w:val="both"/>
              <w:rPr>
                <w:sz w:val="20"/>
                <w:szCs w:val="20"/>
              </w:rPr>
            </w:pPr>
            <w:r>
              <w:rPr>
                <w:bCs/>
                <w:sz w:val="20"/>
                <w:szCs w:val="20"/>
              </w:rPr>
              <w:t xml:space="preserve"> № 13</w:t>
            </w:r>
          </w:p>
          <w:p w14:paraId="57BF94B5">
            <w:pPr>
              <w:jc w:val="both"/>
              <w:rPr>
                <w:bCs/>
                <w:sz w:val="20"/>
                <w:szCs w:val="20"/>
              </w:rPr>
            </w:pPr>
          </w:p>
        </w:tc>
        <w:tc>
          <w:tcPr>
            <w:tcW w:w="1701" w:type="dxa"/>
            <w:shd w:val="clear" w:color="auto" w:fill="auto"/>
          </w:tcPr>
          <w:p w14:paraId="6803E251">
            <w:pPr>
              <w:jc w:val="both"/>
              <w:rPr>
                <w:bCs/>
                <w:sz w:val="20"/>
                <w:szCs w:val="20"/>
              </w:rPr>
            </w:pPr>
            <w:r>
              <w:rPr>
                <w:bCs/>
                <w:sz w:val="20"/>
                <w:szCs w:val="20"/>
              </w:rPr>
              <w:t>Нет</w:t>
            </w:r>
          </w:p>
        </w:tc>
        <w:tc>
          <w:tcPr>
            <w:tcW w:w="3005" w:type="dxa"/>
            <w:shd w:val="clear" w:color="auto" w:fill="auto"/>
          </w:tcPr>
          <w:p w14:paraId="3D641596">
            <w:pPr>
              <w:jc w:val="both"/>
              <w:rPr>
                <w:sz w:val="20"/>
                <w:szCs w:val="20"/>
              </w:rPr>
            </w:pPr>
            <w:r>
              <w:rPr>
                <w:sz w:val="20"/>
                <w:szCs w:val="20"/>
              </w:rPr>
              <w:t>2.1. Лично:</w:t>
            </w:r>
          </w:p>
          <w:p w14:paraId="4E61497E">
            <w:pPr>
              <w:jc w:val="both"/>
              <w:rPr>
                <w:sz w:val="20"/>
                <w:szCs w:val="20"/>
              </w:rPr>
            </w:pPr>
            <w:r>
              <w:rPr>
                <w:sz w:val="20"/>
                <w:szCs w:val="20"/>
              </w:rPr>
              <w:t>-в Уполномоченном органе (на бумажном носителе);</w:t>
            </w:r>
          </w:p>
          <w:p w14:paraId="5E699243">
            <w:pPr>
              <w:jc w:val="both"/>
              <w:rPr>
                <w:sz w:val="20"/>
                <w:szCs w:val="20"/>
              </w:rPr>
            </w:pPr>
            <w:r>
              <w:rPr>
                <w:sz w:val="20"/>
                <w:szCs w:val="20"/>
              </w:rPr>
              <w:t>– в МФЦ (на бумажном носителе);</w:t>
            </w:r>
          </w:p>
          <w:p w14:paraId="4F8CB6B3">
            <w:pPr>
              <w:jc w:val="both"/>
              <w:rPr>
                <w:sz w:val="20"/>
                <w:szCs w:val="20"/>
              </w:rPr>
            </w:pPr>
            <w:r>
              <w:rPr>
                <w:sz w:val="20"/>
                <w:szCs w:val="20"/>
              </w:rPr>
              <w:t>2.2. В электронном виде через ЕПГУ - заверенный электронный ответ;</w:t>
            </w:r>
          </w:p>
          <w:p w14:paraId="6C92073E">
            <w:pPr>
              <w:jc w:val="both"/>
              <w:rPr>
                <w:sz w:val="20"/>
                <w:szCs w:val="20"/>
              </w:rPr>
            </w:pPr>
            <w:r>
              <w:rPr>
                <w:sz w:val="20"/>
                <w:szCs w:val="20"/>
              </w:rPr>
              <w:t>2.3. Почтовая связь - на бумажном носителе.</w:t>
            </w:r>
          </w:p>
        </w:tc>
        <w:tc>
          <w:tcPr>
            <w:tcW w:w="1247" w:type="dxa"/>
            <w:shd w:val="clear" w:color="auto" w:fill="auto"/>
          </w:tcPr>
          <w:p w14:paraId="67173A21">
            <w:pPr>
              <w:jc w:val="both"/>
              <w:rPr>
                <w:sz w:val="20"/>
                <w:szCs w:val="20"/>
              </w:rPr>
            </w:pPr>
            <w:r>
              <w:rPr>
                <w:sz w:val="20"/>
                <w:szCs w:val="20"/>
              </w:rPr>
              <w:t>Документы постоянного срока хранения</w:t>
            </w:r>
          </w:p>
        </w:tc>
        <w:tc>
          <w:tcPr>
            <w:tcW w:w="1269" w:type="dxa"/>
            <w:shd w:val="clear" w:color="auto" w:fill="auto"/>
          </w:tcPr>
          <w:p w14:paraId="18321B51">
            <w:pPr>
              <w:jc w:val="both"/>
              <w:rPr>
                <w:sz w:val="20"/>
                <w:szCs w:val="20"/>
              </w:rPr>
            </w:pPr>
            <w:r>
              <w:rPr>
                <w:sz w:val="20"/>
                <w:szCs w:val="20"/>
              </w:rPr>
              <w:t xml:space="preserve">30 календарных дней со дня получения результата от Уполномоченного органа </w:t>
            </w:r>
          </w:p>
          <w:p w14:paraId="589811ED">
            <w:pPr>
              <w:jc w:val="both"/>
              <w:rPr>
                <w:sz w:val="20"/>
                <w:szCs w:val="20"/>
              </w:rPr>
            </w:pPr>
          </w:p>
        </w:tc>
      </w:tr>
    </w:tbl>
    <w:p w14:paraId="1E63BAEC">
      <w:pPr>
        <w:jc w:val="both"/>
        <w:rPr>
          <w:sz w:val="20"/>
          <w:szCs w:val="20"/>
        </w:rPr>
      </w:pPr>
    </w:p>
    <w:p w14:paraId="5B0D85B7"/>
    <w:p w14:paraId="278AF26A">
      <w:pPr>
        <w:jc w:val="center"/>
        <w:rPr>
          <w:b/>
        </w:rPr>
      </w:pPr>
      <w:r>
        <w:rPr>
          <w:b/>
        </w:rPr>
        <w:t>Раздел 7. "Технологические процессы предоставления "Подуслуги"</w:t>
      </w:r>
    </w:p>
    <w:p w14:paraId="37004D7D">
      <w:pPr>
        <w:jc w:val="center"/>
        <w:rPr>
          <w:b/>
        </w:rPr>
      </w:pPr>
    </w:p>
    <w:tbl>
      <w:tblPr>
        <w:tblStyle w:val="6"/>
        <w:tblW w:w="15386" w:type="dxa"/>
        <w:tblInd w:w="-216" w:type="dxa"/>
        <w:tblLayout w:type="fixed"/>
        <w:tblCellMar>
          <w:top w:w="15" w:type="dxa"/>
          <w:left w:w="15" w:type="dxa"/>
          <w:bottom w:w="15" w:type="dxa"/>
          <w:right w:w="15" w:type="dxa"/>
        </w:tblCellMar>
      </w:tblPr>
      <w:tblGrid>
        <w:gridCol w:w="335"/>
        <w:gridCol w:w="1953"/>
        <w:gridCol w:w="4322"/>
        <w:gridCol w:w="1767"/>
        <w:gridCol w:w="2065"/>
        <w:gridCol w:w="2885"/>
        <w:gridCol w:w="2059"/>
      </w:tblGrid>
      <w:tr w14:paraId="0DDCC740">
        <w:tblPrEx>
          <w:tblCellMar>
            <w:top w:w="15" w:type="dxa"/>
            <w:left w:w="15" w:type="dxa"/>
            <w:bottom w:w="15" w:type="dxa"/>
            <w:right w:w="15" w:type="dxa"/>
          </w:tblCellMar>
        </w:tblPrEx>
        <w:tc>
          <w:tcPr>
            <w:tcW w:w="335" w:type="dxa"/>
            <w:tcBorders>
              <w:top w:val="single" w:color="000000" w:sz="4" w:space="0"/>
              <w:left w:val="single" w:color="000000" w:sz="4" w:space="0"/>
              <w:bottom w:val="single" w:color="000000" w:sz="4" w:space="0"/>
            </w:tcBorders>
            <w:shd w:val="clear" w:color="auto" w:fill="auto"/>
            <w:vAlign w:val="center"/>
          </w:tcPr>
          <w:p w14:paraId="77E40D2C">
            <w:pPr>
              <w:rPr>
                <w:sz w:val="20"/>
                <w:szCs w:val="20"/>
              </w:rPr>
            </w:pPr>
            <w:r>
              <w:rPr>
                <w:sz w:val="20"/>
                <w:szCs w:val="20"/>
              </w:rPr>
              <w:t>N</w:t>
            </w:r>
          </w:p>
        </w:tc>
        <w:tc>
          <w:tcPr>
            <w:tcW w:w="1953" w:type="dxa"/>
            <w:tcBorders>
              <w:top w:val="single" w:color="000000" w:sz="4" w:space="0"/>
              <w:left w:val="single" w:color="000000" w:sz="4" w:space="0"/>
              <w:bottom w:val="single" w:color="000000" w:sz="4" w:space="0"/>
            </w:tcBorders>
            <w:shd w:val="clear" w:color="auto" w:fill="auto"/>
            <w:vAlign w:val="center"/>
          </w:tcPr>
          <w:p w14:paraId="33BA6FE0">
            <w:pPr>
              <w:rPr>
                <w:sz w:val="20"/>
                <w:szCs w:val="20"/>
              </w:rPr>
            </w:pPr>
            <w:r>
              <w:rPr>
                <w:sz w:val="20"/>
                <w:szCs w:val="20"/>
              </w:rPr>
              <w:t>Наименование процедуры процесса</w:t>
            </w:r>
          </w:p>
        </w:tc>
        <w:tc>
          <w:tcPr>
            <w:tcW w:w="4322" w:type="dxa"/>
            <w:tcBorders>
              <w:top w:val="single" w:color="000000" w:sz="4" w:space="0"/>
              <w:left w:val="single" w:color="000000" w:sz="4" w:space="0"/>
              <w:bottom w:val="single" w:color="000000" w:sz="4" w:space="0"/>
            </w:tcBorders>
            <w:shd w:val="clear" w:color="auto" w:fill="auto"/>
            <w:vAlign w:val="center"/>
          </w:tcPr>
          <w:p w14:paraId="597D5EEE">
            <w:pPr>
              <w:rPr>
                <w:sz w:val="20"/>
                <w:szCs w:val="20"/>
              </w:rPr>
            </w:pPr>
            <w:r>
              <w:rPr>
                <w:sz w:val="20"/>
                <w:szCs w:val="20"/>
              </w:rPr>
              <w:t>Особенности исполнения процедуры процесса</w:t>
            </w:r>
          </w:p>
        </w:tc>
        <w:tc>
          <w:tcPr>
            <w:tcW w:w="1767" w:type="dxa"/>
            <w:tcBorders>
              <w:top w:val="single" w:color="000000" w:sz="4" w:space="0"/>
              <w:left w:val="single" w:color="000000" w:sz="4" w:space="0"/>
              <w:bottom w:val="single" w:color="000000" w:sz="4" w:space="0"/>
            </w:tcBorders>
            <w:shd w:val="clear" w:color="auto" w:fill="auto"/>
            <w:vAlign w:val="center"/>
          </w:tcPr>
          <w:p w14:paraId="698D3458">
            <w:pPr>
              <w:jc w:val="center"/>
              <w:rPr>
                <w:sz w:val="20"/>
                <w:szCs w:val="20"/>
              </w:rPr>
            </w:pPr>
            <w:r>
              <w:rPr>
                <w:sz w:val="20"/>
                <w:szCs w:val="20"/>
              </w:rPr>
              <w:t>Сроки исполнения процедуры</w:t>
            </w:r>
          </w:p>
          <w:p w14:paraId="0F7F1A2E">
            <w:pPr>
              <w:jc w:val="center"/>
              <w:rPr>
                <w:sz w:val="20"/>
                <w:szCs w:val="20"/>
              </w:rPr>
            </w:pPr>
            <w:r>
              <w:rPr>
                <w:sz w:val="20"/>
                <w:szCs w:val="20"/>
              </w:rPr>
              <w:t>процесса</w:t>
            </w:r>
          </w:p>
        </w:tc>
        <w:tc>
          <w:tcPr>
            <w:tcW w:w="2065" w:type="dxa"/>
            <w:tcBorders>
              <w:top w:val="single" w:color="000000" w:sz="4" w:space="0"/>
              <w:left w:val="single" w:color="000000" w:sz="4" w:space="0"/>
              <w:bottom w:val="single" w:color="000000" w:sz="4" w:space="0"/>
            </w:tcBorders>
            <w:shd w:val="clear" w:color="auto" w:fill="auto"/>
            <w:vAlign w:val="center"/>
          </w:tcPr>
          <w:p w14:paraId="40423A47">
            <w:pPr>
              <w:rPr>
                <w:sz w:val="20"/>
                <w:szCs w:val="20"/>
              </w:rPr>
            </w:pPr>
            <w:r>
              <w:rPr>
                <w:sz w:val="20"/>
                <w:szCs w:val="20"/>
              </w:rPr>
              <w:t>Исполнитель процедуры процесса</w:t>
            </w:r>
          </w:p>
        </w:tc>
        <w:tc>
          <w:tcPr>
            <w:tcW w:w="2885" w:type="dxa"/>
            <w:tcBorders>
              <w:top w:val="single" w:color="000000" w:sz="4" w:space="0"/>
              <w:left w:val="single" w:color="000000" w:sz="4" w:space="0"/>
              <w:bottom w:val="single" w:color="000000" w:sz="4" w:space="0"/>
            </w:tcBorders>
            <w:shd w:val="clear" w:color="auto" w:fill="auto"/>
            <w:vAlign w:val="center"/>
          </w:tcPr>
          <w:p w14:paraId="4C728BFA">
            <w:pPr>
              <w:rPr>
                <w:sz w:val="20"/>
                <w:szCs w:val="20"/>
              </w:rPr>
            </w:pPr>
            <w:r>
              <w:rPr>
                <w:sz w:val="20"/>
                <w:szCs w:val="20"/>
              </w:rPr>
              <w:t>Ресурсы, необходимые для выполнения процедуры процесса</w:t>
            </w:r>
          </w:p>
        </w:tc>
        <w:tc>
          <w:tcPr>
            <w:tcW w:w="20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386D0E">
            <w:pPr>
              <w:rPr>
                <w:sz w:val="20"/>
                <w:szCs w:val="20"/>
              </w:rPr>
            </w:pPr>
            <w:r>
              <w:rPr>
                <w:sz w:val="20"/>
                <w:szCs w:val="20"/>
              </w:rPr>
              <w:t>Формы документов, необходимые для выполнения процедуры процесса</w:t>
            </w:r>
          </w:p>
        </w:tc>
      </w:tr>
      <w:tr w14:paraId="4F9D797F">
        <w:tblPrEx>
          <w:tblCellMar>
            <w:top w:w="15" w:type="dxa"/>
            <w:left w:w="15" w:type="dxa"/>
            <w:bottom w:w="15" w:type="dxa"/>
            <w:right w:w="15" w:type="dxa"/>
          </w:tblCellMar>
        </w:tblPrEx>
        <w:tc>
          <w:tcPr>
            <w:tcW w:w="335" w:type="dxa"/>
            <w:tcBorders>
              <w:top w:val="single" w:color="000000" w:sz="4" w:space="0"/>
              <w:left w:val="single" w:color="000000" w:sz="4" w:space="0"/>
              <w:bottom w:val="single" w:color="000000" w:sz="4" w:space="0"/>
            </w:tcBorders>
            <w:shd w:val="clear" w:color="auto" w:fill="auto"/>
            <w:vAlign w:val="center"/>
          </w:tcPr>
          <w:p w14:paraId="33431438">
            <w:pPr>
              <w:jc w:val="center"/>
              <w:rPr>
                <w:b/>
                <w:sz w:val="20"/>
                <w:szCs w:val="20"/>
              </w:rPr>
            </w:pPr>
            <w:r>
              <w:rPr>
                <w:b/>
                <w:sz w:val="20"/>
                <w:szCs w:val="20"/>
              </w:rPr>
              <w:t>1</w:t>
            </w:r>
          </w:p>
        </w:tc>
        <w:tc>
          <w:tcPr>
            <w:tcW w:w="1953" w:type="dxa"/>
            <w:tcBorders>
              <w:top w:val="single" w:color="000000" w:sz="4" w:space="0"/>
              <w:left w:val="single" w:color="000000" w:sz="4" w:space="0"/>
              <w:bottom w:val="single" w:color="000000" w:sz="4" w:space="0"/>
            </w:tcBorders>
            <w:shd w:val="clear" w:color="auto" w:fill="auto"/>
            <w:vAlign w:val="center"/>
          </w:tcPr>
          <w:p w14:paraId="482B63FA">
            <w:pPr>
              <w:jc w:val="center"/>
              <w:rPr>
                <w:b/>
                <w:sz w:val="20"/>
                <w:szCs w:val="20"/>
              </w:rPr>
            </w:pPr>
            <w:r>
              <w:rPr>
                <w:b/>
                <w:sz w:val="20"/>
                <w:szCs w:val="20"/>
              </w:rPr>
              <w:t>2</w:t>
            </w:r>
          </w:p>
        </w:tc>
        <w:tc>
          <w:tcPr>
            <w:tcW w:w="4322" w:type="dxa"/>
            <w:tcBorders>
              <w:top w:val="single" w:color="000000" w:sz="4" w:space="0"/>
              <w:left w:val="single" w:color="000000" w:sz="4" w:space="0"/>
              <w:bottom w:val="single" w:color="000000" w:sz="4" w:space="0"/>
            </w:tcBorders>
            <w:shd w:val="clear" w:color="auto" w:fill="auto"/>
            <w:vAlign w:val="center"/>
          </w:tcPr>
          <w:p w14:paraId="7CD1AC1A">
            <w:pPr>
              <w:jc w:val="center"/>
              <w:rPr>
                <w:b/>
                <w:sz w:val="20"/>
                <w:szCs w:val="20"/>
              </w:rPr>
            </w:pPr>
            <w:r>
              <w:rPr>
                <w:b/>
                <w:sz w:val="20"/>
                <w:szCs w:val="20"/>
              </w:rPr>
              <w:t>3</w:t>
            </w:r>
          </w:p>
        </w:tc>
        <w:tc>
          <w:tcPr>
            <w:tcW w:w="1767" w:type="dxa"/>
            <w:tcBorders>
              <w:top w:val="single" w:color="000000" w:sz="4" w:space="0"/>
              <w:left w:val="single" w:color="000000" w:sz="4" w:space="0"/>
              <w:bottom w:val="single" w:color="000000" w:sz="4" w:space="0"/>
            </w:tcBorders>
            <w:shd w:val="clear" w:color="auto" w:fill="auto"/>
            <w:vAlign w:val="center"/>
          </w:tcPr>
          <w:p w14:paraId="78E01BEE">
            <w:pPr>
              <w:jc w:val="center"/>
              <w:rPr>
                <w:b/>
                <w:sz w:val="20"/>
                <w:szCs w:val="20"/>
              </w:rPr>
            </w:pPr>
            <w:r>
              <w:rPr>
                <w:b/>
                <w:sz w:val="20"/>
                <w:szCs w:val="20"/>
              </w:rPr>
              <w:t>4</w:t>
            </w:r>
          </w:p>
        </w:tc>
        <w:tc>
          <w:tcPr>
            <w:tcW w:w="2065" w:type="dxa"/>
            <w:tcBorders>
              <w:top w:val="single" w:color="000000" w:sz="4" w:space="0"/>
              <w:left w:val="single" w:color="000000" w:sz="4" w:space="0"/>
              <w:bottom w:val="single" w:color="000000" w:sz="4" w:space="0"/>
            </w:tcBorders>
            <w:shd w:val="clear" w:color="auto" w:fill="auto"/>
            <w:vAlign w:val="center"/>
          </w:tcPr>
          <w:p w14:paraId="4AD7F10F">
            <w:pPr>
              <w:jc w:val="center"/>
              <w:rPr>
                <w:b/>
                <w:sz w:val="20"/>
                <w:szCs w:val="20"/>
              </w:rPr>
            </w:pPr>
            <w:r>
              <w:rPr>
                <w:b/>
                <w:sz w:val="20"/>
                <w:szCs w:val="20"/>
              </w:rPr>
              <w:t>5</w:t>
            </w:r>
          </w:p>
        </w:tc>
        <w:tc>
          <w:tcPr>
            <w:tcW w:w="2885" w:type="dxa"/>
            <w:tcBorders>
              <w:top w:val="single" w:color="000000" w:sz="4" w:space="0"/>
              <w:left w:val="single" w:color="000000" w:sz="4" w:space="0"/>
              <w:bottom w:val="single" w:color="000000" w:sz="4" w:space="0"/>
            </w:tcBorders>
            <w:shd w:val="clear" w:color="auto" w:fill="auto"/>
            <w:vAlign w:val="center"/>
          </w:tcPr>
          <w:p w14:paraId="54DF1D95">
            <w:pPr>
              <w:jc w:val="center"/>
              <w:rPr>
                <w:b/>
                <w:sz w:val="20"/>
                <w:szCs w:val="20"/>
              </w:rPr>
            </w:pPr>
            <w:r>
              <w:rPr>
                <w:b/>
                <w:sz w:val="20"/>
                <w:szCs w:val="20"/>
              </w:rPr>
              <w:t>6</w:t>
            </w:r>
          </w:p>
        </w:tc>
        <w:tc>
          <w:tcPr>
            <w:tcW w:w="20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EEA349">
            <w:pPr>
              <w:jc w:val="center"/>
              <w:rPr>
                <w:b/>
                <w:sz w:val="20"/>
                <w:szCs w:val="20"/>
              </w:rPr>
            </w:pPr>
            <w:r>
              <w:rPr>
                <w:b/>
                <w:sz w:val="20"/>
                <w:szCs w:val="20"/>
              </w:rPr>
              <w:t>7</w:t>
            </w:r>
          </w:p>
        </w:tc>
      </w:tr>
      <w:tr w14:paraId="24A2A655">
        <w:tblPrEx>
          <w:tblCellMar>
            <w:top w:w="15" w:type="dxa"/>
            <w:left w:w="15" w:type="dxa"/>
            <w:bottom w:w="15" w:type="dxa"/>
            <w:right w:w="15" w:type="dxa"/>
          </w:tblCellMar>
        </w:tblPrEx>
        <w:tc>
          <w:tcPr>
            <w:tcW w:w="15386" w:type="dxa"/>
            <w:gridSpan w:val="7"/>
            <w:tcBorders>
              <w:top w:val="single" w:color="000000" w:sz="4" w:space="0"/>
              <w:left w:val="single" w:color="000000" w:sz="4" w:space="0"/>
              <w:bottom w:val="single" w:color="000000" w:sz="4" w:space="0"/>
              <w:right w:val="single" w:color="000000" w:sz="4" w:space="0"/>
            </w:tcBorders>
            <w:shd w:val="clear" w:color="auto" w:fill="auto"/>
          </w:tcPr>
          <w:p w14:paraId="303A517E">
            <w:pPr>
              <w:jc w:val="both"/>
              <w:rPr>
                <w:b/>
                <w:sz w:val="20"/>
                <w:szCs w:val="20"/>
              </w:rPr>
            </w:pPr>
            <w:r>
              <w:rPr>
                <w:b/>
                <w:sz w:val="20"/>
                <w:szCs w:val="20"/>
              </w:rPr>
              <w:t>«Подуслуга 1». Передача муниципального имущества в аренду посредством торгов.</w:t>
            </w:r>
          </w:p>
          <w:p w14:paraId="75AB6311">
            <w:pPr>
              <w:jc w:val="both"/>
              <w:rPr>
                <w:b/>
                <w:sz w:val="20"/>
                <w:szCs w:val="20"/>
              </w:rPr>
            </w:pPr>
            <w:r>
              <w:rPr>
                <w:b/>
                <w:sz w:val="20"/>
                <w:szCs w:val="20"/>
              </w:rPr>
              <w:t>«Подуслуга 2». Передача муниципального имущества в аренду без торгов.</w:t>
            </w:r>
          </w:p>
          <w:p w14:paraId="4F92E042">
            <w:pPr>
              <w:jc w:val="both"/>
              <w:rPr>
                <w:rFonts w:eastAsia="Calibri"/>
                <w:b/>
                <w:bCs/>
                <w:sz w:val="20"/>
                <w:szCs w:val="20"/>
              </w:rPr>
            </w:pPr>
            <w:r>
              <w:rPr>
                <w:b/>
                <w:sz w:val="20"/>
                <w:szCs w:val="20"/>
              </w:rPr>
              <w:t>«Подуслуга 3». Согласование передачи муниципального имущества в аренду</w:t>
            </w:r>
          </w:p>
        </w:tc>
      </w:tr>
      <w:tr w14:paraId="3843D7CC">
        <w:tblPrEx>
          <w:tblCellMar>
            <w:top w:w="15" w:type="dxa"/>
            <w:left w:w="15" w:type="dxa"/>
            <w:bottom w:w="15" w:type="dxa"/>
            <w:right w:w="15" w:type="dxa"/>
          </w:tblCellMar>
        </w:tblPrEx>
        <w:tc>
          <w:tcPr>
            <w:tcW w:w="15386" w:type="dxa"/>
            <w:gridSpan w:val="7"/>
            <w:tcBorders>
              <w:top w:val="single" w:color="000000" w:sz="4" w:space="0"/>
              <w:left w:val="single" w:color="000000" w:sz="4" w:space="0"/>
              <w:bottom w:val="single" w:color="000000" w:sz="4" w:space="0"/>
              <w:right w:val="single" w:color="000000" w:sz="4" w:space="0"/>
            </w:tcBorders>
            <w:shd w:val="clear" w:color="auto" w:fill="auto"/>
          </w:tcPr>
          <w:p w14:paraId="29E11A2C">
            <w:pPr>
              <w:jc w:val="center"/>
              <w:rPr>
                <w:sz w:val="20"/>
                <w:szCs w:val="20"/>
              </w:rPr>
            </w:pPr>
            <w:r>
              <w:rPr>
                <w:rFonts w:eastAsia="Calibri"/>
                <w:b/>
                <w:bCs/>
                <w:sz w:val="20"/>
                <w:szCs w:val="20"/>
                <w:lang w:val="en-US"/>
              </w:rPr>
              <w:t>I</w:t>
            </w:r>
            <w:r>
              <w:rPr>
                <w:rFonts w:eastAsia="Calibri"/>
                <w:b/>
                <w:bCs/>
                <w:sz w:val="20"/>
                <w:szCs w:val="20"/>
              </w:rPr>
              <w:t>. Прием и регистрация заявления и прилагаемых к нему документов.</w:t>
            </w:r>
          </w:p>
        </w:tc>
      </w:tr>
      <w:tr w14:paraId="784122D4">
        <w:tblPrEx>
          <w:tblCellMar>
            <w:top w:w="15" w:type="dxa"/>
            <w:left w:w="15" w:type="dxa"/>
            <w:bottom w:w="15" w:type="dxa"/>
            <w:right w:w="15" w:type="dxa"/>
          </w:tblCellMar>
        </w:tblPrEx>
        <w:tc>
          <w:tcPr>
            <w:tcW w:w="335" w:type="dxa"/>
            <w:tcBorders>
              <w:left w:val="single" w:color="000000" w:sz="4" w:space="0"/>
              <w:bottom w:val="single" w:color="000000" w:sz="4" w:space="0"/>
            </w:tcBorders>
            <w:shd w:val="clear" w:color="auto" w:fill="auto"/>
          </w:tcPr>
          <w:p w14:paraId="60511C53">
            <w:pPr>
              <w:rPr>
                <w:bCs/>
                <w:sz w:val="20"/>
                <w:szCs w:val="20"/>
              </w:rPr>
            </w:pPr>
            <w:r>
              <w:rPr>
                <w:sz w:val="20"/>
                <w:szCs w:val="20"/>
              </w:rPr>
              <w:t>1</w:t>
            </w:r>
          </w:p>
        </w:tc>
        <w:tc>
          <w:tcPr>
            <w:tcW w:w="1953" w:type="dxa"/>
            <w:tcBorders>
              <w:left w:val="single" w:color="000000" w:sz="4" w:space="0"/>
              <w:bottom w:val="single" w:color="000000" w:sz="4" w:space="0"/>
            </w:tcBorders>
            <w:shd w:val="clear" w:color="auto" w:fill="auto"/>
          </w:tcPr>
          <w:p w14:paraId="2FC0B7F7">
            <w:pPr>
              <w:rPr>
                <w:sz w:val="20"/>
                <w:szCs w:val="20"/>
              </w:rPr>
            </w:pPr>
            <w:r>
              <w:rPr>
                <w:bCs/>
                <w:sz w:val="20"/>
                <w:szCs w:val="20"/>
              </w:rPr>
              <w:t>Удостоверение личности заявителя (его представителя).</w:t>
            </w:r>
          </w:p>
        </w:tc>
        <w:tc>
          <w:tcPr>
            <w:tcW w:w="4322" w:type="dxa"/>
            <w:tcBorders>
              <w:left w:val="single" w:color="000000" w:sz="4" w:space="0"/>
              <w:bottom w:val="single" w:color="000000" w:sz="4" w:space="0"/>
            </w:tcBorders>
            <w:shd w:val="clear" w:color="auto" w:fill="auto"/>
          </w:tcPr>
          <w:p w14:paraId="089A4538">
            <w:pPr>
              <w:pStyle w:val="56"/>
              <w:spacing w:before="0" w:after="0"/>
              <w:jc w:val="both"/>
              <w:rPr>
                <w:sz w:val="20"/>
                <w:szCs w:val="20"/>
              </w:rPr>
            </w:pPr>
            <w:r>
              <w:rPr>
                <w:sz w:val="20"/>
                <w:szCs w:val="20"/>
              </w:rPr>
              <w:t>1. Устанавливает предмет обращения.</w:t>
            </w:r>
          </w:p>
          <w:p w14:paraId="0ECDFA1A">
            <w:pPr>
              <w:pStyle w:val="56"/>
              <w:suppressAutoHyphens w:val="0"/>
              <w:spacing w:before="0" w:after="0"/>
              <w:jc w:val="both"/>
              <w:rPr>
                <w:sz w:val="20"/>
                <w:szCs w:val="20"/>
              </w:rPr>
            </w:pPr>
            <w:r>
              <w:rPr>
                <w:sz w:val="20"/>
                <w:szCs w:val="20"/>
              </w:rPr>
              <w:t>2. Проверяет наличие документа, удостоверяющего личность заявителя (его представителя), а также документа, подтверждающего полномочия лица, обратившегося за предоставлением услуги.</w:t>
            </w:r>
          </w:p>
          <w:p w14:paraId="1980D401">
            <w:pPr>
              <w:pStyle w:val="56"/>
              <w:suppressAutoHyphens w:val="0"/>
              <w:spacing w:before="0" w:after="0"/>
              <w:jc w:val="both"/>
              <w:rPr>
                <w:sz w:val="20"/>
                <w:szCs w:val="20"/>
              </w:rPr>
            </w:pPr>
            <w:r>
              <w:rPr>
                <w:sz w:val="20"/>
                <w:szCs w:val="20"/>
              </w:rPr>
              <w:t>В случае отсутствия у заявителя (его представителя) документа, удостоверяющего личность, или документа, подтверждающего полномочия представителя заявителя, уведомляет о наличии препятствия для рассмотрения вопроса о  предоставления  услуги и предлагает принять меры по его устранению.</w:t>
            </w:r>
          </w:p>
          <w:p w14:paraId="2DA76FD8">
            <w:pPr>
              <w:pStyle w:val="56"/>
              <w:suppressAutoHyphens w:val="0"/>
              <w:spacing w:before="0" w:after="0"/>
              <w:jc w:val="both"/>
              <w:rPr>
                <w:bCs/>
                <w:sz w:val="20"/>
                <w:szCs w:val="20"/>
              </w:rPr>
            </w:pPr>
            <w:r>
              <w:rPr>
                <w:sz w:val="20"/>
                <w:szCs w:val="20"/>
              </w:rPr>
              <w:t>3.Устанавливает факт принадлежности документа, удостоверяющего личность заявителю (его представителю), путем сверки внешности обратившегося лица с фотографией в документе.</w:t>
            </w:r>
          </w:p>
          <w:p w14:paraId="42455860">
            <w:pPr>
              <w:pStyle w:val="56"/>
              <w:tabs>
                <w:tab w:val="left" w:pos="1440"/>
              </w:tabs>
              <w:suppressAutoHyphens w:val="0"/>
              <w:spacing w:before="0" w:after="0"/>
              <w:ind w:right="98"/>
              <w:jc w:val="both"/>
              <w:rPr>
                <w:bCs/>
                <w:sz w:val="20"/>
                <w:szCs w:val="20"/>
              </w:rPr>
            </w:pPr>
            <w:r>
              <w:rPr>
                <w:bCs/>
                <w:sz w:val="20"/>
                <w:szCs w:val="20"/>
              </w:rPr>
              <w:t>4. Проверяет документ, удостоверяющий  личность, и документ, подтверждающий  полномочия представителя заявителя на соответствие установленным требованиям.</w:t>
            </w:r>
          </w:p>
        </w:tc>
        <w:tc>
          <w:tcPr>
            <w:tcW w:w="1767" w:type="dxa"/>
            <w:tcBorders>
              <w:left w:val="single" w:color="000000" w:sz="4" w:space="0"/>
              <w:bottom w:val="single" w:color="000000" w:sz="4" w:space="0"/>
            </w:tcBorders>
            <w:shd w:val="clear" w:color="auto" w:fill="auto"/>
          </w:tcPr>
          <w:p w14:paraId="01E1FA73">
            <w:pPr>
              <w:rPr>
                <w:sz w:val="20"/>
                <w:szCs w:val="20"/>
              </w:rPr>
            </w:pPr>
            <w:r>
              <w:rPr>
                <w:bCs/>
                <w:sz w:val="20"/>
                <w:szCs w:val="20"/>
              </w:rPr>
              <w:t>3 минуты</w:t>
            </w:r>
          </w:p>
        </w:tc>
        <w:tc>
          <w:tcPr>
            <w:tcW w:w="2065" w:type="dxa"/>
            <w:tcBorders>
              <w:left w:val="single" w:color="000000" w:sz="4" w:space="0"/>
              <w:bottom w:val="single" w:color="000000" w:sz="4" w:space="0"/>
            </w:tcBorders>
            <w:shd w:val="clear" w:color="auto" w:fill="auto"/>
          </w:tcPr>
          <w:p w14:paraId="3F5EB6D2">
            <w:pPr>
              <w:rPr>
                <w:bCs/>
                <w:sz w:val="20"/>
                <w:szCs w:val="20"/>
              </w:rPr>
            </w:pPr>
            <w:r>
              <w:rPr>
                <w:sz w:val="20"/>
                <w:szCs w:val="20"/>
              </w:rPr>
              <w:t>Специалист  Уполномоченного органа или МФЦ (при обращении заявителя в МФЦ)</w:t>
            </w:r>
          </w:p>
        </w:tc>
        <w:tc>
          <w:tcPr>
            <w:tcW w:w="2885" w:type="dxa"/>
            <w:tcBorders>
              <w:left w:val="single" w:color="000000" w:sz="4" w:space="0"/>
              <w:bottom w:val="single" w:color="000000" w:sz="4" w:space="0"/>
            </w:tcBorders>
            <w:shd w:val="clear" w:color="auto" w:fill="auto"/>
          </w:tcPr>
          <w:p w14:paraId="0C3D35BE">
            <w:pPr>
              <w:snapToGrid w:val="0"/>
              <w:rPr>
                <w:sz w:val="20"/>
                <w:szCs w:val="20"/>
              </w:rPr>
            </w:pPr>
            <w:r>
              <w:rPr>
                <w:bCs/>
                <w:sz w:val="20"/>
                <w:szCs w:val="20"/>
              </w:rPr>
              <w:t xml:space="preserve">Нет </w:t>
            </w:r>
          </w:p>
        </w:tc>
        <w:tc>
          <w:tcPr>
            <w:tcW w:w="2059" w:type="dxa"/>
            <w:tcBorders>
              <w:left w:val="single" w:color="000000" w:sz="4" w:space="0"/>
              <w:bottom w:val="single" w:color="000000" w:sz="4" w:space="0"/>
              <w:right w:val="single" w:color="000000" w:sz="4" w:space="0"/>
            </w:tcBorders>
            <w:shd w:val="clear" w:color="auto" w:fill="auto"/>
          </w:tcPr>
          <w:p w14:paraId="3C63941F">
            <w:pPr>
              <w:snapToGrid w:val="0"/>
              <w:rPr>
                <w:sz w:val="20"/>
                <w:szCs w:val="20"/>
              </w:rPr>
            </w:pPr>
            <w:r>
              <w:rPr>
                <w:sz w:val="20"/>
                <w:szCs w:val="20"/>
              </w:rPr>
              <w:t>-</w:t>
            </w:r>
          </w:p>
        </w:tc>
      </w:tr>
      <w:tr w14:paraId="28C25A1C">
        <w:tblPrEx>
          <w:tblCellMar>
            <w:top w:w="15" w:type="dxa"/>
            <w:left w:w="15" w:type="dxa"/>
            <w:bottom w:w="15" w:type="dxa"/>
            <w:right w:w="15" w:type="dxa"/>
          </w:tblCellMar>
        </w:tblPrEx>
        <w:tc>
          <w:tcPr>
            <w:tcW w:w="335" w:type="dxa"/>
            <w:tcBorders>
              <w:left w:val="single" w:color="000000" w:sz="4" w:space="0"/>
              <w:bottom w:val="single" w:color="000000" w:sz="4" w:space="0"/>
            </w:tcBorders>
            <w:shd w:val="clear" w:color="auto" w:fill="auto"/>
          </w:tcPr>
          <w:p w14:paraId="0856A383">
            <w:pPr>
              <w:rPr>
                <w:sz w:val="20"/>
                <w:szCs w:val="20"/>
              </w:rPr>
            </w:pPr>
            <w:r>
              <w:rPr>
                <w:sz w:val="20"/>
                <w:szCs w:val="20"/>
              </w:rPr>
              <w:t>2</w:t>
            </w:r>
          </w:p>
        </w:tc>
        <w:tc>
          <w:tcPr>
            <w:tcW w:w="1953" w:type="dxa"/>
            <w:tcBorders>
              <w:left w:val="single" w:color="000000" w:sz="4" w:space="0"/>
              <w:bottom w:val="single" w:color="000000" w:sz="4" w:space="0"/>
            </w:tcBorders>
            <w:shd w:val="clear" w:color="auto" w:fill="auto"/>
          </w:tcPr>
          <w:p w14:paraId="270E4332">
            <w:pPr>
              <w:jc w:val="both"/>
              <w:rPr>
                <w:sz w:val="20"/>
                <w:szCs w:val="20"/>
              </w:rPr>
            </w:pPr>
            <w:r>
              <w:rPr>
                <w:sz w:val="20"/>
                <w:szCs w:val="20"/>
              </w:rPr>
              <w:t>Проверка комплектности и оформления документов, изготовление копий (сканкопий) или сверка их с оригиналами.</w:t>
            </w:r>
          </w:p>
          <w:p w14:paraId="7B7319ED">
            <w:pPr>
              <w:jc w:val="both"/>
              <w:rPr>
                <w:sz w:val="20"/>
                <w:szCs w:val="20"/>
              </w:rPr>
            </w:pPr>
          </w:p>
        </w:tc>
        <w:tc>
          <w:tcPr>
            <w:tcW w:w="4322" w:type="dxa"/>
            <w:tcBorders>
              <w:left w:val="single" w:color="000000" w:sz="4" w:space="0"/>
              <w:bottom w:val="single" w:color="000000" w:sz="4" w:space="0"/>
            </w:tcBorders>
            <w:shd w:val="clear" w:color="auto" w:fill="auto"/>
          </w:tcPr>
          <w:p w14:paraId="70BBF9C4">
            <w:pPr>
              <w:pStyle w:val="56"/>
              <w:spacing w:before="0" w:after="0"/>
              <w:jc w:val="both"/>
              <w:rPr>
                <w:sz w:val="20"/>
                <w:szCs w:val="20"/>
              </w:rPr>
            </w:pPr>
            <w:r>
              <w:rPr>
                <w:sz w:val="20"/>
                <w:szCs w:val="20"/>
              </w:rPr>
              <w:t>1. Проверяет комплектность документов и их соответствие требованиям, установленным в Разделе 4 настоящей технологической схемы.</w:t>
            </w:r>
          </w:p>
          <w:p w14:paraId="686B2023">
            <w:pPr>
              <w:pStyle w:val="56"/>
              <w:spacing w:before="0" w:after="0"/>
              <w:jc w:val="both"/>
              <w:rPr>
                <w:sz w:val="20"/>
                <w:szCs w:val="20"/>
              </w:rPr>
            </w:pPr>
            <w:r>
              <w:rPr>
                <w:sz w:val="20"/>
                <w:szCs w:val="20"/>
              </w:rPr>
              <w:t>2. Если заявителем оригиналы документов предоставлены вместе с копиями, специалист проверяет соответствие  копий подлинникам и заверяет штампом для заверки документов и подписью с указанием ФИО специалиста и даты заверения.</w:t>
            </w:r>
          </w:p>
          <w:p w14:paraId="62683A51">
            <w:pPr>
              <w:pStyle w:val="56"/>
              <w:spacing w:before="0" w:after="0"/>
              <w:jc w:val="both"/>
              <w:rPr>
                <w:sz w:val="20"/>
                <w:szCs w:val="20"/>
              </w:rPr>
            </w:pPr>
            <w:r>
              <w:rPr>
                <w:sz w:val="20"/>
                <w:szCs w:val="20"/>
              </w:rPr>
              <w:t>3. В случае представления заявителем подлинника документа, представление которого в подлиннике не требуется, сотрудник, осуществляющий прием документов, делает копию документа и заверяет штампом для заверки документов и подписью с указанием ФИО специалиста и даты заверения.</w:t>
            </w:r>
          </w:p>
          <w:p w14:paraId="767BC37A">
            <w:pPr>
              <w:pStyle w:val="56"/>
              <w:spacing w:before="0" w:after="0"/>
              <w:jc w:val="both"/>
              <w:rPr>
                <w:sz w:val="20"/>
                <w:szCs w:val="20"/>
              </w:rPr>
            </w:pPr>
            <w:r>
              <w:rPr>
                <w:sz w:val="20"/>
                <w:szCs w:val="20"/>
              </w:rPr>
              <w:t>2. Подлинники документов специалист сканирует, формируя электронное дело, и  возвращает их заявителю (при взаимодействии между МФЦ и Уполномоченным органом в электронной форме).</w:t>
            </w:r>
          </w:p>
          <w:p w14:paraId="51348126">
            <w:pPr>
              <w:pStyle w:val="56"/>
              <w:spacing w:before="0" w:after="0"/>
              <w:jc w:val="both"/>
              <w:rPr>
                <w:sz w:val="20"/>
                <w:szCs w:val="20"/>
              </w:rPr>
            </w:pPr>
            <w:r>
              <w:rPr>
                <w:sz w:val="20"/>
                <w:szCs w:val="20"/>
              </w:rPr>
              <w:t>3.При установлении фактов отсутствия необходимых документов, а также несоответствия представленных документов установленным требованиям, уведомляет Заявителя о наличии препятствий для представления услуги, объясняет Заявителю содержание выявленных недостатков в представленных документах и предлагает принять меры по их устранению.</w:t>
            </w:r>
          </w:p>
        </w:tc>
        <w:tc>
          <w:tcPr>
            <w:tcW w:w="1767" w:type="dxa"/>
            <w:tcBorders>
              <w:left w:val="single" w:color="000000" w:sz="4" w:space="0"/>
              <w:bottom w:val="single" w:color="000000" w:sz="4" w:space="0"/>
            </w:tcBorders>
            <w:shd w:val="clear" w:color="auto" w:fill="auto"/>
          </w:tcPr>
          <w:p w14:paraId="7C110A5B">
            <w:pPr>
              <w:jc w:val="both"/>
              <w:rPr>
                <w:sz w:val="20"/>
                <w:szCs w:val="20"/>
              </w:rPr>
            </w:pPr>
            <w:r>
              <w:rPr>
                <w:sz w:val="20"/>
                <w:szCs w:val="20"/>
              </w:rPr>
              <w:t>8 минут (если только заверять принесенные заявителем копии)</w:t>
            </w:r>
          </w:p>
          <w:p w14:paraId="3F873129">
            <w:pPr>
              <w:jc w:val="both"/>
              <w:rPr>
                <w:sz w:val="20"/>
                <w:szCs w:val="20"/>
              </w:rPr>
            </w:pPr>
            <w:r>
              <w:rPr>
                <w:sz w:val="20"/>
                <w:szCs w:val="20"/>
              </w:rPr>
              <w:t>13 минут (при изготовлении и заверке копий)</w:t>
            </w:r>
          </w:p>
        </w:tc>
        <w:tc>
          <w:tcPr>
            <w:tcW w:w="2065" w:type="dxa"/>
            <w:tcBorders>
              <w:left w:val="single" w:color="000000" w:sz="4" w:space="0"/>
              <w:bottom w:val="single" w:color="000000" w:sz="4" w:space="0"/>
            </w:tcBorders>
            <w:shd w:val="clear" w:color="auto" w:fill="auto"/>
          </w:tcPr>
          <w:p w14:paraId="49AFD689">
            <w:pPr>
              <w:jc w:val="both"/>
              <w:rPr>
                <w:sz w:val="20"/>
                <w:szCs w:val="20"/>
              </w:rPr>
            </w:pPr>
            <w:r>
              <w:rPr>
                <w:sz w:val="20"/>
                <w:szCs w:val="20"/>
              </w:rPr>
              <w:t>Специалист Уполномоченного органа или МФЦ (при обращении заявителя в МФЦ)</w:t>
            </w:r>
          </w:p>
        </w:tc>
        <w:tc>
          <w:tcPr>
            <w:tcW w:w="2885" w:type="dxa"/>
            <w:tcBorders>
              <w:left w:val="single" w:color="000000" w:sz="4" w:space="0"/>
              <w:bottom w:val="single" w:color="000000" w:sz="4" w:space="0"/>
            </w:tcBorders>
            <w:shd w:val="clear" w:color="auto" w:fill="auto"/>
          </w:tcPr>
          <w:p w14:paraId="7F65159B">
            <w:pPr>
              <w:jc w:val="both"/>
              <w:rPr>
                <w:sz w:val="20"/>
                <w:szCs w:val="20"/>
              </w:rPr>
            </w:pPr>
            <w:r>
              <w:rPr>
                <w:sz w:val="20"/>
                <w:szCs w:val="20"/>
              </w:rPr>
              <w:t>Компьютер, принтер, бумага</w:t>
            </w:r>
          </w:p>
        </w:tc>
        <w:tc>
          <w:tcPr>
            <w:tcW w:w="2059" w:type="dxa"/>
            <w:tcBorders>
              <w:left w:val="single" w:color="000000" w:sz="4" w:space="0"/>
              <w:bottom w:val="single" w:color="000000" w:sz="4" w:space="0"/>
              <w:right w:val="single" w:color="000000" w:sz="4" w:space="0"/>
            </w:tcBorders>
            <w:shd w:val="clear" w:color="auto" w:fill="auto"/>
          </w:tcPr>
          <w:p w14:paraId="448C22B0">
            <w:pPr>
              <w:snapToGrid w:val="0"/>
              <w:jc w:val="center"/>
              <w:rPr>
                <w:sz w:val="20"/>
                <w:szCs w:val="20"/>
              </w:rPr>
            </w:pPr>
            <w:r>
              <w:rPr>
                <w:sz w:val="20"/>
                <w:szCs w:val="20"/>
              </w:rPr>
              <w:t>-</w:t>
            </w:r>
          </w:p>
        </w:tc>
      </w:tr>
      <w:tr w14:paraId="449B976C">
        <w:tblPrEx>
          <w:tblCellMar>
            <w:top w:w="15" w:type="dxa"/>
            <w:left w:w="15" w:type="dxa"/>
            <w:bottom w:w="15" w:type="dxa"/>
            <w:right w:w="15" w:type="dxa"/>
          </w:tblCellMar>
        </w:tblPrEx>
        <w:tc>
          <w:tcPr>
            <w:tcW w:w="335" w:type="dxa"/>
            <w:tcBorders>
              <w:left w:val="single" w:color="000000" w:sz="4" w:space="0"/>
              <w:bottom w:val="single" w:color="000000" w:sz="4" w:space="0"/>
            </w:tcBorders>
            <w:shd w:val="clear" w:color="auto" w:fill="auto"/>
          </w:tcPr>
          <w:p w14:paraId="60EC5BF8">
            <w:pPr>
              <w:rPr>
                <w:sz w:val="20"/>
                <w:szCs w:val="20"/>
              </w:rPr>
            </w:pPr>
            <w:r>
              <w:rPr>
                <w:sz w:val="20"/>
                <w:szCs w:val="20"/>
              </w:rPr>
              <w:t>3</w:t>
            </w:r>
          </w:p>
        </w:tc>
        <w:tc>
          <w:tcPr>
            <w:tcW w:w="1953" w:type="dxa"/>
            <w:tcBorders>
              <w:left w:val="single" w:color="000000" w:sz="4" w:space="0"/>
              <w:bottom w:val="single" w:color="000000" w:sz="4" w:space="0"/>
            </w:tcBorders>
            <w:shd w:val="clear" w:color="auto" w:fill="auto"/>
          </w:tcPr>
          <w:p w14:paraId="7DFC11DA">
            <w:pPr>
              <w:rPr>
                <w:sz w:val="20"/>
                <w:szCs w:val="20"/>
              </w:rPr>
            </w:pPr>
            <w:r>
              <w:rPr>
                <w:sz w:val="20"/>
                <w:szCs w:val="20"/>
              </w:rPr>
              <w:t>Выдача решения об отказе в приеме заявления и документов (в случае отказа в приеме заявления и документов) в Уполномоченном органе.</w:t>
            </w:r>
          </w:p>
          <w:p w14:paraId="01B39BF5">
            <w:pPr>
              <w:rPr>
                <w:sz w:val="20"/>
                <w:szCs w:val="20"/>
              </w:rPr>
            </w:pPr>
          </w:p>
        </w:tc>
        <w:tc>
          <w:tcPr>
            <w:tcW w:w="4322" w:type="dxa"/>
            <w:tcBorders>
              <w:left w:val="single" w:color="000000" w:sz="4" w:space="0"/>
              <w:bottom w:val="single" w:color="000000" w:sz="4" w:space="0"/>
            </w:tcBorders>
            <w:shd w:val="clear" w:color="auto" w:fill="auto"/>
          </w:tcPr>
          <w:p w14:paraId="674152A7">
            <w:pPr>
              <w:jc w:val="both"/>
              <w:rPr>
                <w:sz w:val="20"/>
                <w:szCs w:val="20"/>
              </w:rPr>
            </w:pPr>
            <w:r>
              <w:rPr>
                <w:sz w:val="20"/>
                <w:szCs w:val="20"/>
              </w:rPr>
              <w:t>При наличии хотя бы одного из оснований для отказа в приеме документов, предусмотренных Разделом 2 настоящей технологической схемы, специалист, ответственный за прием документов, уведомляет заявителя о наличии препятствий для предоставления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 Если недостатки, препятствующие приему документов, могут быть устранены в ходе приема, они устраняются незамедлительно.</w:t>
            </w:r>
          </w:p>
          <w:p w14:paraId="67AAEB0E">
            <w:pPr>
              <w:jc w:val="both"/>
              <w:rPr>
                <w:sz w:val="20"/>
                <w:szCs w:val="20"/>
              </w:rPr>
            </w:pPr>
            <w:r>
              <w:rPr>
                <w:sz w:val="20"/>
                <w:szCs w:val="20"/>
              </w:rPr>
              <w:t>Если недостатки, препятствующие приему документов, не могут быть устранены в ходе приема, они возвращаются заявителю на доработку.</w:t>
            </w:r>
          </w:p>
          <w:p w14:paraId="53A2620B">
            <w:pPr>
              <w:jc w:val="both"/>
              <w:rPr>
                <w:sz w:val="20"/>
                <w:szCs w:val="20"/>
              </w:rPr>
            </w:pPr>
            <w:r>
              <w:rPr>
                <w:sz w:val="20"/>
                <w:szCs w:val="20"/>
              </w:rPr>
              <w:t>По просьбе заявителя сотрудник выдает уведомление об отказе в приеме заявления и документов, в котором указаны причины отказа, фамилия и подпись специалиста, дата отказа.</w:t>
            </w:r>
          </w:p>
          <w:p w14:paraId="766DF49C">
            <w:pPr>
              <w:jc w:val="both"/>
              <w:rPr>
                <w:sz w:val="20"/>
                <w:szCs w:val="20"/>
              </w:rPr>
            </w:pPr>
            <w:r>
              <w:rPr>
                <w:sz w:val="20"/>
                <w:szCs w:val="20"/>
              </w:rPr>
              <w:t xml:space="preserve">При заочной форме получения результата выполнения административной процедуры в бумажном виде уведомление направляется сотрудником Уполномоченного органа получателю услуги по почте (заказным письмом). </w:t>
            </w:r>
          </w:p>
          <w:p w14:paraId="3AB5DA7E">
            <w:pPr>
              <w:jc w:val="both"/>
              <w:rPr>
                <w:sz w:val="20"/>
                <w:szCs w:val="20"/>
              </w:rPr>
            </w:pPr>
            <w:r>
              <w:rPr>
                <w:sz w:val="20"/>
                <w:szCs w:val="20"/>
              </w:rPr>
              <w:t>При заочной форме получения результата выполнения административной процедуры в электронном виде, сканкопия уведомления направляется сотрудником Уполномоченного органа на адрес электронной почты, указанный в заявлении и (или) передается в личный кабинет получателя услуги на ЕПГУ.</w:t>
            </w:r>
          </w:p>
          <w:p w14:paraId="517B3F4D">
            <w:pPr>
              <w:jc w:val="both"/>
              <w:rPr>
                <w:sz w:val="20"/>
                <w:szCs w:val="20"/>
              </w:rPr>
            </w:pPr>
            <w:r>
              <w:rPr>
                <w:sz w:val="20"/>
                <w:szCs w:val="20"/>
              </w:rPr>
              <w:t>При заочной форме получения результата выполнения административной процедуры в бумажном виде уведомление также может быть направлено с помощью факсимильного сообщения ответственным сотрудником Уполномоченного органа.</w:t>
            </w:r>
          </w:p>
        </w:tc>
        <w:tc>
          <w:tcPr>
            <w:tcW w:w="1767" w:type="dxa"/>
            <w:tcBorders>
              <w:left w:val="single" w:color="000000" w:sz="4" w:space="0"/>
              <w:bottom w:val="single" w:color="000000" w:sz="4" w:space="0"/>
            </w:tcBorders>
            <w:shd w:val="clear" w:color="auto" w:fill="auto"/>
          </w:tcPr>
          <w:p w14:paraId="571D45A1">
            <w:pPr>
              <w:jc w:val="center"/>
              <w:rPr>
                <w:sz w:val="20"/>
                <w:szCs w:val="20"/>
              </w:rPr>
            </w:pPr>
            <w:r>
              <w:rPr>
                <w:sz w:val="20"/>
                <w:szCs w:val="20"/>
              </w:rPr>
              <w:t>3 минуты</w:t>
            </w:r>
          </w:p>
          <w:p w14:paraId="66EB4275">
            <w:pPr>
              <w:jc w:val="center"/>
              <w:rPr>
                <w:sz w:val="20"/>
                <w:szCs w:val="20"/>
              </w:rPr>
            </w:pPr>
          </w:p>
          <w:p w14:paraId="1D1938AD">
            <w:pPr>
              <w:jc w:val="center"/>
              <w:rPr>
                <w:sz w:val="20"/>
                <w:szCs w:val="20"/>
              </w:rPr>
            </w:pPr>
          </w:p>
          <w:p w14:paraId="2EAC5693">
            <w:pPr>
              <w:jc w:val="center"/>
              <w:rPr>
                <w:sz w:val="20"/>
                <w:szCs w:val="20"/>
              </w:rPr>
            </w:pPr>
          </w:p>
          <w:p w14:paraId="7CAB8BE7">
            <w:pPr>
              <w:jc w:val="center"/>
              <w:rPr>
                <w:sz w:val="20"/>
                <w:szCs w:val="20"/>
              </w:rPr>
            </w:pPr>
          </w:p>
          <w:p w14:paraId="3C323FD4">
            <w:pPr>
              <w:jc w:val="center"/>
              <w:rPr>
                <w:sz w:val="20"/>
                <w:szCs w:val="20"/>
              </w:rPr>
            </w:pPr>
          </w:p>
          <w:p w14:paraId="572367A9">
            <w:pPr>
              <w:jc w:val="center"/>
              <w:rPr>
                <w:sz w:val="20"/>
                <w:szCs w:val="20"/>
              </w:rPr>
            </w:pPr>
          </w:p>
          <w:p w14:paraId="1AED81AF">
            <w:pPr>
              <w:jc w:val="center"/>
              <w:rPr>
                <w:sz w:val="20"/>
                <w:szCs w:val="20"/>
              </w:rPr>
            </w:pPr>
          </w:p>
          <w:p w14:paraId="1C332B9D">
            <w:pPr>
              <w:jc w:val="center"/>
              <w:rPr>
                <w:sz w:val="20"/>
                <w:szCs w:val="20"/>
              </w:rPr>
            </w:pPr>
          </w:p>
          <w:p w14:paraId="5B01A561">
            <w:pPr>
              <w:jc w:val="center"/>
              <w:rPr>
                <w:sz w:val="20"/>
                <w:szCs w:val="20"/>
              </w:rPr>
            </w:pPr>
          </w:p>
          <w:p w14:paraId="574029FF">
            <w:pPr>
              <w:jc w:val="center"/>
              <w:rPr>
                <w:sz w:val="20"/>
                <w:szCs w:val="20"/>
              </w:rPr>
            </w:pPr>
          </w:p>
          <w:p w14:paraId="07494C47">
            <w:pPr>
              <w:jc w:val="center"/>
              <w:rPr>
                <w:sz w:val="20"/>
                <w:szCs w:val="20"/>
              </w:rPr>
            </w:pPr>
          </w:p>
          <w:p w14:paraId="75F93FA9">
            <w:pPr>
              <w:jc w:val="center"/>
              <w:rPr>
                <w:sz w:val="20"/>
                <w:szCs w:val="20"/>
              </w:rPr>
            </w:pPr>
          </w:p>
          <w:p w14:paraId="5F182BE5">
            <w:pPr>
              <w:jc w:val="center"/>
              <w:rPr>
                <w:sz w:val="20"/>
                <w:szCs w:val="20"/>
              </w:rPr>
            </w:pPr>
          </w:p>
          <w:p w14:paraId="4194AAAD">
            <w:pPr>
              <w:jc w:val="center"/>
              <w:rPr>
                <w:sz w:val="20"/>
                <w:szCs w:val="20"/>
              </w:rPr>
            </w:pPr>
          </w:p>
          <w:p w14:paraId="098B9B53">
            <w:pPr>
              <w:jc w:val="center"/>
              <w:rPr>
                <w:sz w:val="20"/>
                <w:szCs w:val="20"/>
              </w:rPr>
            </w:pPr>
          </w:p>
          <w:p w14:paraId="05CED940">
            <w:pPr>
              <w:jc w:val="center"/>
              <w:rPr>
                <w:sz w:val="20"/>
                <w:szCs w:val="20"/>
              </w:rPr>
            </w:pPr>
          </w:p>
          <w:p w14:paraId="544B29CB">
            <w:pPr>
              <w:jc w:val="center"/>
              <w:rPr>
                <w:sz w:val="20"/>
                <w:szCs w:val="20"/>
              </w:rPr>
            </w:pPr>
          </w:p>
          <w:p w14:paraId="3B71BC05">
            <w:pPr>
              <w:jc w:val="center"/>
              <w:rPr>
                <w:sz w:val="20"/>
                <w:szCs w:val="20"/>
              </w:rPr>
            </w:pPr>
          </w:p>
          <w:p w14:paraId="71C6E383">
            <w:pPr>
              <w:jc w:val="center"/>
              <w:rPr>
                <w:sz w:val="20"/>
                <w:szCs w:val="20"/>
              </w:rPr>
            </w:pPr>
          </w:p>
          <w:p w14:paraId="12354EDD">
            <w:pPr>
              <w:jc w:val="center"/>
              <w:rPr>
                <w:sz w:val="20"/>
                <w:szCs w:val="20"/>
              </w:rPr>
            </w:pPr>
          </w:p>
          <w:p w14:paraId="4AD1E7DA">
            <w:pPr>
              <w:jc w:val="center"/>
              <w:rPr>
                <w:sz w:val="20"/>
                <w:szCs w:val="20"/>
              </w:rPr>
            </w:pPr>
          </w:p>
          <w:p w14:paraId="35EC7C8A">
            <w:pPr>
              <w:jc w:val="center"/>
              <w:rPr>
                <w:sz w:val="20"/>
                <w:szCs w:val="20"/>
              </w:rPr>
            </w:pPr>
          </w:p>
          <w:p w14:paraId="55FD50B4">
            <w:pPr>
              <w:jc w:val="center"/>
              <w:rPr>
                <w:sz w:val="20"/>
                <w:szCs w:val="20"/>
              </w:rPr>
            </w:pPr>
          </w:p>
          <w:p w14:paraId="36AB0896">
            <w:pPr>
              <w:jc w:val="center"/>
              <w:rPr>
                <w:sz w:val="20"/>
                <w:szCs w:val="20"/>
              </w:rPr>
            </w:pPr>
          </w:p>
          <w:p w14:paraId="5B9DCE11">
            <w:pPr>
              <w:jc w:val="center"/>
              <w:rPr>
                <w:sz w:val="20"/>
                <w:szCs w:val="20"/>
              </w:rPr>
            </w:pPr>
          </w:p>
          <w:p w14:paraId="5F6954B5">
            <w:pPr>
              <w:jc w:val="center"/>
              <w:rPr>
                <w:sz w:val="20"/>
                <w:szCs w:val="20"/>
              </w:rPr>
            </w:pPr>
          </w:p>
          <w:p w14:paraId="6F15CC2E">
            <w:pPr>
              <w:jc w:val="center"/>
              <w:rPr>
                <w:sz w:val="20"/>
                <w:szCs w:val="20"/>
              </w:rPr>
            </w:pPr>
          </w:p>
        </w:tc>
        <w:tc>
          <w:tcPr>
            <w:tcW w:w="2065" w:type="dxa"/>
            <w:tcBorders>
              <w:left w:val="single" w:color="000000" w:sz="4" w:space="0"/>
              <w:bottom w:val="single" w:color="000000" w:sz="4" w:space="0"/>
            </w:tcBorders>
            <w:shd w:val="clear" w:color="auto" w:fill="auto"/>
          </w:tcPr>
          <w:p w14:paraId="540A9F35">
            <w:pPr>
              <w:jc w:val="both"/>
              <w:rPr>
                <w:sz w:val="20"/>
                <w:szCs w:val="20"/>
              </w:rPr>
            </w:pPr>
            <w:r>
              <w:rPr>
                <w:sz w:val="20"/>
                <w:szCs w:val="20"/>
              </w:rPr>
              <w:t>Специалист Уполномоченного органа (при обращении заявителя в Уполномоченный орган)</w:t>
            </w:r>
          </w:p>
        </w:tc>
        <w:tc>
          <w:tcPr>
            <w:tcW w:w="2885" w:type="dxa"/>
            <w:tcBorders>
              <w:left w:val="single" w:color="000000" w:sz="4" w:space="0"/>
              <w:bottom w:val="single" w:color="000000" w:sz="4" w:space="0"/>
            </w:tcBorders>
            <w:shd w:val="clear" w:color="auto" w:fill="auto"/>
          </w:tcPr>
          <w:p w14:paraId="1B958B0A">
            <w:pPr>
              <w:jc w:val="both"/>
              <w:rPr>
                <w:sz w:val="20"/>
                <w:szCs w:val="20"/>
              </w:rPr>
            </w:pPr>
            <w:r>
              <w:rPr>
                <w:sz w:val="20"/>
                <w:szCs w:val="20"/>
              </w:rPr>
              <w:t>- доступ к факсимильной связи;</w:t>
            </w:r>
          </w:p>
          <w:p w14:paraId="48460D02">
            <w:pPr>
              <w:jc w:val="both"/>
              <w:rPr>
                <w:sz w:val="20"/>
                <w:szCs w:val="20"/>
              </w:rPr>
            </w:pPr>
            <w:r>
              <w:rPr>
                <w:sz w:val="20"/>
                <w:szCs w:val="20"/>
              </w:rPr>
              <w:t>- доступ к Интернет;</w:t>
            </w:r>
          </w:p>
          <w:p w14:paraId="7FF27658">
            <w:pPr>
              <w:jc w:val="both"/>
              <w:rPr>
                <w:sz w:val="20"/>
                <w:szCs w:val="20"/>
              </w:rPr>
            </w:pPr>
            <w:r>
              <w:rPr>
                <w:sz w:val="20"/>
                <w:szCs w:val="20"/>
              </w:rPr>
              <w:t>- доступ к ЕПГУ;</w:t>
            </w:r>
          </w:p>
          <w:p w14:paraId="49974910">
            <w:pPr>
              <w:jc w:val="both"/>
              <w:rPr>
                <w:sz w:val="20"/>
                <w:szCs w:val="20"/>
              </w:rPr>
            </w:pPr>
          </w:p>
        </w:tc>
        <w:tc>
          <w:tcPr>
            <w:tcW w:w="2059" w:type="dxa"/>
            <w:tcBorders>
              <w:left w:val="single" w:color="000000" w:sz="4" w:space="0"/>
              <w:bottom w:val="single" w:color="000000" w:sz="4" w:space="0"/>
              <w:right w:val="single" w:color="000000" w:sz="4" w:space="0"/>
            </w:tcBorders>
            <w:shd w:val="clear" w:color="auto" w:fill="auto"/>
          </w:tcPr>
          <w:p w14:paraId="79B1C0E7">
            <w:pPr>
              <w:jc w:val="both"/>
              <w:rPr>
                <w:sz w:val="20"/>
                <w:szCs w:val="20"/>
              </w:rPr>
            </w:pPr>
            <w:r>
              <w:rPr>
                <w:sz w:val="20"/>
                <w:szCs w:val="20"/>
              </w:rPr>
              <w:t>Приложение № 6</w:t>
            </w:r>
          </w:p>
          <w:p w14:paraId="7D5735AB">
            <w:pPr>
              <w:jc w:val="both"/>
              <w:rPr>
                <w:sz w:val="20"/>
                <w:szCs w:val="20"/>
              </w:rPr>
            </w:pPr>
            <w:r>
              <w:rPr>
                <w:sz w:val="20"/>
                <w:szCs w:val="20"/>
              </w:rPr>
              <w:t>(при приеме в Уполномоченном органе)</w:t>
            </w:r>
          </w:p>
          <w:p w14:paraId="402A3D3C">
            <w:pPr>
              <w:jc w:val="both"/>
              <w:rPr>
                <w:sz w:val="20"/>
                <w:szCs w:val="20"/>
              </w:rPr>
            </w:pPr>
          </w:p>
          <w:p w14:paraId="05A4599F">
            <w:pPr>
              <w:jc w:val="both"/>
              <w:rPr>
                <w:sz w:val="20"/>
                <w:szCs w:val="20"/>
              </w:rPr>
            </w:pPr>
            <w:r>
              <w:rPr>
                <w:sz w:val="20"/>
                <w:szCs w:val="20"/>
              </w:rPr>
              <w:object>
                <v:shape id="_x0000_i1025" o:spt="75" type="#_x0000_t75" style="height:49.5pt;width:77.25pt;" o:ole="t" filled="f" o:preferrelative="t" stroked="f" coordsize="21600,21600">
                  <v:path/>
                  <v:fill on="f" focussize="0,0"/>
                  <v:stroke on="f" joinstyle="miter"/>
                  <v:imagedata r:id="rId6" o:title=""/>
                  <o:lock v:ext="edit" aspectratio="t"/>
                  <w10:wrap type="none"/>
                  <w10:anchorlock/>
                </v:shape>
                <o:OLEObject Type="Embed" ProgID="Word.Document.12" ShapeID="_x0000_i1025" DrawAspect="Icon" ObjectID="_1468075725" r:id="rId5">
                  <o:LockedField>false</o:LockedField>
                </o:OLEObject>
              </w:object>
            </w:r>
          </w:p>
          <w:p w14:paraId="3D70F52A">
            <w:pPr>
              <w:jc w:val="both"/>
              <w:rPr>
                <w:sz w:val="20"/>
                <w:szCs w:val="20"/>
              </w:rPr>
            </w:pPr>
          </w:p>
          <w:p w14:paraId="1E9C0C6C">
            <w:pPr>
              <w:keepNext/>
              <w:jc w:val="both"/>
            </w:pPr>
          </w:p>
          <w:p w14:paraId="60CAA0CF">
            <w:pPr>
              <w:jc w:val="both"/>
              <w:rPr>
                <w:sz w:val="20"/>
                <w:szCs w:val="20"/>
              </w:rPr>
            </w:pPr>
          </w:p>
          <w:p w14:paraId="5C8C92BE">
            <w:pPr>
              <w:jc w:val="both"/>
              <w:rPr>
                <w:sz w:val="20"/>
                <w:szCs w:val="20"/>
              </w:rPr>
            </w:pPr>
          </w:p>
          <w:p w14:paraId="1978372D">
            <w:pPr>
              <w:jc w:val="both"/>
              <w:rPr>
                <w:sz w:val="20"/>
                <w:szCs w:val="20"/>
              </w:rPr>
            </w:pPr>
          </w:p>
          <w:p w14:paraId="6758499C">
            <w:pPr>
              <w:jc w:val="both"/>
              <w:rPr>
                <w:sz w:val="20"/>
                <w:szCs w:val="20"/>
              </w:rPr>
            </w:pPr>
          </w:p>
          <w:p w14:paraId="14A3EFC1">
            <w:pPr>
              <w:jc w:val="both"/>
              <w:rPr>
                <w:sz w:val="20"/>
                <w:szCs w:val="20"/>
              </w:rPr>
            </w:pPr>
          </w:p>
        </w:tc>
      </w:tr>
      <w:tr w14:paraId="2FE377CB">
        <w:tblPrEx>
          <w:tblCellMar>
            <w:top w:w="15" w:type="dxa"/>
            <w:left w:w="15" w:type="dxa"/>
            <w:bottom w:w="15" w:type="dxa"/>
            <w:right w:w="15" w:type="dxa"/>
          </w:tblCellMar>
        </w:tblPrEx>
        <w:tc>
          <w:tcPr>
            <w:tcW w:w="335" w:type="dxa"/>
            <w:tcBorders>
              <w:left w:val="single" w:color="000000" w:sz="4" w:space="0"/>
              <w:bottom w:val="single" w:color="000000" w:sz="4" w:space="0"/>
            </w:tcBorders>
            <w:shd w:val="clear" w:color="auto" w:fill="auto"/>
          </w:tcPr>
          <w:p w14:paraId="12546F87">
            <w:pPr>
              <w:rPr>
                <w:sz w:val="20"/>
                <w:szCs w:val="20"/>
              </w:rPr>
            </w:pPr>
            <w:r>
              <w:rPr>
                <w:sz w:val="20"/>
                <w:szCs w:val="20"/>
              </w:rPr>
              <w:t>4</w:t>
            </w:r>
          </w:p>
        </w:tc>
        <w:tc>
          <w:tcPr>
            <w:tcW w:w="1953" w:type="dxa"/>
            <w:tcBorders>
              <w:left w:val="single" w:color="000000" w:sz="4" w:space="0"/>
              <w:bottom w:val="single" w:color="000000" w:sz="4" w:space="0"/>
            </w:tcBorders>
            <w:shd w:val="clear" w:color="auto" w:fill="auto"/>
          </w:tcPr>
          <w:p w14:paraId="1DF50CEE">
            <w:pPr>
              <w:rPr>
                <w:sz w:val="20"/>
                <w:szCs w:val="20"/>
              </w:rPr>
            </w:pPr>
            <w:r>
              <w:rPr>
                <w:sz w:val="20"/>
                <w:szCs w:val="20"/>
              </w:rPr>
              <w:t>Выдача уведомления  об отказе в приеме заявления и документов (в случае отказа в приеме заявления и документов) в МФЦ.</w:t>
            </w:r>
          </w:p>
        </w:tc>
        <w:tc>
          <w:tcPr>
            <w:tcW w:w="4322" w:type="dxa"/>
            <w:tcBorders>
              <w:left w:val="single" w:color="000000" w:sz="4" w:space="0"/>
              <w:bottom w:val="single" w:color="000000" w:sz="4" w:space="0"/>
            </w:tcBorders>
            <w:shd w:val="clear" w:color="auto" w:fill="auto"/>
          </w:tcPr>
          <w:p w14:paraId="52FCA925">
            <w:pPr>
              <w:jc w:val="both"/>
              <w:rPr>
                <w:sz w:val="20"/>
                <w:szCs w:val="20"/>
              </w:rPr>
            </w:pPr>
            <w:r>
              <w:rPr>
                <w:sz w:val="20"/>
                <w:szCs w:val="20"/>
              </w:rPr>
              <w:t>При не установлении личности заявителя в связи с отказом обратившегося лица предъявить документ, удостоверяющий его личность и (или)  отказом обратившегося лица представить документ, подтверждающий полномочия представителя (в случае обращения представителя заявителя), специалист МФЦ, ответственный за прием документов, уведомляет заявителя о наличии препятствий для предоставления муниципальной услуги.</w:t>
            </w:r>
          </w:p>
          <w:p w14:paraId="66467E8F">
            <w:pPr>
              <w:pStyle w:val="56"/>
              <w:spacing w:before="0" w:after="0"/>
              <w:jc w:val="both"/>
              <w:rPr>
                <w:sz w:val="20"/>
                <w:szCs w:val="20"/>
              </w:rPr>
            </w:pPr>
            <w:r>
              <w:rPr>
                <w:sz w:val="20"/>
                <w:szCs w:val="20"/>
              </w:rPr>
              <w:t xml:space="preserve"> Если недостатки, препятствующие приему документов, могут быть устранены в ходе приема, они устраняются незамедлительно.</w:t>
            </w:r>
          </w:p>
          <w:p w14:paraId="20777D89">
            <w:pPr>
              <w:pStyle w:val="56"/>
              <w:spacing w:before="0" w:after="0"/>
              <w:jc w:val="both"/>
              <w:rPr>
                <w:sz w:val="20"/>
                <w:szCs w:val="20"/>
              </w:rPr>
            </w:pPr>
            <w:r>
              <w:rPr>
                <w:sz w:val="20"/>
                <w:szCs w:val="20"/>
              </w:rPr>
              <w:t>Если недостатки, препятствующие приему документов, не могут быть устранены в ходе приема, документы возвращаются заявителю на доработку.</w:t>
            </w:r>
          </w:p>
          <w:p w14:paraId="592E2F42">
            <w:pPr>
              <w:pStyle w:val="56"/>
              <w:spacing w:before="0" w:after="0"/>
              <w:jc w:val="both"/>
              <w:rPr>
                <w:sz w:val="20"/>
                <w:szCs w:val="20"/>
              </w:rPr>
            </w:pPr>
            <w:r>
              <w:rPr>
                <w:sz w:val="20"/>
                <w:szCs w:val="20"/>
              </w:rPr>
              <w:t>По просьбе заявителя специалист МФЦ выдает уведомление об отказе в приеме заявления и документов, в котором указаны причины отказа, фамилия и подпись специалиста, дата отказа.</w:t>
            </w:r>
          </w:p>
        </w:tc>
        <w:tc>
          <w:tcPr>
            <w:tcW w:w="1767" w:type="dxa"/>
            <w:tcBorders>
              <w:left w:val="single" w:color="000000" w:sz="4" w:space="0"/>
              <w:bottom w:val="single" w:color="000000" w:sz="4" w:space="0"/>
            </w:tcBorders>
            <w:shd w:val="clear" w:color="auto" w:fill="auto"/>
          </w:tcPr>
          <w:p w14:paraId="1305FE7F">
            <w:pPr>
              <w:jc w:val="center"/>
              <w:rPr>
                <w:sz w:val="20"/>
                <w:szCs w:val="20"/>
              </w:rPr>
            </w:pPr>
            <w:r>
              <w:rPr>
                <w:sz w:val="20"/>
                <w:szCs w:val="20"/>
              </w:rPr>
              <w:t>3 минуты</w:t>
            </w:r>
          </w:p>
          <w:p w14:paraId="5F84541D">
            <w:pPr>
              <w:jc w:val="center"/>
              <w:rPr>
                <w:sz w:val="20"/>
                <w:szCs w:val="20"/>
              </w:rPr>
            </w:pPr>
          </w:p>
          <w:p w14:paraId="6BCDF35C">
            <w:pPr>
              <w:jc w:val="center"/>
              <w:rPr>
                <w:sz w:val="20"/>
                <w:szCs w:val="20"/>
              </w:rPr>
            </w:pPr>
          </w:p>
          <w:p w14:paraId="581E6C0A">
            <w:pPr>
              <w:jc w:val="center"/>
              <w:rPr>
                <w:sz w:val="20"/>
                <w:szCs w:val="20"/>
              </w:rPr>
            </w:pPr>
          </w:p>
          <w:p w14:paraId="5AE06840">
            <w:pPr>
              <w:jc w:val="center"/>
              <w:rPr>
                <w:sz w:val="20"/>
                <w:szCs w:val="20"/>
              </w:rPr>
            </w:pPr>
          </w:p>
          <w:p w14:paraId="165366C5">
            <w:pPr>
              <w:jc w:val="center"/>
              <w:rPr>
                <w:sz w:val="20"/>
                <w:szCs w:val="20"/>
              </w:rPr>
            </w:pPr>
          </w:p>
          <w:p w14:paraId="2B729C19">
            <w:pPr>
              <w:jc w:val="center"/>
              <w:rPr>
                <w:sz w:val="20"/>
                <w:szCs w:val="20"/>
              </w:rPr>
            </w:pPr>
          </w:p>
          <w:p w14:paraId="438708D2">
            <w:pPr>
              <w:jc w:val="center"/>
              <w:rPr>
                <w:sz w:val="20"/>
                <w:szCs w:val="20"/>
              </w:rPr>
            </w:pPr>
          </w:p>
          <w:p w14:paraId="765E5486">
            <w:pPr>
              <w:jc w:val="center"/>
              <w:rPr>
                <w:sz w:val="20"/>
                <w:szCs w:val="20"/>
              </w:rPr>
            </w:pPr>
          </w:p>
          <w:p w14:paraId="69D29F4D">
            <w:pPr>
              <w:jc w:val="center"/>
              <w:rPr>
                <w:sz w:val="20"/>
                <w:szCs w:val="20"/>
              </w:rPr>
            </w:pPr>
          </w:p>
          <w:p w14:paraId="15111FC8">
            <w:pPr>
              <w:jc w:val="center"/>
              <w:rPr>
                <w:sz w:val="20"/>
                <w:szCs w:val="20"/>
              </w:rPr>
            </w:pPr>
          </w:p>
          <w:p w14:paraId="3C83246B">
            <w:pPr>
              <w:jc w:val="center"/>
              <w:rPr>
                <w:sz w:val="20"/>
                <w:szCs w:val="20"/>
              </w:rPr>
            </w:pPr>
          </w:p>
          <w:p w14:paraId="1F9F5C1F">
            <w:pPr>
              <w:jc w:val="center"/>
              <w:rPr>
                <w:sz w:val="20"/>
                <w:szCs w:val="20"/>
              </w:rPr>
            </w:pPr>
          </w:p>
          <w:p w14:paraId="78891C30">
            <w:pPr>
              <w:jc w:val="center"/>
              <w:rPr>
                <w:sz w:val="20"/>
                <w:szCs w:val="20"/>
              </w:rPr>
            </w:pPr>
          </w:p>
          <w:p w14:paraId="4E256495">
            <w:pPr>
              <w:jc w:val="center"/>
              <w:rPr>
                <w:sz w:val="20"/>
                <w:szCs w:val="20"/>
              </w:rPr>
            </w:pPr>
          </w:p>
          <w:p w14:paraId="3ABE24E6">
            <w:pPr>
              <w:jc w:val="center"/>
              <w:rPr>
                <w:sz w:val="20"/>
                <w:szCs w:val="20"/>
              </w:rPr>
            </w:pPr>
          </w:p>
          <w:p w14:paraId="78BF0679">
            <w:pPr>
              <w:jc w:val="center"/>
              <w:rPr>
                <w:sz w:val="20"/>
                <w:szCs w:val="20"/>
              </w:rPr>
            </w:pPr>
          </w:p>
          <w:p w14:paraId="7E0D4D12">
            <w:pPr>
              <w:jc w:val="center"/>
              <w:rPr>
                <w:sz w:val="20"/>
                <w:szCs w:val="20"/>
              </w:rPr>
            </w:pPr>
          </w:p>
          <w:p w14:paraId="5EAF62EC">
            <w:pPr>
              <w:jc w:val="center"/>
              <w:rPr>
                <w:sz w:val="20"/>
                <w:szCs w:val="20"/>
              </w:rPr>
            </w:pPr>
          </w:p>
          <w:p w14:paraId="6927362D">
            <w:pPr>
              <w:jc w:val="center"/>
              <w:rPr>
                <w:sz w:val="20"/>
                <w:szCs w:val="20"/>
              </w:rPr>
            </w:pPr>
          </w:p>
        </w:tc>
        <w:tc>
          <w:tcPr>
            <w:tcW w:w="2065" w:type="dxa"/>
            <w:tcBorders>
              <w:left w:val="single" w:color="000000" w:sz="4" w:space="0"/>
              <w:bottom w:val="single" w:color="000000" w:sz="4" w:space="0"/>
            </w:tcBorders>
            <w:shd w:val="clear" w:color="auto" w:fill="auto"/>
          </w:tcPr>
          <w:p w14:paraId="4DCB99CC">
            <w:pPr>
              <w:jc w:val="both"/>
              <w:rPr>
                <w:sz w:val="20"/>
                <w:szCs w:val="20"/>
              </w:rPr>
            </w:pPr>
            <w:r>
              <w:rPr>
                <w:sz w:val="20"/>
                <w:szCs w:val="20"/>
              </w:rPr>
              <w:t xml:space="preserve">Специалист МФЦ </w:t>
            </w:r>
          </w:p>
        </w:tc>
        <w:tc>
          <w:tcPr>
            <w:tcW w:w="2885" w:type="dxa"/>
            <w:tcBorders>
              <w:left w:val="single" w:color="000000" w:sz="4" w:space="0"/>
              <w:bottom w:val="single" w:color="000000" w:sz="4" w:space="0"/>
            </w:tcBorders>
            <w:shd w:val="clear" w:color="auto" w:fill="auto"/>
          </w:tcPr>
          <w:p w14:paraId="2BFABB7A">
            <w:pPr>
              <w:jc w:val="both"/>
              <w:rPr>
                <w:sz w:val="20"/>
                <w:szCs w:val="20"/>
              </w:rPr>
            </w:pPr>
            <w:r>
              <w:rPr>
                <w:sz w:val="20"/>
                <w:szCs w:val="20"/>
              </w:rPr>
              <w:t>- доступ к ИС МФЦ;</w:t>
            </w:r>
          </w:p>
          <w:p w14:paraId="01CC4645">
            <w:pPr>
              <w:jc w:val="both"/>
              <w:rPr>
                <w:sz w:val="20"/>
                <w:szCs w:val="20"/>
              </w:rPr>
            </w:pPr>
            <w:r>
              <w:rPr>
                <w:sz w:val="20"/>
                <w:szCs w:val="20"/>
              </w:rPr>
              <w:t>- доступ к факсимильной связи;</w:t>
            </w:r>
          </w:p>
          <w:p w14:paraId="4734877E">
            <w:pPr>
              <w:jc w:val="both"/>
              <w:rPr>
                <w:sz w:val="20"/>
                <w:szCs w:val="20"/>
              </w:rPr>
            </w:pPr>
            <w:r>
              <w:rPr>
                <w:sz w:val="20"/>
                <w:szCs w:val="20"/>
              </w:rPr>
              <w:t>- доступ к Интернет;</w:t>
            </w:r>
          </w:p>
          <w:p w14:paraId="4B0793DF">
            <w:pPr>
              <w:jc w:val="both"/>
              <w:rPr>
                <w:sz w:val="20"/>
                <w:szCs w:val="20"/>
              </w:rPr>
            </w:pPr>
            <w:r>
              <w:rPr>
                <w:sz w:val="20"/>
                <w:szCs w:val="20"/>
              </w:rPr>
              <w:t>- доступ к ЕПГУ;</w:t>
            </w:r>
          </w:p>
          <w:p w14:paraId="6F8A560A">
            <w:pPr>
              <w:jc w:val="both"/>
              <w:rPr>
                <w:sz w:val="20"/>
                <w:szCs w:val="20"/>
              </w:rPr>
            </w:pPr>
          </w:p>
        </w:tc>
        <w:tc>
          <w:tcPr>
            <w:tcW w:w="2059" w:type="dxa"/>
            <w:tcBorders>
              <w:left w:val="single" w:color="000000" w:sz="4" w:space="0"/>
              <w:bottom w:val="single" w:color="000000" w:sz="4" w:space="0"/>
              <w:right w:val="single" w:color="000000" w:sz="4" w:space="0"/>
            </w:tcBorders>
            <w:shd w:val="clear" w:color="auto" w:fill="auto"/>
          </w:tcPr>
          <w:p w14:paraId="084A22D4">
            <w:pPr>
              <w:jc w:val="both"/>
              <w:rPr>
                <w:sz w:val="20"/>
                <w:szCs w:val="20"/>
              </w:rPr>
            </w:pPr>
            <w:r>
              <w:rPr>
                <w:sz w:val="20"/>
                <w:szCs w:val="20"/>
              </w:rPr>
              <w:t>Приложение №5</w:t>
            </w:r>
          </w:p>
          <w:p w14:paraId="6B324BCE">
            <w:pPr>
              <w:jc w:val="both"/>
              <w:rPr>
                <w:sz w:val="20"/>
                <w:szCs w:val="20"/>
              </w:rPr>
            </w:pPr>
            <w:r>
              <w:rPr>
                <w:sz w:val="20"/>
                <w:szCs w:val="20"/>
              </w:rPr>
              <w:t>(при приеме в МФЦ)</w:t>
            </w:r>
          </w:p>
          <w:p w14:paraId="19128F51">
            <w:pPr>
              <w:jc w:val="both"/>
              <w:rPr>
                <w:sz w:val="20"/>
                <w:szCs w:val="20"/>
              </w:rPr>
            </w:pPr>
            <w:r>
              <w:rPr>
                <w:sz w:val="20"/>
                <w:szCs w:val="20"/>
              </w:rPr>
              <w:object>
                <v:shape id="_x0000_i1026" o:spt="75" type="#_x0000_t75" style="height:49.5pt;width:76.5pt;" o:ole="t" filled="f" o:preferrelative="t" stroked="f" coordsize="21600,21600">
                  <v:path/>
                  <v:fill on="f" focussize="0,0"/>
                  <v:stroke on="f" joinstyle="miter"/>
                  <v:imagedata r:id="rId8" o:title=""/>
                  <o:lock v:ext="edit" aspectratio="t"/>
                  <w10:wrap type="none"/>
                  <w10:anchorlock/>
                </v:shape>
                <o:OLEObject Type="Embed" ProgID="Word.Document.12" ShapeID="_x0000_i1026" DrawAspect="Icon" ObjectID="_1468075726" r:id="rId7">
                  <o:LockedField>false</o:LockedField>
                </o:OLEObject>
              </w:object>
            </w:r>
          </w:p>
        </w:tc>
      </w:tr>
      <w:tr w14:paraId="6A2BCAA5">
        <w:tblPrEx>
          <w:tblCellMar>
            <w:top w:w="15" w:type="dxa"/>
            <w:left w:w="15" w:type="dxa"/>
            <w:bottom w:w="15" w:type="dxa"/>
            <w:right w:w="15" w:type="dxa"/>
          </w:tblCellMar>
        </w:tblPrEx>
        <w:tc>
          <w:tcPr>
            <w:tcW w:w="335" w:type="dxa"/>
            <w:tcBorders>
              <w:left w:val="single" w:color="000000" w:sz="4" w:space="0"/>
              <w:bottom w:val="single" w:color="000000" w:sz="4" w:space="0"/>
            </w:tcBorders>
            <w:shd w:val="clear" w:color="auto" w:fill="auto"/>
          </w:tcPr>
          <w:p w14:paraId="49268CE1">
            <w:pPr>
              <w:rPr>
                <w:sz w:val="20"/>
                <w:szCs w:val="20"/>
              </w:rPr>
            </w:pPr>
            <w:r>
              <w:rPr>
                <w:sz w:val="20"/>
                <w:szCs w:val="20"/>
              </w:rPr>
              <w:t>5.</w:t>
            </w:r>
          </w:p>
        </w:tc>
        <w:tc>
          <w:tcPr>
            <w:tcW w:w="1953" w:type="dxa"/>
            <w:tcBorders>
              <w:left w:val="single" w:color="000000" w:sz="4" w:space="0"/>
              <w:bottom w:val="single" w:color="000000" w:sz="4" w:space="0"/>
            </w:tcBorders>
            <w:shd w:val="clear" w:color="auto" w:fill="auto"/>
          </w:tcPr>
          <w:p w14:paraId="1103AE36">
            <w:pPr>
              <w:rPr>
                <w:sz w:val="20"/>
                <w:szCs w:val="20"/>
              </w:rPr>
            </w:pPr>
            <w:r>
              <w:rPr>
                <w:sz w:val="20"/>
                <w:szCs w:val="20"/>
              </w:rPr>
              <w:t>Регистрация заявления и прилагаемых к нему документов (при обращении в Уполномоченный орган)</w:t>
            </w:r>
          </w:p>
        </w:tc>
        <w:tc>
          <w:tcPr>
            <w:tcW w:w="4322" w:type="dxa"/>
            <w:tcBorders>
              <w:left w:val="single" w:color="000000" w:sz="4" w:space="0"/>
              <w:bottom w:val="single" w:color="000000" w:sz="4" w:space="0"/>
            </w:tcBorders>
            <w:shd w:val="clear" w:color="auto" w:fill="auto"/>
          </w:tcPr>
          <w:p w14:paraId="5B84DCFF">
            <w:pPr>
              <w:pStyle w:val="56"/>
              <w:spacing w:before="0" w:after="0"/>
              <w:jc w:val="both"/>
              <w:rPr>
                <w:sz w:val="20"/>
                <w:szCs w:val="20"/>
              </w:rPr>
            </w:pPr>
            <w:r>
              <w:rPr>
                <w:sz w:val="20"/>
                <w:szCs w:val="20"/>
              </w:rPr>
              <w:t>1.</w:t>
            </w:r>
            <w:r>
              <w:rPr>
                <w:rFonts w:eastAsia="Arial Unicode MS"/>
                <w:sz w:val="20"/>
                <w:szCs w:val="20"/>
              </w:rPr>
              <w:t xml:space="preserve"> Р</w:t>
            </w:r>
            <w:r>
              <w:rPr>
                <w:sz w:val="20"/>
                <w:szCs w:val="20"/>
              </w:rPr>
              <w:t>егистрирует заявление в журнале учета заявлений.</w:t>
            </w:r>
          </w:p>
          <w:p w14:paraId="0562CED0">
            <w:pPr>
              <w:pStyle w:val="56"/>
              <w:spacing w:before="0" w:after="0"/>
              <w:jc w:val="both"/>
              <w:rPr>
                <w:sz w:val="20"/>
                <w:szCs w:val="20"/>
              </w:rPr>
            </w:pPr>
            <w:r>
              <w:rPr>
                <w:sz w:val="20"/>
                <w:szCs w:val="20"/>
              </w:rPr>
              <w:t>2.Сообщает заявителю о регистрационном номере входящих документов.</w:t>
            </w:r>
          </w:p>
          <w:p w14:paraId="223FBCE6">
            <w:pPr>
              <w:pStyle w:val="56"/>
              <w:spacing w:before="0" w:after="0"/>
              <w:jc w:val="both"/>
              <w:rPr>
                <w:sz w:val="20"/>
                <w:szCs w:val="20"/>
              </w:rPr>
            </w:pPr>
            <w:r>
              <w:rPr>
                <w:sz w:val="20"/>
                <w:szCs w:val="20"/>
              </w:rPr>
              <w:t>3.Ставит отметку о приеме документов во втором экземпляре заявления, представленного заявителем по собственной инициативе (по устной просьбе заявителя).</w:t>
            </w:r>
          </w:p>
        </w:tc>
        <w:tc>
          <w:tcPr>
            <w:tcW w:w="1767" w:type="dxa"/>
            <w:tcBorders>
              <w:left w:val="single" w:color="000000" w:sz="4" w:space="0"/>
              <w:bottom w:val="single" w:color="000000" w:sz="4" w:space="0"/>
            </w:tcBorders>
            <w:shd w:val="clear" w:color="auto" w:fill="auto"/>
          </w:tcPr>
          <w:p w14:paraId="59E46CB0">
            <w:pPr>
              <w:jc w:val="both"/>
              <w:rPr>
                <w:sz w:val="20"/>
                <w:szCs w:val="20"/>
              </w:rPr>
            </w:pPr>
            <w:r>
              <w:rPr>
                <w:sz w:val="20"/>
                <w:szCs w:val="20"/>
              </w:rPr>
              <w:t>5 минут</w:t>
            </w:r>
          </w:p>
        </w:tc>
        <w:tc>
          <w:tcPr>
            <w:tcW w:w="2065" w:type="dxa"/>
            <w:tcBorders>
              <w:left w:val="single" w:color="000000" w:sz="4" w:space="0"/>
              <w:bottom w:val="single" w:color="000000" w:sz="4" w:space="0"/>
            </w:tcBorders>
            <w:shd w:val="clear" w:color="auto" w:fill="auto"/>
          </w:tcPr>
          <w:p w14:paraId="2F5B03FE">
            <w:pPr>
              <w:jc w:val="both"/>
              <w:rPr>
                <w:sz w:val="20"/>
                <w:szCs w:val="20"/>
              </w:rPr>
            </w:pPr>
            <w:r>
              <w:rPr>
                <w:sz w:val="20"/>
                <w:szCs w:val="20"/>
              </w:rPr>
              <w:t>Специалист Уполномоченного органа</w:t>
            </w:r>
          </w:p>
        </w:tc>
        <w:tc>
          <w:tcPr>
            <w:tcW w:w="2885" w:type="dxa"/>
            <w:tcBorders>
              <w:left w:val="single" w:color="000000" w:sz="4" w:space="0"/>
              <w:bottom w:val="single" w:color="000000" w:sz="4" w:space="0"/>
            </w:tcBorders>
            <w:shd w:val="clear" w:color="auto" w:fill="auto"/>
          </w:tcPr>
          <w:p w14:paraId="0BE1A66B">
            <w:pPr>
              <w:jc w:val="both"/>
              <w:rPr>
                <w:sz w:val="20"/>
                <w:szCs w:val="20"/>
              </w:rPr>
            </w:pPr>
            <w:r>
              <w:rPr>
                <w:sz w:val="20"/>
                <w:szCs w:val="20"/>
              </w:rPr>
              <w:t>трудовые ресурсы (специалист отдела), информационные (</w:t>
            </w:r>
            <w:r>
              <w:rPr>
                <w:bCs/>
                <w:sz w:val="20"/>
                <w:szCs w:val="20"/>
              </w:rPr>
              <w:t>доступ к АСП, доступ к Единому порталу, региональному порталу, компьютеру, сканеру, принтеру)</w:t>
            </w:r>
          </w:p>
        </w:tc>
        <w:tc>
          <w:tcPr>
            <w:tcW w:w="2059" w:type="dxa"/>
            <w:tcBorders>
              <w:left w:val="single" w:color="000000" w:sz="4" w:space="0"/>
              <w:bottom w:val="single" w:color="000000" w:sz="4" w:space="0"/>
              <w:right w:val="single" w:color="000000" w:sz="4" w:space="0"/>
            </w:tcBorders>
            <w:shd w:val="clear" w:color="auto" w:fill="auto"/>
          </w:tcPr>
          <w:p w14:paraId="0FFAD507">
            <w:pPr>
              <w:snapToGrid w:val="0"/>
              <w:jc w:val="both"/>
              <w:rPr>
                <w:sz w:val="20"/>
                <w:szCs w:val="20"/>
              </w:rPr>
            </w:pPr>
            <w:r>
              <w:fldChar w:fldCharType="begin"/>
            </w:r>
            <w:r>
              <w:instrText xml:space="preserve"> HYPERLINK \l "Pril_1" </w:instrText>
            </w:r>
            <w:r>
              <w:fldChar w:fldCharType="separate"/>
            </w:r>
            <w:r>
              <w:rPr>
                <w:rStyle w:val="8"/>
                <w:color w:val="auto"/>
                <w:sz w:val="20"/>
                <w:szCs w:val="20"/>
                <w:u w:val="none"/>
              </w:rPr>
              <w:t>Приложение</w:t>
            </w:r>
            <w:r>
              <w:rPr>
                <w:rStyle w:val="8"/>
                <w:color w:val="auto"/>
                <w:sz w:val="20"/>
                <w:szCs w:val="20"/>
                <w:u w:val="none"/>
              </w:rPr>
              <w:fldChar w:fldCharType="end"/>
            </w:r>
            <w:r>
              <w:rPr>
                <w:sz w:val="20"/>
                <w:szCs w:val="20"/>
              </w:rPr>
              <w:t xml:space="preserve"> № 1</w:t>
            </w:r>
          </w:p>
          <w:p w14:paraId="0956192F">
            <w:pPr>
              <w:snapToGrid w:val="0"/>
              <w:jc w:val="both"/>
              <w:rPr>
                <w:sz w:val="20"/>
                <w:szCs w:val="20"/>
              </w:rPr>
            </w:pPr>
          </w:p>
          <w:p w14:paraId="4E418377">
            <w:pPr>
              <w:snapToGrid w:val="0"/>
              <w:jc w:val="both"/>
              <w:rPr>
                <w:sz w:val="20"/>
                <w:szCs w:val="20"/>
              </w:rPr>
            </w:pPr>
            <w:r>
              <w:rPr>
                <w:sz w:val="20"/>
                <w:szCs w:val="20"/>
              </w:rPr>
              <w:object>
                <v:shape id="_x0000_i1027" o:spt="75" type="#_x0000_t75" style="height:49.5pt;width:76.5pt;" o:ole="t" filled="f" o:preferrelative="t" stroked="f" coordsize="21600,21600">
                  <v:path/>
                  <v:fill on="f" focussize="0,0"/>
                  <v:stroke on="f" joinstyle="miter"/>
                  <v:imagedata r:id="rId10" o:title=""/>
                  <o:lock v:ext="edit" aspectratio="t"/>
                  <w10:wrap type="none"/>
                  <w10:anchorlock/>
                </v:shape>
                <o:OLEObject Type="Embed" ProgID="Word.Document.12" ShapeID="_x0000_i1027" DrawAspect="Icon" ObjectID="_1468075727" r:id="rId9">
                  <o:LockedField>false</o:LockedField>
                </o:OLEObject>
              </w:object>
            </w:r>
          </w:p>
        </w:tc>
      </w:tr>
      <w:tr w14:paraId="47D1A79D">
        <w:tblPrEx>
          <w:tblCellMar>
            <w:top w:w="15" w:type="dxa"/>
            <w:left w:w="15" w:type="dxa"/>
            <w:bottom w:w="15" w:type="dxa"/>
            <w:right w:w="15" w:type="dxa"/>
          </w:tblCellMar>
        </w:tblPrEx>
        <w:tc>
          <w:tcPr>
            <w:tcW w:w="335" w:type="dxa"/>
            <w:tcBorders>
              <w:left w:val="single" w:color="000000" w:sz="4" w:space="0"/>
              <w:bottom w:val="single" w:color="000000" w:sz="4" w:space="0"/>
            </w:tcBorders>
            <w:shd w:val="clear" w:color="auto" w:fill="auto"/>
          </w:tcPr>
          <w:p w14:paraId="4DE5E253">
            <w:pPr>
              <w:jc w:val="both"/>
              <w:rPr>
                <w:sz w:val="20"/>
                <w:szCs w:val="20"/>
              </w:rPr>
            </w:pPr>
            <w:r>
              <w:rPr>
                <w:sz w:val="20"/>
                <w:szCs w:val="20"/>
              </w:rPr>
              <w:t>6.</w:t>
            </w:r>
          </w:p>
        </w:tc>
        <w:tc>
          <w:tcPr>
            <w:tcW w:w="1953" w:type="dxa"/>
            <w:tcBorders>
              <w:left w:val="single" w:color="000000" w:sz="4" w:space="0"/>
              <w:bottom w:val="single" w:color="000000" w:sz="4" w:space="0"/>
            </w:tcBorders>
            <w:shd w:val="clear" w:color="auto" w:fill="auto"/>
          </w:tcPr>
          <w:p w14:paraId="2D6EA822">
            <w:pPr>
              <w:jc w:val="both"/>
              <w:rPr>
                <w:sz w:val="20"/>
                <w:szCs w:val="20"/>
              </w:rPr>
            </w:pPr>
            <w:r>
              <w:rPr>
                <w:sz w:val="20"/>
                <w:szCs w:val="20"/>
              </w:rPr>
              <w:t>Регистрация в ИС МФЦ (при исполнении процедуры в МФЦ).</w:t>
            </w:r>
          </w:p>
        </w:tc>
        <w:tc>
          <w:tcPr>
            <w:tcW w:w="4322" w:type="dxa"/>
            <w:tcBorders>
              <w:left w:val="single" w:color="000000" w:sz="4" w:space="0"/>
              <w:bottom w:val="single" w:color="000000" w:sz="4" w:space="0"/>
            </w:tcBorders>
            <w:shd w:val="clear" w:color="auto" w:fill="auto"/>
          </w:tcPr>
          <w:p w14:paraId="1FE52345">
            <w:pPr>
              <w:pStyle w:val="56"/>
              <w:spacing w:before="0" w:after="0"/>
              <w:jc w:val="both"/>
              <w:rPr>
                <w:sz w:val="20"/>
                <w:szCs w:val="20"/>
              </w:rPr>
            </w:pPr>
            <w:r>
              <w:rPr>
                <w:sz w:val="20"/>
                <w:szCs w:val="20"/>
              </w:rPr>
              <w:t>1. Регистрирует заявителя в информационной системе МФЦ (ИС МФЦ) с присвоением регистрационного номера дела.</w:t>
            </w:r>
          </w:p>
          <w:p w14:paraId="5DFA270D">
            <w:pPr>
              <w:pStyle w:val="56"/>
              <w:spacing w:before="0" w:after="0"/>
              <w:jc w:val="both"/>
              <w:rPr>
                <w:sz w:val="20"/>
                <w:szCs w:val="20"/>
              </w:rPr>
            </w:pPr>
            <w:r>
              <w:rPr>
                <w:sz w:val="20"/>
                <w:szCs w:val="20"/>
              </w:rPr>
              <w:t>2. Заполняет и распечатывает заявление из ИС МФЦ.</w:t>
            </w:r>
          </w:p>
          <w:p w14:paraId="1C882732">
            <w:pPr>
              <w:pStyle w:val="56"/>
              <w:spacing w:before="0" w:after="0"/>
              <w:jc w:val="both"/>
              <w:rPr>
                <w:sz w:val="20"/>
                <w:szCs w:val="20"/>
              </w:rPr>
            </w:pPr>
            <w:r>
              <w:rPr>
                <w:sz w:val="20"/>
                <w:szCs w:val="20"/>
              </w:rPr>
              <w:t>3. Предлагает заявителю проверить сведения, внесенные в заявление и подписать его.</w:t>
            </w:r>
          </w:p>
          <w:p w14:paraId="032779A6">
            <w:pPr>
              <w:pStyle w:val="56"/>
              <w:spacing w:before="0" w:after="0"/>
              <w:jc w:val="both"/>
              <w:rPr>
                <w:sz w:val="20"/>
                <w:szCs w:val="20"/>
              </w:rPr>
            </w:pPr>
            <w:r>
              <w:rPr>
                <w:sz w:val="20"/>
                <w:szCs w:val="20"/>
              </w:rPr>
              <w:t>4. Информирует заявителя о сроках предоставления услуги.</w:t>
            </w:r>
          </w:p>
        </w:tc>
        <w:tc>
          <w:tcPr>
            <w:tcW w:w="1767" w:type="dxa"/>
            <w:tcBorders>
              <w:left w:val="single" w:color="000000" w:sz="4" w:space="0"/>
              <w:bottom w:val="single" w:color="000000" w:sz="4" w:space="0"/>
            </w:tcBorders>
            <w:shd w:val="clear" w:color="auto" w:fill="auto"/>
          </w:tcPr>
          <w:p w14:paraId="4D4C4C7A">
            <w:pPr>
              <w:jc w:val="both"/>
              <w:rPr>
                <w:sz w:val="20"/>
                <w:szCs w:val="20"/>
              </w:rPr>
            </w:pPr>
            <w:r>
              <w:rPr>
                <w:sz w:val="20"/>
                <w:szCs w:val="20"/>
              </w:rPr>
              <w:t>10 минут</w:t>
            </w:r>
          </w:p>
        </w:tc>
        <w:tc>
          <w:tcPr>
            <w:tcW w:w="2065" w:type="dxa"/>
            <w:tcBorders>
              <w:left w:val="single" w:color="000000" w:sz="4" w:space="0"/>
              <w:bottom w:val="single" w:color="000000" w:sz="4" w:space="0"/>
            </w:tcBorders>
            <w:shd w:val="clear" w:color="auto" w:fill="auto"/>
          </w:tcPr>
          <w:p w14:paraId="0D11F847">
            <w:pPr>
              <w:jc w:val="both"/>
              <w:rPr>
                <w:sz w:val="20"/>
                <w:szCs w:val="20"/>
              </w:rPr>
            </w:pPr>
            <w:r>
              <w:rPr>
                <w:sz w:val="20"/>
                <w:szCs w:val="20"/>
              </w:rPr>
              <w:t>Специалист МФЦ</w:t>
            </w:r>
          </w:p>
        </w:tc>
        <w:tc>
          <w:tcPr>
            <w:tcW w:w="2885" w:type="dxa"/>
            <w:tcBorders>
              <w:left w:val="single" w:color="000000" w:sz="4" w:space="0"/>
              <w:bottom w:val="single" w:color="000000" w:sz="4" w:space="0"/>
            </w:tcBorders>
            <w:shd w:val="clear" w:color="auto" w:fill="auto"/>
          </w:tcPr>
          <w:p w14:paraId="035C5668">
            <w:pPr>
              <w:jc w:val="both"/>
              <w:rPr>
                <w:sz w:val="20"/>
                <w:szCs w:val="20"/>
              </w:rPr>
            </w:pPr>
            <w:r>
              <w:rPr>
                <w:sz w:val="20"/>
                <w:szCs w:val="20"/>
              </w:rPr>
              <w:t>Технологическое обеспечение:</w:t>
            </w:r>
          </w:p>
          <w:p w14:paraId="094BDD78">
            <w:pPr>
              <w:jc w:val="both"/>
              <w:rPr>
                <w:sz w:val="20"/>
                <w:szCs w:val="20"/>
              </w:rPr>
            </w:pPr>
            <w:r>
              <w:rPr>
                <w:sz w:val="20"/>
                <w:szCs w:val="20"/>
              </w:rPr>
              <w:t>Компьютер.</w:t>
            </w:r>
          </w:p>
          <w:p w14:paraId="65622F0B">
            <w:pPr>
              <w:jc w:val="both"/>
              <w:rPr>
                <w:sz w:val="20"/>
                <w:szCs w:val="20"/>
              </w:rPr>
            </w:pPr>
            <w:r>
              <w:rPr>
                <w:sz w:val="20"/>
                <w:szCs w:val="20"/>
              </w:rPr>
              <w:t>Принтер.</w:t>
            </w:r>
          </w:p>
          <w:p w14:paraId="20B9B401">
            <w:pPr>
              <w:jc w:val="both"/>
              <w:rPr>
                <w:sz w:val="20"/>
                <w:szCs w:val="20"/>
              </w:rPr>
            </w:pPr>
            <w:r>
              <w:rPr>
                <w:sz w:val="20"/>
                <w:szCs w:val="20"/>
              </w:rPr>
              <w:t>Бумага</w:t>
            </w:r>
          </w:p>
        </w:tc>
        <w:tc>
          <w:tcPr>
            <w:tcW w:w="2059" w:type="dxa"/>
            <w:tcBorders>
              <w:left w:val="single" w:color="000000" w:sz="4" w:space="0"/>
              <w:bottom w:val="single" w:color="000000" w:sz="4" w:space="0"/>
              <w:right w:val="single" w:color="000000" w:sz="4" w:space="0"/>
            </w:tcBorders>
            <w:shd w:val="clear" w:color="auto" w:fill="auto"/>
          </w:tcPr>
          <w:p w14:paraId="2D47E9C1">
            <w:pPr>
              <w:jc w:val="both"/>
              <w:rPr>
                <w:sz w:val="20"/>
                <w:szCs w:val="20"/>
              </w:rPr>
            </w:pPr>
            <w:r>
              <w:fldChar w:fldCharType="begin"/>
            </w:r>
            <w:r>
              <w:instrText xml:space="preserve"> HYPERLINK \l "Pril_1" </w:instrText>
            </w:r>
            <w:r>
              <w:fldChar w:fldCharType="separate"/>
            </w:r>
            <w:r>
              <w:rPr>
                <w:rStyle w:val="8"/>
                <w:color w:val="auto"/>
                <w:sz w:val="20"/>
                <w:szCs w:val="20"/>
                <w:u w:val="none"/>
              </w:rPr>
              <w:t>Приложение № </w:t>
            </w:r>
            <w:r>
              <w:rPr>
                <w:rStyle w:val="8"/>
                <w:color w:val="auto"/>
                <w:sz w:val="20"/>
                <w:szCs w:val="20"/>
                <w:u w:val="none"/>
              </w:rPr>
              <w:fldChar w:fldCharType="end"/>
            </w:r>
            <w:r>
              <w:rPr>
                <w:sz w:val="20"/>
                <w:szCs w:val="20"/>
              </w:rPr>
              <w:t>1</w:t>
            </w:r>
          </w:p>
          <w:p w14:paraId="1DC07378">
            <w:pPr>
              <w:jc w:val="both"/>
              <w:rPr>
                <w:sz w:val="20"/>
                <w:szCs w:val="20"/>
              </w:rPr>
            </w:pPr>
            <w:r>
              <w:rPr>
                <w:sz w:val="20"/>
                <w:szCs w:val="20"/>
              </w:rPr>
              <w:object>
                <v:shape id="_x0000_i1028" o:spt="75" type="#_x0000_t75" style="height:49.5pt;width:76.5pt;" o:ole="t" filled="f" o:preferrelative="t" stroked="f" coordsize="21600,21600">
                  <v:path/>
                  <v:fill on="f" focussize="0,0"/>
                  <v:stroke on="f" joinstyle="miter"/>
                  <v:imagedata r:id="rId10" o:title=""/>
                  <o:lock v:ext="edit" aspectratio="t"/>
                  <w10:wrap type="none"/>
                  <w10:anchorlock/>
                </v:shape>
                <o:OLEObject Type="Embed" ProgID="Word.Document.12" ShapeID="_x0000_i1028" DrawAspect="Icon" ObjectID="_1468075728" r:id="rId11">
                  <o:LockedField>false</o:LockedField>
                </o:OLEObject>
              </w:object>
            </w:r>
          </w:p>
          <w:p w14:paraId="03FE050E">
            <w:pPr>
              <w:jc w:val="both"/>
              <w:rPr>
                <w:sz w:val="20"/>
                <w:szCs w:val="20"/>
              </w:rPr>
            </w:pPr>
          </w:p>
        </w:tc>
      </w:tr>
      <w:tr w14:paraId="7C377F6D">
        <w:tblPrEx>
          <w:tblCellMar>
            <w:top w:w="15" w:type="dxa"/>
            <w:left w:w="15" w:type="dxa"/>
            <w:bottom w:w="15" w:type="dxa"/>
            <w:right w:w="15" w:type="dxa"/>
          </w:tblCellMar>
        </w:tblPrEx>
        <w:tc>
          <w:tcPr>
            <w:tcW w:w="335" w:type="dxa"/>
            <w:tcBorders>
              <w:left w:val="single" w:color="000000" w:sz="4" w:space="0"/>
              <w:bottom w:val="single" w:color="000000" w:sz="4" w:space="0"/>
            </w:tcBorders>
            <w:shd w:val="clear" w:color="auto" w:fill="auto"/>
          </w:tcPr>
          <w:p w14:paraId="61BC2E22">
            <w:pPr>
              <w:snapToGrid w:val="0"/>
              <w:jc w:val="both"/>
              <w:rPr>
                <w:sz w:val="20"/>
                <w:szCs w:val="20"/>
              </w:rPr>
            </w:pPr>
            <w:r>
              <w:rPr>
                <w:sz w:val="20"/>
                <w:szCs w:val="20"/>
              </w:rPr>
              <w:t>7.</w:t>
            </w:r>
          </w:p>
        </w:tc>
        <w:tc>
          <w:tcPr>
            <w:tcW w:w="1953" w:type="dxa"/>
            <w:tcBorders>
              <w:left w:val="single" w:color="000000" w:sz="4" w:space="0"/>
              <w:bottom w:val="single" w:color="000000" w:sz="4" w:space="0"/>
            </w:tcBorders>
            <w:shd w:val="clear" w:color="auto" w:fill="auto"/>
          </w:tcPr>
          <w:p w14:paraId="12293F25">
            <w:pPr>
              <w:jc w:val="both"/>
              <w:rPr>
                <w:sz w:val="20"/>
                <w:szCs w:val="20"/>
              </w:rPr>
            </w:pPr>
            <w:r>
              <w:rPr>
                <w:sz w:val="20"/>
                <w:szCs w:val="20"/>
              </w:rPr>
              <w:t>Подготовка и выдача расписки</w:t>
            </w:r>
          </w:p>
        </w:tc>
        <w:tc>
          <w:tcPr>
            <w:tcW w:w="4322" w:type="dxa"/>
            <w:tcBorders>
              <w:left w:val="single" w:color="000000" w:sz="4" w:space="0"/>
              <w:bottom w:val="single" w:color="000000" w:sz="4" w:space="0"/>
            </w:tcBorders>
            <w:shd w:val="clear" w:color="auto" w:fill="auto"/>
          </w:tcPr>
          <w:p w14:paraId="57501774">
            <w:pPr>
              <w:pStyle w:val="56"/>
              <w:spacing w:before="0" w:after="0"/>
              <w:jc w:val="both"/>
              <w:rPr>
                <w:sz w:val="20"/>
                <w:szCs w:val="20"/>
              </w:rPr>
            </w:pPr>
            <w:r>
              <w:rPr>
                <w:rFonts w:eastAsia="Times New Roman"/>
                <w:sz w:val="20"/>
                <w:szCs w:val="20"/>
              </w:rPr>
              <w:t>Ф</w:t>
            </w:r>
            <w:r>
              <w:rPr>
                <w:sz w:val="20"/>
                <w:szCs w:val="20"/>
              </w:rPr>
              <w:t>ормирует в ИС МФЦ расписку в получении документов (опись документов) (далее расписка (опись)). Распечатывает в 3-х экземплярах.</w:t>
            </w:r>
          </w:p>
          <w:p w14:paraId="148F86C3">
            <w:pPr>
              <w:pStyle w:val="56"/>
              <w:spacing w:before="0" w:after="0"/>
              <w:jc w:val="both"/>
              <w:rPr>
                <w:sz w:val="20"/>
                <w:szCs w:val="20"/>
              </w:rPr>
            </w:pPr>
            <w:r>
              <w:rPr>
                <w:sz w:val="20"/>
                <w:szCs w:val="20"/>
              </w:rPr>
              <w:t>Первый экземпляр выдается заявителю, второй - остается в МФЦ, третий - вместе с оригиналом заявления передается в Уполномоченный орган.</w:t>
            </w:r>
          </w:p>
          <w:p w14:paraId="24A7460A">
            <w:pPr>
              <w:jc w:val="both"/>
              <w:rPr>
                <w:sz w:val="20"/>
                <w:szCs w:val="20"/>
              </w:rPr>
            </w:pPr>
            <w:r>
              <w:rPr>
                <w:sz w:val="20"/>
                <w:szCs w:val="20"/>
              </w:rPr>
              <w:t>В расписку (опись) включаются документы, представленные заявителем.</w:t>
            </w:r>
          </w:p>
          <w:p w14:paraId="01D1589C">
            <w:pPr>
              <w:jc w:val="both"/>
              <w:rPr>
                <w:sz w:val="20"/>
                <w:szCs w:val="20"/>
              </w:rPr>
            </w:pPr>
            <w:r>
              <w:rPr>
                <w:sz w:val="20"/>
                <w:szCs w:val="20"/>
              </w:rPr>
              <w:t>Каждый экземпляр расписки (описи) подписывается специалистом МФЦ, ответственным за прием документов, и заявителем (его представителем).</w:t>
            </w:r>
          </w:p>
          <w:p w14:paraId="2EC13DAC">
            <w:pPr>
              <w:pStyle w:val="56"/>
              <w:spacing w:before="0" w:after="0"/>
              <w:jc w:val="both"/>
              <w:rPr>
                <w:sz w:val="20"/>
                <w:szCs w:val="20"/>
              </w:rPr>
            </w:pPr>
            <w:r>
              <w:rPr>
                <w:sz w:val="20"/>
                <w:szCs w:val="20"/>
              </w:rPr>
              <w:t xml:space="preserve">Выдает заявителю (представителю заявителя) расписку (опись) о приеме и регистрации комплекта документов </w:t>
            </w:r>
          </w:p>
          <w:p w14:paraId="77E167E4">
            <w:pPr>
              <w:pStyle w:val="56"/>
              <w:spacing w:before="0" w:after="0"/>
              <w:jc w:val="both"/>
              <w:rPr>
                <w:sz w:val="20"/>
                <w:szCs w:val="20"/>
              </w:rPr>
            </w:pPr>
            <w:r>
              <w:rPr>
                <w:sz w:val="20"/>
                <w:szCs w:val="20"/>
              </w:rPr>
              <w:t>Информирует заявителя о возможности оценить качество предоставления услуги.</w:t>
            </w:r>
          </w:p>
        </w:tc>
        <w:tc>
          <w:tcPr>
            <w:tcW w:w="1767" w:type="dxa"/>
            <w:tcBorders>
              <w:left w:val="single" w:color="000000" w:sz="4" w:space="0"/>
              <w:bottom w:val="single" w:color="000000" w:sz="4" w:space="0"/>
            </w:tcBorders>
            <w:shd w:val="clear" w:color="auto" w:fill="auto"/>
          </w:tcPr>
          <w:p w14:paraId="2AA48A2D">
            <w:pPr>
              <w:jc w:val="center"/>
              <w:rPr>
                <w:sz w:val="20"/>
                <w:szCs w:val="20"/>
              </w:rPr>
            </w:pPr>
            <w:r>
              <w:rPr>
                <w:sz w:val="20"/>
                <w:szCs w:val="20"/>
              </w:rPr>
              <w:t>2 минуты</w:t>
            </w:r>
          </w:p>
        </w:tc>
        <w:tc>
          <w:tcPr>
            <w:tcW w:w="2065" w:type="dxa"/>
            <w:tcBorders>
              <w:left w:val="single" w:color="000000" w:sz="4" w:space="0"/>
              <w:bottom w:val="single" w:color="000000" w:sz="4" w:space="0"/>
            </w:tcBorders>
            <w:shd w:val="clear" w:color="auto" w:fill="auto"/>
          </w:tcPr>
          <w:p w14:paraId="18C7E5DE">
            <w:pPr>
              <w:jc w:val="center"/>
              <w:rPr>
                <w:sz w:val="20"/>
                <w:szCs w:val="20"/>
              </w:rPr>
            </w:pPr>
            <w:r>
              <w:rPr>
                <w:sz w:val="20"/>
                <w:szCs w:val="20"/>
              </w:rPr>
              <w:t>Специалист МФЦ</w:t>
            </w:r>
          </w:p>
        </w:tc>
        <w:tc>
          <w:tcPr>
            <w:tcW w:w="2885" w:type="dxa"/>
            <w:tcBorders>
              <w:left w:val="single" w:color="000000" w:sz="4" w:space="0"/>
              <w:bottom w:val="single" w:color="000000" w:sz="4" w:space="0"/>
            </w:tcBorders>
            <w:shd w:val="clear" w:color="auto" w:fill="auto"/>
          </w:tcPr>
          <w:p w14:paraId="6CE62ABA">
            <w:pPr>
              <w:jc w:val="center"/>
              <w:rPr>
                <w:sz w:val="20"/>
                <w:szCs w:val="20"/>
              </w:rPr>
            </w:pPr>
            <w:r>
              <w:rPr>
                <w:sz w:val="20"/>
                <w:szCs w:val="20"/>
              </w:rPr>
              <w:t>доступ к ИС МФЦ</w:t>
            </w:r>
          </w:p>
        </w:tc>
        <w:tc>
          <w:tcPr>
            <w:tcW w:w="2059" w:type="dxa"/>
            <w:tcBorders>
              <w:left w:val="single" w:color="000000" w:sz="4" w:space="0"/>
              <w:bottom w:val="single" w:color="000000" w:sz="4" w:space="0"/>
              <w:right w:val="single" w:color="000000" w:sz="4" w:space="0"/>
            </w:tcBorders>
            <w:shd w:val="clear" w:color="auto" w:fill="auto"/>
          </w:tcPr>
          <w:p w14:paraId="44044852">
            <w:pPr>
              <w:jc w:val="both"/>
              <w:rPr>
                <w:sz w:val="20"/>
                <w:szCs w:val="20"/>
              </w:rPr>
            </w:pPr>
            <w:r>
              <w:rPr>
                <w:sz w:val="20"/>
                <w:szCs w:val="20"/>
              </w:rPr>
              <w:t>Приложение № 7</w:t>
            </w:r>
          </w:p>
          <w:p w14:paraId="0415485D">
            <w:pPr>
              <w:jc w:val="both"/>
              <w:rPr>
                <w:sz w:val="20"/>
                <w:szCs w:val="20"/>
              </w:rPr>
            </w:pPr>
          </w:p>
          <w:p w14:paraId="6A6A6056">
            <w:pPr>
              <w:jc w:val="both"/>
              <w:rPr>
                <w:sz w:val="20"/>
                <w:szCs w:val="20"/>
              </w:rPr>
            </w:pPr>
            <w:r>
              <w:rPr>
                <w:sz w:val="20"/>
                <w:szCs w:val="20"/>
              </w:rPr>
              <w:object>
                <v:shape id="_x0000_i1029" o:spt="75" type="#_x0000_t75" style="height:49.5pt;width:76.5pt;" o:ole="t" filled="f" o:preferrelative="t" stroked="f" coordsize="21600,21600">
                  <v:path/>
                  <v:fill on="f" focussize="0,0"/>
                  <v:stroke on="f" joinstyle="miter"/>
                  <v:imagedata r:id="rId13" o:title=""/>
                  <o:lock v:ext="edit" aspectratio="t"/>
                  <w10:wrap type="none"/>
                  <w10:anchorlock/>
                </v:shape>
                <o:OLEObject Type="Embed" ProgID="Word.Document.12" ShapeID="_x0000_i1029" DrawAspect="Icon" ObjectID="_1468075729" r:id="rId12">
                  <o:LockedField>false</o:LockedField>
                </o:OLEObject>
              </w:object>
            </w:r>
          </w:p>
          <w:p w14:paraId="0723D777">
            <w:pPr>
              <w:jc w:val="both"/>
              <w:rPr>
                <w:sz w:val="20"/>
                <w:szCs w:val="20"/>
              </w:rPr>
            </w:pPr>
          </w:p>
          <w:p w14:paraId="58982516">
            <w:pPr>
              <w:jc w:val="both"/>
              <w:rPr>
                <w:sz w:val="20"/>
                <w:szCs w:val="20"/>
              </w:rPr>
            </w:pPr>
          </w:p>
        </w:tc>
      </w:tr>
      <w:tr w14:paraId="2505E04C">
        <w:tblPrEx>
          <w:tblCellMar>
            <w:top w:w="15" w:type="dxa"/>
            <w:left w:w="15" w:type="dxa"/>
            <w:bottom w:w="15" w:type="dxa"/>
            <w:right w:w="15" w:type="dxa"/>
          </w:tblCellMar>
        </w:tblPrEx>
        <w:tc>
          <w:tcPr>
            <w:tcW w:w="335" w:type="dxa"/>
            <w:tcBorders>
              <w:left w:val="single" w:color="000000" w:sz="4" w:space="0"/>
              <w:bottom w:val="single" w:color="000000" w:sz="4" w:space="0"/>
            </w:tcBorders>
            <w:shd w:val="clear" w:color="auto" w:fill="auto"/>
          </w:tcPr>
          <w:p w14:paraId="2D4EC271">
            <w:pPr>
              <w:snapToGrid w:val="0"/>
              <w:jc w:val="both"/>
              <w:rPr>
                <w:sz w:val="20"/>
                <w:szCs w:val="20"/>
              </w:rPr>
            </w:pPr>
            <w:r>
              <w:rPr>
                <w:sz w:val="20"/>
                <w:szCs w:val="20"/>
              </w:rPr>
              <w:t>8.</w:t>
            </w:r>
          </w:p>
        </w:tc>
        <w:tc>
          <w:tcPr>
            <w:tcW w:w="1953" w:type="dxa"/>
            <w:tcBorders>
              <w:left w:val="single" w:color="000000" w:sz="4" w:space="0"/>
              <w:bottom w:val="single" w:color="000000" w:sz="4" w:space="0"/>
            </w:tcBorders>
            <w:shd w:val="clear" w:color="auto" w:fill="auto"/>
          </w:tcPr>
          <w:p w14:paraId="140B01FE">
            <w:pPr>
              <w:rPr>
                <w:sz w:val="20"/>
                <w:szCs w:val="20"/>
              </w:rPr>
            </w:pPr>
            <w:r>
              <w:rPr>
                <w:sz w:val="20"/>
                <w:szCs w:val="20"/>
              </w:rPr>
              <w:t>Выдача отметки о приеме документов (по устной просьбе заявителя)</w:t>
            </w:r>
          </w:p>
          <w:p w14:paraId="316C85AE">
            <w:pPr>
              <w:rPr>
                <w:sz w:val="20"/>
                <w:szCs w:val="20"/>
              </w:rPr>
            </w:pPr>
          </w:p>
        </w:tc>
        <w:tc>
          <w:tcPr>
            <w:tcW w:w="4322" w:type="dxa"/>
            <w:tcBorders>
              <w:left w:val="single" w:color="000000" w:sz="4" w:space="0"/>
              <w:bottom w:val="single" w:color="000000" w:sz="4" w:space="0"/>
            </w:tcBorders>
            <w:shd w:val="clear" w:color="auto" w:fill="auto"/>
          </w:tcPr>
          <w:p w14:paraId="6195787F">
            <w:pPr>
              <w:jc w:val="both"/>
              <w:rPr>
                <w:sz w:val="20"/>
                <w:szCs w:val="20"/>
              </w:rPr>
            </w:pPr>
            <w:r>
              <w:rPr>
                <w:sz w:val="20"/>
                <w:szCs w:val="20"/>
              </w:rPr>
              <w:t>Специалист Уполномоченного органа, ответственный за прием документов ставит отметку о приеме документов во втором экземпляре заявления, представленного заявителем по собственной инициативе (по устной просьбе заявителя)</w:t>
            </w:r>
          </w:p>
        </w:tc>
        <w:tc>
          <w:tcPr>
            <w:tcW w:w="1767" w:type="dxa"/>
            <w:tcBorders>
              <w:left w:val="single" w:color="000000" w:sz="4" w:space="0"/>
              <w:bottom w:val="single" w:color="000000" w:sz="4" w:space="0"/>
            </w:tcBorders>
            <w:shd w:val="clear" w:color="auto" w:fill="auto"/>
          </w:tcPr>
          <w:p w14:paraId="252D4618">
            <w:pPr>
              <w:jc w:val="center"/>
              <w:rPr>
                <w:sz w:val="20"/>
                <w:szCs w:val="20"/>
              </w:rPr>
            </w:pPr>
            <w:r>
              <w:rPr>
                <w:sz w:val="20"/>
                <w:szCs w:val="20"/>
              </w:rPr>
              <w:t>3 минуты</w:t>
            </w:r>
          </w:p>
        </w:tc>
        <w:tc>
          <w:tcPr>
            <w:tcW w:w="2065" w:type="dxa"/>
            <w:tcBorders>
              <w:left w:val="single" w:color="000000" w:sz="4" w:space="0"/>
              <w:bottom w:val="single" w:color="000000" w:sz="4" w:space="0"/>
            </w:tcBorders>
            <w:shd w:val="clear" w:color="auto" w:fill="auto"/>
          </w:tcPr>
          <w:p w14:paraId="7F14904F">
            <w:pPr>
              <w:jc w:val="center"/>
              <w:rPr>
                <w:sz w:val="20"/>
                <w:szCs w:val="20"/>
              </w:rPr>
            </w:pPr>
            <w:r>
              <w:rPr>
                <w:sz w:val="20"/>
                <w:szCs w:val="20"/>
              </w:rPr>
              <w:t>Специалист Уполномоченного органа</w:t>
            </w:r>
          </w:p>
        </w:tc>
        <w:tc>
          <w:tcPr>
            <w:tcW w:w="2885" w:type="dxa"/>
            <w:tcBorders>
              <w:left w:val="single" w:color="000000" w:sz="4" w:space="0"/>
              <w:bottom w:val="single" w:color="000000" w:sz="4" w:space="0"/>
            </w:tcBorders>
            <w:shd w:val="clear" w:color="auto" w:fill="auto"/>
          </w:tcPr>
          <w:p w14:paraId="3C227360">
            <w:pPr>
              <w:jc w:val="both"/>
              <w:rPr>
                <w:sz w:val="20"/>
                <w:szCs w:val="20"/>
              </w:rPr>
            </w:pPr>
            <w:r>
              <w:rPr>
                <w:sz w:val="20"/>
                <w:szCs w:val="20"/>
              </w:rPr>
              <w:t>- доступ к факсимильной связи;</w:t>
            </w:r>
          </w:p>
          <w:p w14:paraId="24719078">
            <w:pPr>
              <w:jc w:val="both"/>
              <w:rPr>
                <w:sz w:val="20"/>
                <w:szCs w:val="20"/>
              </w:rPr>
            </w:pPr>
            <w:r>
              <w:rPr>
                <w:sz w:val="20"/>
                <w:szCs w:val="20"/>
              </w:rPr>
              <w:t>- доступ к Интернет;</w:t>
            </w:r>
          </w:p>
          <w:p w14:paraId="7998F287">
            <w:pPr>
              <w:jc w:val="both"/>
              <w:rPr>
                <w:sz w:val="20"/>
                <w:szCs w:val="20"/>
              </w:rPr>
            </w:pPr>
            <w:r>
              <w:rPr>
                <w:sz w:val="20"/>
                <w:szCs w:val="20"/>
              </w:rPr>
              <w:t>- доступ к ЕПГУ;</w:t>
            </w:r>
          </w:p>
          <w:p w14:paraId="2F8E7DCB">
            <w:pPr>
              <w:jc w:val="both"/>
              <w:rPr>
                <w:sz w:val="20"/>
                <w:szCs w:val="20"/>
              </w:rPr>
            </w:pPr>
          </w:p>
        </w:tc>
        <w:tc>
          <w:tcPr>
            <w:tcW w:w="2059" w:type="dxa"/>
            <w:tcBorders>
              <w:left w:val="single" w:color="000000" w:sz="4" w:space="0"/>
              <w:bottom w:val="single" w:color="000000" w:sz="4" w:space="0"/>
              <w:right w:val="single" w:color="000000" w:sz="4" w:space="0"/>
            </w:tcBorders>
            <w:shd w:val="clear" w:color="auto" w:fill="auto"/>
          </w:tcPr>
          <w:p w14:paraId="3286DCD4">
            <w:pPr>
              <w:jc w:val="both"/>
              <w:rPr>
                <w:sz w:val="20"/>
                <w:szCs w:val="20"/>
              </w:rPr>
            </w:pPr>
          </w:p>
        </w:tc>
      </w:tr>
      <w:tr w14:paraId="6B92D49B">
        <w:tblPrEx>
          <w:tblCellMar>
            <w:top w:w="15" w:type="dxa"/>
            <w:left w:w="15" w:type="dxa"/>
            <w:bottom w:w="15" w:type="dxa"/>
            <w:right w:w="15" w:type="dxa"/>
          </w:tblCellMar>
        </w:tblPrEx>
        <w:tc>
          <w:tcPr>
            <w:tcW w:w="335" w:type="dxa"/>
            <w:tcBorders>
              <w:left w:val="single" w:color="000000" w:sz="4" w:space="0"/>
              <w:bottom w:val="single" w:color="000000" w:sz="4" w:space="0"/>
            </w:tcBorders>
            <w:shd w:val="clear" w:color="auto" w:fill="auto"/>
          </w:tcPr>
          <w:p w14:paraId="60691FCF">
            <w:pPr>
              <w:snapToGrid w:val="0"/>
              <w:jc w:val="both"/>
              <w:rPr>
                <w:sz w:val="20"/>
                <w:szCs w:val="20"/>
              </w:rPr>
            </w:pPr>
            <w:r>
              <w:rPr>
                <w:sz w:val="20"/>
                <w:szCs w:val="20"/>
              </w:rPr>
              <w:t>9</w:t>
            </w:r>
          </w:p>
        </w:tc>
        <w:tc>
          <w:tcPr>
            <w:tcW w:w="1953" w:type="dxa"/>
            <w:tcBorders>
              <w:left w:val="single" w:color="000000" w:sz="4" w:space="0"/>
              <w:bottom w:val="single" w:color="000000" w:sz="4" w:space="0"/>
            </w:tcBorders>
            <w:shd w:val="clear" w:color="auto" w:fill="auto"/>
          </w:tcPr>
          <w:p w14:paraId="52CB4C57">
            <w:pPr>
              <w:rPr>
                <w:sz w:val="20"/>
                <w:szCs w:val="20"/>
              </w:rPr>
            </w:pPr>
            <w:r>
              <w:rPr>
                <w:sz w:val="20"/>
                <w:szCs w:val="20"/>
              </w:rPr>
              <w:t>Формирование дела в электронном виде (на бумажном носителе) и передача документов в контрольно-аналитическую службу МФЦ.</w:t>
            </w:r>
          </w:p>
        </w:tc>
        <w:tc>
          <w:tcPr>
            <w:tcW w:w="4322" w:type="dxa"/>
            <w:tcBorders>
              <w:left w:val="single" w:color="000000" w:sz="4" w:space="0"/>
              <w:bottom w:val="single" w:color="000000" w:sz="4" w:space="0"/>
            </w:tcBorders>
            <w:shd w:val="clear" w:color="auto" w:fill="auto"/>
          </w:tcPr>
          <w:p w14:paraId="2A0D27C0">
            <w:pPr>
              <w:jc w:val="both"/>
              <w:rPr>
                <w:sz w:val="20"/>
                <w:szCs w:val="20"/>
              </w:rPr>
            </w:pPr>
            <w:r>
              <w:rPr>
                <w:sz w:val="20"/>
                <w:szCs w:val="20"/>
              </w:rPr>
              <w:t>1. Сканирует все документы для формирования дела в электронном виде.</w:t>
            </w:r>
          </w:p>
          <w:p w14:paraId="0832DF33">
            <w:pPr>
              <w:jc w:val="both"/>
              <w:rPr>
                <w:sz w:val="20"/>
                <w:szCs w:val="20"/>
              </w:rPr>
            </w:pPr>
            <w:r>
              <w:rPr>
                <w:sz w:val="20"/>
                <w:szCs w:val="20"/>
              </w:rPr>
              <w:t>После сканирования документы возвращаются заявителю.</w:t>
            </w:r>
          </w:p>
          <w:p w14:paraId="47992183">
            <w:pPr>
              <w:jc w:val="both"/>
              <w:rPr>
                <w:sz w:val="20"/>
                <w:szCs w:val="20"/>
              </w:rPr>
            </w:pPr>
            <w:r>
              <w:rPr>
                <w:sz w:val="20"/>
                <w:szCs w:val="20"/>
              </w:rPr>
              <w:t>2. . Передает  сканированные образы документов в электронном виде в контрольно – аналитическую службу МФЦ (далее КАС).</w:t>
            </w:r>
          </w:p>
          <w:p w14:paraId="50F95099">
            <w:pPr>
              <w:jc w:val="both"/>
              <w:rPr>
                <w:rFonts w:eastAsia="Calibri"/>
                <w:sz w:val="20"/>
                <w:szCs w:val="20"/>
                <w:lang w:eastAsia="en-US"/>
              </w:rPr>
            </w:pPr>
            <w:r>
              <w:rPr>
                <w:rFonts w:eastAsia="Calibri"/>
                <w:sz w:val="20"/>
                <w:szCs w:val="20"/>
                <w:lang w:eastAsia="en-US"/>
              </w:rPr>
              <w:t>3. Формирует в дело на бумажных носителях (</w:t>
            </w:r>
            <w:r>
              <w:rPr>
                <w:sz w:val="20"/>
                <w:szCs w:val="20"/>
              </w:rPr>
              <w:t>при отсутствии технической возможности взаимодействия между МФЦ и Уполномоченным органом в электронной форме)</w:t>
            </w:r>
            <w:r>
              <w:rPr>
                <w:rFonts w:eastAsia="Calibri"/>
                <w:sz w:val="20"/>
                <w:szCs w:val="20"/>
                <w:lang w:eastAsia="en-US"/>
              </w:rPr>
              <w:t>:</w:t>
            </w:r>
          </w:p>
          <w:p w14:paraId="110965D3">
            <w:pPr>
              <w:jc w:val="both"/>
              <w:rPr>
                <w:rFonts w:eastAsia="Calibri"/>
                <w:sz w:val="20"/>
                <w:szCs w:val="20"/>
                <w:lang w:eastAsia="en-US"/>
              </w:rPr>
            </w:pPr>
            <w:r>
              <w:rPr>
                <w:rFonts w:eastAsia="Calibri"/>
                <w:sz w:val="20"/>
                <w:szCs w:val="20"/>
                <w:lang w:eastAsia="en-US"/>
              </w:rPr>
              <w:t>- заявление;</w:t>
            </w:r>
          </w:p>
          <w:p w14:paraId="7CBC6B24">
            <w:pPr>
              <w:jc w:val="both"/>
              <w:rPr>
                <w:rFonts w:eastAsia="Calibri"/>
                <w:sz w:val="20"/>
                <w:szCs w:val="20"/>
                <w:lang w:eastAsia="en-US"/>
              </w:rPr>
            </w:pPr>
            <w:r>
              <w:rPr>
                <w:rFonts w:eastAsia="Calibri"/>
                <w:sz w:val="20"/>
                <w:szCs w:val="20"/>
                <w:lang w:eastAsia="en-US"/>
              </w:rPr>
              <w:t>- копию документа, удостоверяющего личность;</w:t>
            </w:r>
          </w:p>
          <w:p w14:paraId="31EE02D9">
            <w:pPr>
              <w:jc w:val="both"/>
              <w:rPr>
                <w:rFonts w:eastAsia="Calibri"/>
                <w:sz w:val="20"/>
                <w:szCs w:val="20"/>
                <w:lang w:eastAsia="en-US"/>
              </w:rPr>
            </w:pPr>
            <w:r>
              <w:rPr>
                <w:rFonts w:eastAsia="Calibri"/>
                <w:sz w:val="20"/>
                <w:szCs w:val="20"/>
                <w:lang w:eastAsia="en-US"/>
              </w:rPr>
              <w:t>- копию документа, документа, подтверждающего полномочия представителя заявителя (при обращении представителя заявителя);</w:t>
            </w:r>
          </w:p>
          <w:p w14:paraId="466DF549">
            <w:pPr>
              <w:jc w:val="both"/>
              <w:rPr>
                <w:rFonts w:eastAsia="Calibri"/>
                <w:sz w:val="20"/>
                <w:szCs w:val="20"/>
                <w:lang w:eastAsia="en-US"/>
              </w:rPr>
            </w:pPr>
            <w:r>
              <w:rPr>
                <w:rFonts w:eastAsia="Calibri"/>
                <w:sz w:val="20"/>
                <w:szCs w:val="20"/>
                <w:lang w:eastAsia="en-US"/>
              </w:rPr>
              <w:t>- копии документов, указанных в разделе 4 технологической схемы;</w:t>
            </w:r>
          </w:p>
          <w:p w14:paraId="0F240987">
            <w:pPr>
              <w:jc w:val="both"/>
              <w:rPr>
                <w:rFonts w:eastAsia="Calibri"/>
                <w:sz w:val="20"/>
                <w:szCs w:val="20"/>
                <w:lang w:eastAsia="en-US"/>
              </w:rPr>
            </w:pPr>
            <w:r>
              <w:rPr>
                <w:rFonts w:eastAsia="Calibri"/>
                <w:sz w:val="20"/>
                <w:szCs w:val="20"/>
                <w:lang w:eastAsia="en-US"/>
              </w:rPr>
              <w:t>- расписка (опись) документов в двух экземплярах.</w:t>
            </w:r>
          </w:p>
          <w:p w14:paraId="6CC181C0">
            <w:pPr>
              <w:jc w:val="both"/>
              <w:rPr>
                <w:sz w:val="20"/>
                <w:szCs w:val="20"/>
              </w:rPr>
            </w:pPr>
            <w:r>
              <w:rPr>
                <w:rFonts w:eastAsia="Calibri"/>
                <w:sz w:val="20"/>
                <w:szCs w:val="20"/>
                <w:lang w:eastAsia="en-US"/>
              </w:rPr>
              <w:t>3. Передает сформированный пакет документов на бумажном носителе в КАС.</w:t>
            </w:r>
          </w:p>
        </w:tc>
        <w:tc>
          <w:tcPr>
            <w:tcW w:w="1767" w:type="dxa"/>
            <w:tcBorders>
              <w:left w:val="single" w:color="000000" w:sz="4" w:space="0"/>
              <w:bottom w:val="single" w:color="000000" w:sz="4" w:space="0"/>
            </w:tcBorders>
            <w:shd w:val="clear" w:color="auto" w:fill="auto"/>
          </w:tcPr>
          <w:p w14:paraId="580988BB">
            <w:pPr>
              <w:jc w:val="center"/>
              <w:rPr>
                <w:sz w:val="20"/>
                <w:szCs w:val="20"/>
              </w:rPr>
            </w:pPr>
            <w:r>
              <w:rPr>
                <w:sz w:val="20"/>
                <w:szCs w:val="20"/>
              </w:rPr>
              <w:t>В день приема документов</w:t>
            </w:r>
          </w:p>
        </w:tc>
        <w:tc>
          <w:tcPr>
            <w:tcW w:w="2065" w:type="dxa"/>
            <w:tcBorders>
              <w:left w:val="single" w:color="000000" w:sz="4" w:space="0"/>
              <w:bottom w:val="single" w:color="000000" w:sz="4" w:space="0"/>
            </w:tcBorders>
            <w:shd w:val="clear" w:color="auto" w:fill="auto"/>
          </w:tcPr>
          <w:p w14:paraId="4EB5C78E">
            <w:pPr>
              <w:jc w:val="center"/>
              <w:rPr>
                <w:sz w:val="20"/>
                <w:szCs w:val="20"/>
              </w:rPr>
            </w:pPr>
            <w:r>
              <w:rPr>
                <w:sz w:val="20"/>
                <w:szCs w:val="20"/>
              </w:rPr>
              <w:t>Специалист МФЦ</w:t>
            </w:r>
          </w:p>
        </w:tc>
        <w:tc>
          <w:tcPr>
            <w:tcW w:w="2885" w:type="dxa"/>
            <w:tcBorders>
              <w:left w:val="single" w:color="000000" w:sz="4" w:space="0"/>
              <w:bottom w:val="single" w:color="000000" w:sz="4" w:space="0"/>
            </w:tcBorders>
            <w:shd w:val="clear" w:color="auto" w:fill="auto"/>
          </w:tcPr>
          <w:p w14:paraId="479AD459">
            <w:pPr>
              <w:jc w:val="both"/>
              <w:rPr>
                <w:sz w:val="20"/>
                <w:szCs w:val="20"/>
              </w:rPr>
            </w:pPr>
            <w:r>
              <w:rPr>
                <w:sz w:val="20"/>
                <w:szCs w:val="20"/>
              </w:rPr>
              <w:t>документационное и технологическое обеспечение</w:t>
            </w:r>
          </w:p>
        </w:tc>
        <w:tc>
          <w:tcPr>
            <w:tcW w:w="2059" w:type="dxa"/>
            <w:tcBorders>
              <w:left w:val="single" w:color="000000" w:sz="4" w:space="0"/>
              <w:bottom w:val="single" w:color="000000" w:sz="4" w:space="0"/>
              <w:right w:val="single" w:color="000000" w:sz="4" w:space="0"/>
            </w:tcBorders>
            <w:shd w:val="clear" w:color="auto" w:fill="auto"/>
          </w:tcPr>
          <w:p w14:paraId="7A2B4598">
            <w:pPr>
              <w:jc w:val="both"/>
              <w:rPr>
                <w:sz w:val="20"/>
                <w:szCs w:val="20"/>
              </w:rPr>
            </w:pPr>
            <w:r>
              <w:rPr>
                <w:sz w:val="20"/>
                <w:szCs w:val="20"/>
              </w:rPr>
              <w:t>-</w:t>
            </w:r>
          </w:p>
        </w:tc>
      </w:tr>
      <w:tr w14:paraId="50A2D8AE">
        <w:tblPrEx>
          <w:tblCellMar>
            <w:top w:w="15" w:type="dxa"/>
            <w:left w:w="15" w:type="dxa"/>
            <w:bottom w:w="15" w:type="dxa"/>
            <w:right w:w="15" w:type="dxa"/>
          </w:tblCellMar>
        </w:tblPrEx>
        <w:tc>
          <w:tcPr>
            <w:tcW w:w="335" w:type="dxa"/>
            <w:tcBorders>
              <w:left w:val="single" w:color="000000" w:sz="4" w:space="0"/>
              <w:bottom w:val="single" w:color="000000" w:sz="4" w:space="0"/>
            </w:tcBorders>
            <w:shd w:val="clear" w:color="auto" w:fill="auto"/>
          </w:tcPr>
          <w:p w14:paraId="591EB6B5">
            <w:pPr>
              <w:snapToGrid w:val="0"/>
              <w:jc w:val="both"/>
              <w:rPr>
                <w:sz w:val="20"/>
                <w:szCs w:val="20"/>
              </w:rPr>
            </w:pPr>
            <w:r>
              <w:rPr>
                <w:sz w:val="20"/>
                <w:szCs w:val="20"/>
              </w:rPr>
              <w:t>8</w:t>
            </w:r>
          </w:p>
        </w:tc>
        <w:tc>
          <w:tcPr>
            <w:tcW w:w="1953" w:type="dxa"/>
            <w:tcBorders>
              <w:left w:val="single" w:color="000000" w:sz="4" w:space="0"/>
              <w:bottom w:val="single" w:color="000000" w:sz="4" w:space="0"/>
            </w:tcBorders>
            <w:shd w:val="clear" w:color="auto" w:fill="auto"/>
          </w:tcPr>
          <w:p w14:paraId="7FE846F1">
            <w:pPr>
              <w:jc w:val="both"/>
              <w:rPr>
                <w:sz w:val="20"/>
                <w:szCs w:val="20"/>
              </w:rPr>
            </w:pPr>
            <w:r>
              <w:rPr>
                <w:sz w:val="20"/>
                <w:szCs w:val="20"/>
              </w:rPr>
              <w:t>Проверка и передача документов из МФЦ в Уполномоченный орган.</w:t>
            </w:r>
          </w:p>
        </w:tc>
        <w:tc>
          <w:tcPr>
            <w:tcW w:w="4322" w:type="dxa"/>
            <w:tcBorders>
              <w:left w:val="single" w:color="000000" w:sz="4" w:space="0"/>
              <w:bottom w:val="single" w:color="000000" w:sz="4" w:space="0"/>
            </w:tcBorders>
            <w:shd w:val="clear" w:color="auto" w:fill="auto"/>
          </w:tcPr>
          <w:p w14:paraId="263CB1EF">
            <w:pPr>
              <w:jc w:val="both"/>
              <w:rPr>
                <w:sz w:val="20"/>
                <w:szCs w:val="20"/>
              </w:rPr>
            </w:pPr>
            <w:r>
              <w:rPr>
                <w:sz w:val="20"/>
                <w:szCs w:val="20"/>
              </w:rPr>
              <w:t xml:space="preserve">1. Сотрудник КАС проверяет комплектность документов по описи документов. </w:t>
            </w:r>
          </w:p>
          <w:p w14:paraId="32DF9F7E">
            <w:pPr>
              <w:jc w:val="both"/>
              <w:rPr>
                <w:sz w:val="20"/>
                <w:szCs w:val="20"/>
              </w:rPr>
            </w:pPr>
            <w:r>
              <w:rPr>
                <w:sz w:val="20"/>
                <w:szCs w:val="20"/>
              </w:rPr>
              <w:t>Передает электронные образы заявления и документов по защищенному каналу связи в Уполномоченный орган.</w:t>
            </w:r>
          </w:p>
          <w:p w14:paraId="72172268">
            <w:pPr>
              <w:jc w:val="both"/>
              <w:rPr>
                <w:sz w:val="20"/>
                <w:szCs w:val="20"/>
              </w:rPr>
            </w:pPr>
            <w:r>
              <w:rPr>
                <w:sz w:val="20"/>
                <w:szCs w:val="20"/>
              </w:rPr>
              <w:t>2. Передает оригинал заявления и расписку (опись) на бумажных носителях в Уполномоченный орган по реестру передачи дел.</w:t>
            </w:r>
          </w:p>
          <w:p w14:paraId="062AC5F2">
            <w:pPr>
              <w:jc w:val="both"/>
              <w:rPr>
                <w:rFonts w:eastAsia="Calibri"/>
                <w:sz w:val="20"/>
                <w:szCs w:val="20"/>
                <w:lang w:eastAsia="en-US"/>
              </w:rPr>
            </w:pPr>
            <w:r>
              <w:rPr>
                <w:sz w:val="20"/>
                <w:szCs w:val="20"/>
              </w:rPr>
              <w:t>3. При отсутствии технической возможности взаимодействия между МФЦ и Уполномоченным органом в электронной форме</w:t>
            </w:r>
            <w:r>
              <w:rPr>
                <w:rFonts w:eastAsia="Calibri"/>
                <w:sz w:val="20"/>
                <w:szCs w:val="20"/>
                <w:lang w:eastAsia="en-US"/>
              </w:rPr>
              <w:t>:</w:t>
            </w:r>
          </w:p>
          <w:p w14:paraId="2E5DFC3B">
            <w:pPr>
              <w:jc w:val="both"/>
              <w:rPr>
                <w:sz w:val="20"/>
                <w:szCs w:val="20"/>
              </w:rPr>
            </w:pPr>
            <w:r>
              <w:rPr>
                <w:sz w:val="20"/>
                <w:szCs w:val="20"/>
              </w:rPr>
              <w:t>Формирует реестр передачи дел в двух экземплярах для передачи документов на бумажном носителе в Уполномоченный орган на исполнение.</w:t>
            </w:r>
          </w:p>
        </w:tc>
        <w:tc>
          <w:tcPr>
            <w:tcW w:w="1767" w:type="dxa"/>
            <w:tcBorders>
              <w:left w:val="single" w:color="000000" w:sz="4" w:space="0"/>
              <w:bottom w:val="single" w:color="000000" w:sz="4" w:space="0"/>
            </w:tcBorders>
            <w:shd w:val="clear" w:color="auto" w:fill="auto"/>
          </w:tcPr>
          <w:p w14:paraId="739F4A2D">
            <w:pPr>
              <w:jc w:val="both"/>
              <w:rPr>
                <w:sz w:val="20"/>
                <w:szCs w:val="20"/>
              </w:rPr>
            </w:pPr>
            <w:r>
              <w:rPr>
                <w:sz w:val="20"/>
                <w:szCs w:val="20"/>
              </w:rPr>
              <w:t>1) 1 рабочий день, следующий за днем приема документов</w:t>
            </w:r>
          </w:p>
          <w:p w14:paraId="2417FDEF">
            <w:pPr>
              <w:jc w:val="both"/>
              <w:rPr>
                <w:sz w:val="20"/>
                <w:szCs w:val="20"/>
              </w:rPr>
            </w:pPr>
          </w:p>
          <w:p w14:paraId="1C375C81">
            <w:pPr>
              <w:jc w:val="both"/>
              <w:rPr>
                <w:sz w:val="20"/>
                <w:szCs w:val="20"/>
              </w:rPr>
            </w:pPr>
          </w:p>
          <w:p w14:paraId="336148A1">
            <w:pPr>
              <w:jc w:val="both"/>
              <w:rPr>
                <w:sz w:val="20"/>
                <w:szCs w:val="20"/>
              </w:rPr>
            </w:pPr>
            <w:r>
              <w:rPr>
                <w:sz w:val="20"/>
                <w:szCs w:val="20"/>
              </w:rPr>
              <w:t>2)  1 раз в месяц</w:t>
            </w:r>
          </w:p>
          <w:p w14:paraId="0C2C98FC">
            <w:pPr>
              <w:jc w:val="both"/>
              <w:rPr>
                <w:sz w:val="20"/>
                <w:szCs w:val="20"/>
              </w:rPr>
            </w:pPr>
          </w:p>
          <w:p w14:paraId="1A0FEDDA">
            <w:pPr>
              <w:jc w:val="both"/>
              <w:rPr>
                <w:sz w:val="20"/>
                <w:szCs w:val="20"/>
              </w:rPr>
            </w:pPr>
          </w:p>
          <w:p w14:paraId="54368237">
            <w:pPr>
              <w:jc w:val="both"/>
              <w:rPr>
                <w:sz w:val="20"/>
                <w:szCs w:val="20"/>
              </w:rPr>
            </w:pPr>
            <w:r>
              <w:rPr>
                <w:sz w:val="20"/>
                <w:szCs w:val="20"/>
              </w:rPr>
              <w:t>3) 1 рабочий день, следующий за днем приема документов</w:t>
            </w:r>
          </w:p>
          <w:p w14:paraId="0CC7B624">
            <w:pPr>
              <w:jc w:val="both"/>
              <w:rPr>
                <w:sz w:val="20"/>
                <w:szCs w:val="20"/>
              </w:rPr>
            </w:pPr>
          </w:p>
          <w:p w14:paraId="460AD2C4">
            <w:pPr>
              <w:jc w:val="both"/>
              <w:rPr>
                <w:sz w:val="20"/>
                <w:szCs w:val="20"/>
              </w:rPr>
            </w:pPr>
          </w:p>
        </w:tc>
        <w:tc>
          <w:tcPr>
            <w:tcW w:w="2065" w:type="dxa"/>
            <w:tcBorders>
              <w:left w:val="single" w:color="000000" w:sz="4" w:space="0"/>
              <w:bottom w:val="single" w:color="000000" w:sz="4" w:space="0"/>
            </w:tcBorders>
            <w:shd w:val="clear" w:color="auto" w:fill="auto"/>
          </w:tcPr>
          <w:p w14:paraId="74D3ABA1">
            <w:pPr>
              <w:jc w:val="both"/>
              <w:rPr>
                <w:sz w:val="20"/>
                <w:szCs w:val="20"/>
              </w:rPr>
            </w:pPr>
            <w:r>
              <w:rPr>
                <w:sz w:val="20"/>
                <w:szCs w:val="20"/>
              </w:rPr>
              <w:t>Специалист МФЦ</w:t>
            </w:r>
          </w:p>
        </w:tc>
        <w:tc>
          <w:tcPr>
            <w:tcW w:w="2885" w:type="dxa"/>
            <w:tcBorders>
              <w:left w:val="single" w:color="000000" w:sz="4" w:space="0"/>
              <w:bottom w:val="single" w:color="000000" w:sz="4" w:space="0"/>
            </w:tcBorders>
            <w:shd w:val="clear" w:color="auto" w:fill="auto"/>
          </w:tcPr>
          <w:p w14:paraId="75233365">
            <w:pPr>
              <w:jc w:val="both"/>
              <w:rPr>
                <w:sz w:val="20"/>
                <w:szCs w:val="20"/>
              </w:rPr>
            </w:pPr>
            <w:r>
              <w:rPr>
                <w:sz w:val="20"/>
                <w:szCs w:val="20"/>
              </w:rPr>
              <w:t>документационное и технологическое обеспечение</w:t>
            </w:r>
          </w:p>
        </w:tc>
        <w:tc>
          <w:tcPr>
            <w:tcW w:w="2059" w:type="dxa"/>
            <w:tcBorders>
              <w:left w:val="single" w:color="000000" w:sz="4" w:space="0"/>
              <w:bottom w:val="single" w:color="000000" w:sz="4" w:space="0"/>
              <w:right w:val="single" w:color="000000" w:sz="4" w:space="0"/>
            </w:tcBorders>
            <w:shd w:val="clear" w:color="auto" w:fill="auto"/>
          </w:tcPr>
          <w:p w14:paraId="50A68F27">
            <w:pPr>
              <w:jc w:val="both"/>
              <w:rPr>
                <w:sz w:val="20"/>
                <w:szCs w:val="20"/>
              </w:rPr>
            </w:pPr>
            <w:r>
              <w:rPr>
                <w:sz w:val="20"/>
                <w:szCs w:val="20"/>
              </w:rPr>
              <w:t>Приложение № 8</w:t>
            </w:r>
          </w:p>
          <w:p w14:paraId="1F63C88C">
            <w:pPr>
              <w:jc w:val="both"/>
              <w:rPr>
                <w:sz w:val="20"/>
                <w:szCs w:val="20"/>
              </w:rPr>
            </w:pPr>
          </w:p>
          <w:p w14:paraId="1422E4C2">
            <w:pPr>
              <w:jc w:val="both"/>
              <w:rPr>
                <w:sz w:val="20"/>
                <w:szCs w:val="20"/>
              </w:rPr>
            </w:pPr>
            <w:r>
              <w:rPr>
                <w:sz w:val="20"/>
                <w:szCs w:val="20"/>
              </w:rPr>
              <w:object>
                <v:shape id="_x0000_i1030" o:spt="75" type="#_x0000_t75" style="height:49.5pt;width:76.5pt;" o:ole="t" filled="f" o:preferrelative="t" stroked="f" coordsize="21600,21600">
                  <v:path/>
                  <v:fill on="f" focussize="0,0"/>
                  <v:stroke on="f" joinstyle="miter"/>
                  <v:imagedata r:id="rId15" o:title=""/>
                  <o:lock v:ext="edit" aspectratio="t"/>
                  <w10:wrap type="none"/>
                  <w10:anchorlock/>
                </v:shape>
                <o:OLEObject Type="Embed" ProgID="Word.Document.12" ShapeID="_x0000_i1030" DrawAspect="Icon" ObjectID="_1468075730" r:id="rId14">
                  <o:LockedField>false</o:LockedField>
                </o:OLEObject>
              </w:object>
            </w:r>
          </w:p>
          <w:p w14:paraId="1C939C04">
            <w:pPr>
              <w:jc w:val="both"/>
              <w:rPr>
                <w:sz w:val="20"/>
                <w:szCs w:val="20"/>
              </w:rPr>
            </w:pPr>
          </w:p>
          <w:p w14:paraId="7FEEC8AA">
            <w:pPr>
              <w:jc w:val="both"/>
              <w:rPr>
                <w:sz w:val="20"/>
                <w:szCs w:val="20"/>
              </w:rPr>
            </w:pPr>
          </w:p>
        </w:tc>
      </w:tr>
      <w:tr w14:paraId="571F08A3">
        <w:tblPrEx>
          <w:tblCellMar>
            <w:top w:w="15" w:type="dxa"/>
            <w:left w:w="15" w:type="dxa"/>
            <w:bottom w:w="15" w:type="dxa"/>
            <w:right w:w="15" w:type="dxa"/>
          </w:tblCellMar>
        </w:tblPrEx>
        <w:tc>
          <w:tcPr>
            <w:tcW w:w="15386" w:type="dxa"/>
            <w:gridSpan w:val="7"/>
            <w:tcBorders>
              <w:left w:val="single" w:color="000000" w:sz="4" w:space="0"/>
              <w:bottom w:val="single" w:color="000000" w:sz="4" w:space="0"/>
              <w:right w:val="single" w:color="000000" w:sz="4" w:space="0"/>
            </w:tcBorders>
            <w:shd w:val="clear" w:color="auto" w:fill="auto"/>
          </w:tcPr>
          <w:p w14:paraId="11F58115">
            <w:pPr>
              <w:jc w:val="center"/>
              <w:rPr>
                <w:sz w:val="20"/>
                <w:szCs w:val="20"/>
              </w:rPr>
            </w:pPr>
            <w:r>
              <w:rPr>
                <w:b/>
                <w:sz w:val="20"/>
                <w:szCs w:val="20"/>
                <w:lang w:val="en-US"/>
              </w:rPr>
              <w:t>II</w:t>
            </w:r>
            <w:r>
              <w:rPr>
                <w:b/>
                <w:sz w:val="20"/>
                <w:szCs w:val="20"/>
              </w:rPr>
              <w:t>. Рассмотрение заявления, формирование и направление межведомственных запросов и принятие решения.</w:t>
            </w:r>
          </w:p>
        </w:tc>
      </w:tr>
      <w:tr w14:paraId="4F223F46">
        <w:tblPrEx>
          <w:tblCellMar>
            <w:top w:w="15" w:type="dxa"/>
            <w:left w:w="15" w:type="dxa"/>
            <w:bottom w:w="15" w:type="dxa"/>
            <w:right w:w="15" w:type="dxa"/>
          </w:tblCellMar>
        </w:tblPrEx>
        <w:tc>
          <w:tcPr>
            <w:tcW w:w="335" w:type="dxa"/>
            <w:tcBorders>
              <w:left w:val="single" w:color="000000" w:sz="4" w:space="0"/>
              <w:bottom w:val="single" w:color="000000" w:sz="4" w:space="0"/>
            </w:tcBorders>
            <w:shd w:val="clear" w:color="auto" w:fill="auto"/>
          </w:tcPr>
          <w:p w14:paraId="1B3B2734">
            <w:pPr>
              <w:snapToGrid w:val="0"/>
              <w:jc w:val="both"/>
              <w:rPr>
                <w:sz w:val="20"/>
                <w:szCs w:val="20"/>
              </w:rPr>
            </w:pPr>
            <w:r>
              <w:rPr>
                <w:sz w:val="20"/>
                <w:szCs w:val="20"/>
              </w:rPr>
              <w:t>1.</w:t>
            </w:r>
          </w:p>
        </w:tc>
        <w:tc>
          <w:tcPr>
            <w:tcW w:w="1953" w:type="dxa"/>
            <w:tcBorders>
              <w:left w:val="single" w:color="000000" w:sz="4" w:space="0"/>
              <w:bottom w:val="single" w:color="000000" w:sz="4" w:space="0"/>
            </w:tcBorders>
            <w:shd w:val="clear" w:color="auto" w:fill="auto"/>
          </w:tcPr>
          <w:p w14:paraId="5CA41379">
            <w:pPr>
              <w:rPr>
                <w:sz w:val="20"/>
                <w:szCs w:val="20"/>
              </w:rPr>
            </w:pPr>
            <w:r>
              <w:rPr>
                <w:sz w:val="20"/>
                <w:szCs w:val="20"/>
              </w:rPr>
              <w:t>Прием пакета документов из МФЦ.</w:t>
            </w:r>
          </w:p>
          <w:p w14:paraId="21F73A4C">
            <w:pPr>
              <w:rPr>
                <w:sz w:val="20"/>
                <w:szCs w:val="20"/>
              </w:rPr>
            </w:pPr>
          </w:p>
        </w:tc>
        <w:tc>
          <w:tcPr>
            <w:tcW w:w="4322" w:type="dxa"/>
            <w:tcBorders>
              <w:left w:val="single" w:color="000000" w:sz="4" w:space="0"/>
              <w:bottom w:val="single" w:color="000000" w:sz="4" w:space="0"/>
            </w:tcBorders>
            <w:shd w:val="clear" w:color="auto" w:fill="auto"/>
          </w:tcPr>
          <w:p w14:paraId="1BF22AA6">
            <w:pPr>
              <w:tabs>
                <w:tab w:val="left" w:pos="2328"/>
                <w:tab w:val="left" w:pos="10179"/>
              </w:tabs>
              <w:spacing w:before="1"/>
              <w:ind w:right="-27"/>
              <w:jc w:val="both"/>
              <w:rPr>
                <w:b/>
                <w:sz w:val="20"/>
                <w:szCs w:val="20"/>
                <w:lang w:eastAsia="en-US"/>
              </w:rPr>
            </w:pPr>
            <w:r>
              <w:rPr>
                <w:sz w:val="20"/>
                <w:szCs w:val="20"/>
                <w:lang w:eastAsia="en-US"/>
              </w:rPr>
              <w:t>1. Проверяет электронные образы заявлений на отсутствие вирусов и искаженной информации;</w:t>
            </w:r>
          </w:p>
          <w:p w14:paraId="78D19941">
            <w:pPr>
              <w:jc w:val="both"/>
              <w:rPr>
                <w:sz w:val="20"/>
                <w:szCs w:val="20"/>
              </w:rPr>
            </w:pPr>
            <w:r>
              <w:rPr>
                <w:sz w:val="20"/>
                <w:szCs w:val="20"/>
                <w:lang w:eastAsia="en-US"/>
              </w:rPr>
              <w:t>2. Проверяет электронную подпись на принадлежность уполномоченному лицу МФЦ, направившему электронные образы заявлений, документов, сведений, информации</w:t>
            </w:r>
          </w:p>
          <w:p w14:paraId="5706C402">
            <w:pPr>
              <w:jc w:val="both"/>
              <w:rPr>
                <w:sz w:val="20"/>
                <w:szCs w:val="20"/>
              </w:rPr>
            </w:pPr>
            <w:r>
              <w:rPr>
                <w:sz w:val="20"/>
                <w:szCs w:val="20"/>
              </w:rPr>
              <w:t>При отсутствии технической возможности взаимодействия между МФЦ и Уполномоченным органом в электронной форме</w:t>
            </w:r>
            <w:r>
              <w:rPr>
                <w:rFonts w:eastAsia="Calibri"/>
                <w:sz w:val="20"/>
                <w:szCs w:val="20"/>
                <w:lang w:eastAsia="en-US"/>
              </w:rPr>
              <w:t>:</w:t>
            </w:r>
          </w:p>
          <w:p w14:paraId="3856BA62">
            <w:pPr>
              <w:jc w:val="both"/>
              <w:rPr>
                <w:sz w:val="20"/>
                <w:szCs w:val="20"/>
              </w:rPr>
            </w:pPr>
            <w:r>
              <w:rPr>
                <w:sz w:val="20"/>
                <w:szCs w:val="20"/>
              </w:rPr>
              <w:t>Принимает доставленный курьером пакет документов на бумажном носителе. Второй экземпляр реестра передачи дел с отметкой о приеме возвращает в МФЦ.</w:t>
            </w:r>
          </w:p>
          <w:p w14:paraId="5466F618">
            <w:pPr>
              <w:jc w:val="both"/>
              <w:rPr>
                <w:sz w:val="20"/>
                <w:szCs w:val="20"/>
              </w:rPr>
            </w:pPr>
            <w:r>
              <w:rPr>
                <w:sz w:val="20"/>
                <w:szCs w:val="20"/>
              </w:rPr>
              <w:t>Регистрирует представленные документы в Журнале регистрации заявлений.</w:t>
            </w:r>
          </w:p>
        </w:tc>
        <w:tc>
          <w:tcPr>
            <w:tcW w:w="1767" w:type="dxa"/>
            <w:tcBorders>
              <w:left w:val="single" w:color="000000" w:sz="4" w:space="0"/>
              <w:bottom w:val="single" w:color="000000" w:sz="4" w:space="0"/>
            </w:tcBorders>
            <w:shd w:val="clear" w:color="auto" w:fill="auto"/>
          </w:tcPr>
          <w:p w14:paraId="0F549BA0">
            <w:pPr>
              <w:jc w:val="center"/>
              <w:rPr>
                <w:sz w:val="20"/>
                <w:szCs w:val="20"/>
              </w:rPr>
            </w:pPr>
            <w:r>
              <w:rPr>
                <w:sz w:val="20"/>
                <w:szCs w:val="20"/>
              </w:rPr>
              <w:t>В день получения документов из МФЦ</w:t>
            </w:r>
          </w:p>
        </w:tc>
        <w:tc>
          <w:tcPr>
            <w:tcW w:w="2065" w:type="dxa"/>
            <w:tcBorders>
              <w:left w:val="single" w:color="000000" w:sz="4" w:space="0"/>
              <w:bottom w:val="single" w:color="000000" w:sz="4" w:space="0"/>
            </w:tcBorders>
            <w:shd w:val="clear" w:color="auto" w:fill="auto"/>
          </w:tcPr>
          <w:p w14:paraId="0E2D5C1F">
            <w:pPr>
              <w:jc w:val="center"/>
              <w:rPr>
                <w:sz w:val="20"/>
                <w:szCs w:val="20"/>
              </w:rPr>
            </w:pPr>
            <w:r>
              <w:rPr>
                <w:sz w:val="20"/>
                <w:szCs w:val="20"/>
              </w:rPr>
              <w:t>Специалист Уполномоченного органа.</w:t>
            </w:r>
          </w:p>
        </w:tc>
        <w:tc>
          <w:tcPr>
            <w:tcW w:w="2885" w:type="dxa"/>
            <w:tcBorders>
              <w:left w:val="single" w:color="000000" w:sz="4" w:space="0"/>
              <w:bottom w:val="single" w:color="000000" w:sz="4" w:space="0"/>
            </w:tcBorders>
            <w:shd w:val="clear" w:color="auto" w:fill="auto"/>
          </w:tcPr>
          <w:p w14:paraId="41A8A9EE">
            <w:pPr>
              <w:rPr>
                <w:sz w:val="20"/>
                <w:szCs w:val="20"/>
              </w:rPr>
            </w:pPr>
          </w:p>
        </w:tc>
        <w:tc>
          <w:tcPr>
            <w:tcW w:w="2059" w:type="dxa"/>
            <w:tcBorders>
              <w:left w:val="single" w:color="000000" w:sz="4" w:space="0"/>
              <w:bottom w:val="single" w:color="000000" w:sz="4" w:space="0"/>
              <w:right w:val="single" w:color="000000" w:sz="4" w:space="0"/>
            </w:tcBorders>
            <w:shd w:val="clear" w:color="auto" w:fill="auto"/>
          </w:tcPr>
          <w:p w14:paraId="5250A708">
            <w:pPr>
              <w:jc w:val="center"/>
              <w:rPr>
                <w:sz w:val="20"/>
                <w:szCs w:val="20"/>
              </w:rPr>
            </w:pPr>
            <w:r>
              <w:rPr>
                <w:sz w:val="20"/>
                <w:szCs w:val="20"/>
              </w:rPr>
              <w:t>-</w:t>
            </w:r>
          </w:p>
        </w:tc>
      </w:tr>
      <w:tr w14:paraId="18EDD96F">
        <w:tblPrEx>
          <w:tblCellMar>
            <w:top w:w="15" w:type="dxa"/>
            <w:left w:w="15" w:type="dxa"/>
            <w:bottom w:w="15" w:type="dxa"/>
            <w:right w:w="15" w:type="dxa"/>
          </w:tblCellMar>
        </w:tblPrEx>
        <w:tc>
          <w:tcPr>
            <w:tcW w:w="335" w:type="dxa"/>
            <w:tcBorders>
              <w:left w:val="single" w:color="000000" w:sz="4" w:space="0"/>
              <w:bottom w:val="single" w:color="000000" w:sz="4" w:space="0"/>
            </w:tcBorders>
            <w:shd w:val="clear" w:color="auto" w:fill="auto"/>
          </w:tcPr>
          <w:p w14:paraId="0DAB4B99">
            <w:pPr>
              <w:snapToGrid w:val="0"/>
              <w:jc w:val="both"/>
              <w:rPr>
                <w:sz w:val="20"/>
                <w:szCs w:val="20"/>
              </w:rPr>
            </w:pPr>
            <w:r>
              <w:rPr>
                <w:sz w:val="20"/>
                <w:szCs w:val="20"/>
              </w:rPr>
              <w:t>2.</w:t>
            </w:r>
          </w:p>
        </w:tc>
        <w:tc>
          <w:tcPr>
            <w:tcW w:w="1953" w:type="dxa"/>
            <w:tcBorders>
              <w:left w:val="single" w:color="000000" w:sz="4" w:space="0"/>
              <w:bottom w:val="single" w:color="000000" w:sz="4" w:space="0"/>
            </w:tcBorders>
            <w:shd w:val="clear" w:color="auto" w:fill="auto"/>
          </w:tcPr>
          <w:p w14:paraId="1B4363F8">
            <w:pPr>
              <w:rPr>
                <w:sz w:val="20"/>
                <w:szCs w:val="20"/>
              </w:rPr>
            </w:pPr>
            <w:r>
              <w:rPr>
                <w:sz w:val="20"/>
                <w:szCs w:val="20"/>
              </w:rPr>
              <w:t>Отправка межведомственных запросов</w:t>
            </w:r>
          </w:p>
        </w:tc>
        <w:tc>
          <w:tcPr>
            <w:tcW w:w="4322" w:type="dxa"/>
            <w:tcBorders>
              <w:left w:val="single" w:color="000000" w:sz="4" w:space="0"/>
              <w:bottom w:val="single" w:color="000000" w:sz="4" w:space="0"/>
            </w:tcBorders>
            <w:shd w:val="clear" w:color="auto" w:fill="auto"/>
          </w:tcPr>
          <w:p w14:paraId="22851A1F">
            <w:pPr>
              <w:jc w:val="both"/>
              <w:rPr>
                <w:sz w:val="20"/>
                <w:szCs w:val="20"/>
              </w:rPr>
            </w:pPr>
            <w:r>
              <w:rPr>
                <w:sz w:val="20"/>
                <w:szCs w:val="20"/>
              </w:rPr>
              <w:t>Формирует межведомственные запросы о представлении документов (сведений), указанных в Разделе 5 настоящей технологической схемы, в случае, если они не были представлены заявителем самостоятельно.</w:t>
            </w:r>
          </w:p>
        </w:tc>
        <w:tc>
          <w:tcPr>
            <w:tcW w:w="1767" w:type="dxa"/>
            <w:tcBorders>
              <w:left w:val="single" w:color="000000" w:sz="4" w:space="0"/>
              <w:bottom w:val="single" w:color="000000" w:sz="4" w:space="0"/>
            </w:tcBorders>
            <w:shd w:val="clear" w:color="auto" w:fill="auto"/>
          </w:tcPr>
          <w:p w14:paraId="3E09400E">
            <w:pPr>
              <w:jc w:val="center"/>
              <w:rPr>
                <w:sz w:val="20"/>
                <w:szCs w:val="20"/>
              </w:rPr>
            </w:pPr>
            <w:r>
              <w:rPr>
                <w:sz w:val="20"/>
                <w:szCs w:val="20"/>
              </w:rPr>
              <w:t>Не позднее 3 рабочих дней со дня регистрации комплекта документов</w:t>
            </w:r>
          </w:p>
          <w:p w14:paraId="170395F5">
            <w:pPr>
              <w:jc w:val="center"/>
              <w:rPr>
                <w:sz w:val="20"/>
                <w:szCs w:val="20"/>
              </w:rPr>
            </w:pPr>
          </w:p>
          <w:p w14:paraId="53224E32">
            <w:pPr>
              <w:jc w:val="center"/>
              <w:rPr>
                <w:sz w:val="20"/>
                <w:szCs w:val="20"/>
              </w:rPr>
            </w:pPr>
          </w:p>
        </w:tc>
        <w:tc>
          <w:tcPr>
            <w:tcW w:w="2065" w:type="dxa"/>
            <w:tcBorders>
              <w:left w:val="single" w:color="000000" w:sz="4" w:space="0"/>
              <w:bottom w:val="single" w:color="000000" w:sz="4" w:space="0"/>
            </w:tcBorders>
            <w:shd w:val="clear" w:color="auto" w:fill="auto"/>
          </w:tcPr>
          <w:p w14:paraId="51DA07CA">
            <w:pPr>
              <w:jc w:val="center"/>
              <w:rPr>
                <w:sz w:val="20"/>
                <w:szCs w:val="20"/>
              </w:rPr>
            </w:pPr>
            <w:r>
              <w:rPr>
                <w:sz w:val="20"/>
                <w:szCs w:val="20"/>
              </w:rPr>
              <w:t>Специалист Уполномоченного органа</w:t>
            </w:r>
          </w:p>
          <w:p w14:paraId="3EF716F3">
            <w:pPr>
              <w:jc w:val="center"/>
              <w:rPr>
                <w:sz w:val="20"/>
                <w:szCs w:val="20"/>
              </w:rPr>
            </w:pPr>
          </w:p>
        </w:tc>
        <w:tc>
          <w:tcPr>
            <w:tcW w:w="2885" w:type="dxa"/>
            <w:tcBorders>
              <w:left w:val="single" w:color="000000" w:sz="4" w:space="0"/>
              <w:bottom w:val="single" w:color="000000" w:sz="4" w:space="0"/>
            </w:tcBorders>
            <w:shd w:val="clear" w:color="auto" w:fill="auto"/>
          </w:tcPr>
          <w:p w14:paraId="2A299356">
            <w:pPr>
              <w:rPr>
                <w:sz w:val="20"/>
                <w:szCs w:val="20"/>
              </w:rPr>
            </w:pPr>
            <w:r>
              <w:rPr>
                <w:sz w:val="20"/>
                <w:szCs w:val="20"/>
              </w:rPr>
              <w:t>- доступ к СМЭВ;</w:t>
            </w:r>
          </w:p>
          <w:p w14:paraId="0060D78D">
            <w:pPr>
              <w:rPr>
                <w:sz w:val="20"/>
                <w:szCs w:val="20"/>
              </w:rPr>
            </w:pPr>
          </w:p>
        </w:tc>
        <w:tc>
          <w:tcPr>
            <w:tcW w:w="2059" w:type="dxa"/>
            <w:tcBorders>
              <w:left w:val="single" w:color="000000" w:sz="4" w:space="0"/>
              <w:bottom w:val="single" w:color="000000" w:sz="4" w:space="0"/>
              <w:right w:val="single" w:color="000000" w:sz="4" w:space="0"/>
            </w:tcBorders>
            <w:shd w:val="clear" w:color="auto" w:fill="auto"/>
          </w:tcPr>
          <w:p w14:paraId="4FEC23FC">
            <w:pPr>
              <w:jc w:val="both"/>
              <w:rPr>
                <w:sz w:val="20"/>
                <w:szCs w:val="20"/>
              </w:rPr>
            </w:pPr>
          </w:p>
          <w:p w14:paraId="74758D3A">
            <w:pPr>
              <w:jc w:val="both"/>
              <w:rPr>
                <w:sz w:val="20"/>
                <w:szCs w:val="20"/>
              </w:rPr>
            </w:pPr>
            <w:r>
              <w:rPr>
                <w:sz w:val="20"/>
                <w:szCs w:val="20"/>
              </w:rPr>
              <w:t>-</w:t>
            </w:r>
          </w:p>
        </w:tc>
      </w:tr>
      <w:tr w14:paraId="5A67BAB7">
        <w:tblPrEx>
          <w:tblCellMar>
            <w:top w:w="15" w:type="dxa"/>
            <w:left w:w="15" w:type="dxa"/>
            <w:bottom w:w="15" w:type="dxa"/>
            <w:right w:w="15" w:type="dxa"/>
          </w:tblCellMar>
        </w:tblPrEx>
        <w:tc>
          <w:tcPr>
            <w:tcW w:w="335" w:type="dxa"/>
            <w:tcBorders>
              <w:left w:val="single" w:color="000000" w:sz="4" w:space="0"/>
              <w:bottom w:val="single" w:color="000000" w:sz="4" w:space="0"/>
            </w:tcBorders>
            <w:shd w:val="clear" w:color="auto" w:fill="auto"/>
          </w:tcPr>
          <w:p w14:paraId="60096B30">
            <w:pPr>
              <w:snapToGrid w:val="0"/>
              <w:jc w:val="both"/>
              <w:rPr>
                <w:sz w:val="20"/>
                <w:szCs w:val="20"/>
              </w:rPr>
            </w:pPr>
            <w:r>
              <w:rPr>
                <w:sz w:val="20"/>
                <w:szCs w:val="20"/>
              </w:rPr>
              <w:t>3</w:t>
            </w:r>
          </w:p>
        </w:tc>
        <w:tc>
          <w:tcPr>
            <w:tcW w:w="1953" w:type="dxa"/>
            <w:tcBorders>
              <w:left w:val="single" w:color="000000" w:sz="4" w:space="0"/>
              <w:bottom w:val="single" w:color="000000" w:sz="4" w:space="0"/>
            </w:tcBorders>
            <w:shd w:val="clear" w:color="auto" w:fill="auto"/>
          </w:tcPr>
          <w:p w14:paraId="59C18F19">
            <w:pPr>
              <w:jc w:val="both"/>
              <w:rPr>
                <w:sz w:val="20"/>
                <w:szCs w:val="20"/>
              </w:rPr>
            </w:pPr>
            <w:r>
              <w:rPr>
                <w:sz w:val="20"/>
                <w:szCs w:val="20"/>
              </w:rPr>
              <w:t>Принятие решения</w:t>
            </w:r>
          </w:p>
        </w:tc>
        <w:tc>
          <w:tcPr>
            <w:tcW w:w="4322" w:type="dxa"/>
            <w:tcBorders>
              <w:left w:val="single" w:color="000000" w:sz="4" w:space="0"/>
              <w:bottom w:val="single" w:color="000000" w:sz="4" w:space="0"/>
            </w:tcBorders>
            <w:shd w:val="clear" w:color="auto" w:fill="auto"/>
          </w:tcPr>
          <w:p w14:paraId="121A24CC">
            <w:pPr>
              <w:jc w:val="both"/>
              <w:rPr>
                <w:sz w:val="20"/>
                <w:szCs w:val="20"/>
              </w:rPr>
            </w:pPr>
            <w:r>
              <w:rPr>
                <w:sz w:val="20"/>
                <w:szCs w:val="20"/>
              </w:rPr>
              <w:t xml:space="preserve">На основании полученного от МФЦ или от заявителя пакета документов и ответов на межведомственные запросы, осуществляет проверку представленных документов и принимает решение о предоставлении (отказе в предоставлении) </w:t>
            </w:r>
            <w:r>
              <w:rPr>
                <w:bCs/>
                <w:sz w:val="20"/>
                <w:szCs w:val="20"/>
              </w:rPr>
              <w:t>муниципальной</w:t>
            </w:r>
            <w:r>
              <w:rPr>
                <w:sz w:val="20"/>
                <w:szCs w:val="20"/>
              </w:rPr>
              <w:t xml:space="preserve"> услуги</w:t>
            </w:r>
          </w:p>
          <w:p w14:paraId="06A656F0">
            <w:pPr>
              <w:tabs>
                <w:tab w:val="left" w:pos="1614"/>
              </w:tabs>
              <w:spacing w:line="242" w:lineRule="auto"/>
              <w:ind w:firstLine="709"/>
              <w:jc w:val="both"/>
              <w:rPr>
                <w:sz w:val="20"/>
                <w:szCs w:val="20"/>
                <w:lang w:eastAsia="en-US"/>
              </w:rPr>
            </w:pPr>
            <w:r>
              <w:rPr>
                <w:sz w:val="20"/>
                <w:szCs w:val="20"/>
              </w:rPr>
              <w:t xml:space="preserve">При необходимости </w:t>
            </w:r>
            <w:r>
              <w:rPr>
                <w:sz w:val="20"/>
                <w:szCs w:val="20"/>
                <w:lang w:eastAsia="en-US"/>
              </w:rPr>
              <w:t>определение размера  годовой арендной платы в соответствии с законодательством, регулирующим оценочную деятельность в Российской Федерации, предоставления муниципальной услуги может быть приостановлено. Специалист Уполномоченного органа направляет решение о приостановлении в виде уведомления по форме Приложения № 16 к настоящей технологической схеме заявителю или в МФЦ (в случае если заявление было подано через МФЦ) для выдачи решения заявителю.</w:t>
            </w:r>
          </w:p>
          <w:p w14:paraId="20DD470A">
            <w:pPr>
              <w:tabs>
                <w:tab w:val="left" w:pos="1614"/>
              </w:tabs>
              <w:spacing w:line="242" w:lineRule="auto"/>
              <w:ind w:firstLine="709"/>
              <w:jc w:val="both"/>
              <w:rPr>
                <w:sz w:val="20"/>
                <w:szCs w:val="20"/>
                <w:lang w:eastAsia="en-US"/>
              </w:rPr>
            </w:pPr>
            <w:r>
              <w:rPr>
                <w:sz w:val="20"/>
                <w:szCs w:val="20"/>
                <w:lang w:eastAsia="en-US"/>
              </w:rPr>
              <w:t>Предоставление муниципальной услуги возобновляется при получении Уполномоченным органом от субъекта оценочной деятельности размера годовой арендной платы.</w:t>
            </w:r>
          </w:p>
          <w:p w14:paraId="3C2C1C44">
            <w:pPr>
              <w:jc w:val="both"/>
              <w:rPr>
                <w:sz w:val="20"/>
                <w:szCs w:val="20"/>
                <w:lang w:eastAsia="en-US"/>
              </w:rPr>
            </w:pPr>
          </w:p>
          <w:p w14:paraId="0FFAFB20">
            <w:pPr>
              <w:jc w:val="both"/>
              <w:rPr>
                <w:sz w:val="20"/>
                <w:szCs w:val="20"/>
              </w:rPr>
            </w:pPr>
          </w:p>
        </w:tc>
        <w:tc>
          <w:tcPr>
            <w:tcW w:w="1767" w:type="dxa"/>
            <w:tcBorders>
              <w:left w:val="single" w:color="000000" w:sz="4" w:space="0"/>
              <w:bottom w:val="single" w:color="000000" w:sz="4" w:space="0"/>
            </w:tcBorders>
            <w:shd w:val="clear" w:color="auto" w:fill="auto"/>
          </w:tcPr>
          <w:p w14:paraId="5BBD21B2">
            <w:pPr>
              <w:jc w:val="both"/>
              <w:rPr>
                <w:sz w:val="20"/>
                <w:szCs w:val="20"/>
              </w:rPr>
            </w:pPr>
            <w:r>
              <w:rPr>
                <w:sz w:val="20"/>
                <w:szCs w:val="20"/>
              </w:rPr>
              <w:t>20 рабочих дней со дня регистрации заявления со всеми необходимыми документами в Уполномоченном органе</w:t>
            </w:r>
          </w:p>
          <w:p w14:paraId="7BB44942">
            <w:pPr>
              <w:jc w:val="both"/>
              <w:rPr>
                <w:sz w:val="20"/>
                <w:szCs w:val="20"/>
              </w:rPr>
            </w:pPr>
            <w:r>
              <w:rPr>
                <w:sz w:val="20"/>
                <w:szCs w:val="20"/>
              </w:rPr>
              <w:t>Не более 60 календарных дней со дня регистрации заявления в Уполномоченном органе</w:t>
            </w:r>
          </w:p>
          <w:p w14:paraId="493A4AB7">
            <w:pPr>
              <w:jc w:val="both"/>
              <w:rPr>
                <w:sz w:val="20"/>
                <w:szCs w:val="20"/>
              </w:rPr>
            </w:pPr>
          </w:p>
        </w:tc>
        <w:tc>
          <w:tcPr>
            <w:tcW w:w="2065" w:type="dxa"/>
            <w:tcBorders>
              <w:left w:val="single" w:color="000000" w:sz="4" w:space="0"/>
              <w:bottom w:val="single" w:color="000000" w:sz="4" w:space="0"/>
            </w:tcBorders>
            <w:shd w:val="clear" w:color="auto" w:fill="auto"/>
          </w:tcPr>
          <w:p w14:paraId="0BEE4D10">
            <w:pPr>
              <w:jc w:val="both"/>
              <w:rPr>
                <w:sz w:val="20"/>
                <w:szCs w:val="20"/>
              </w:rPr>
            </w:pPr>
            <w:r>
              <w:rPr>
                <w:sz w:val="20"/>
                <w:szCs w:val="20"/>
              </w:rPr>
              <w:t>Специалист Уполномоченного органа</w:t>
            </w:r>
          </w:p>
        </w:tc>
        <w:tc>
          <w:tcPr>
            <w:tcW w:w="2885" w:type="dxa"/>
            <w:tcBorders>
              <w:left w:val="single" w:color="000000" w:sz="4" w:space="0"/>
              <w:bottom w:val="single" w:color="000000" w:sz="4" w:space="0"/>
            </w:tcBorders>
            <w:shd w:val="clear" w:color="auto" w:fill="auto"/>
          </w:tcPr>
          <w:p w14:paraId="6B60F7D2">
            <w:pPr>
              <w:jc w:val="both"/>
              <w:rPr>
                <w:sz w:val="20"/>
                <w:szCs w:val="20"/>
              </w:rPr>
            </w:pPr>
            <w:r>
              <w:rPr>
                <w:sz w:val="20"/>
                <w:szCs w:val="20"/>
              </w:rPr>
              <w:t>Нет</w:t>
            </w:r>
          </w:p>
          <w:p w14:paraId="0533DAAF">
            <w:pPr>
              <w:jc w:val="both"/>
              <w:rPr>
                <w:sz w:val="20"/>
                <w:szCs w:val="20"/>
              </w:rPr>
            </w:pPr>
          </w:p>
        </w:tc>
        <w:tc>
          <w:tcPr>
            <w:tcW w:w="2059" w:type="dxa"/>
            <w:tcBorders>
              <w:left w:val="single" w:color="000000" w:sz="4" w:space="0"/>
              <w:bottom w:val="single" w:color="000000" w:sz="4" w:space="0"/>
              <w:right w:val="single" w:color="000000" w:sz="4" w:space="0"/>
            </w:tcBorders>
            <w:shd w:val="clear" w:color="auto" w:fill="auto"/>
          </w:tcPr>
          <w:p w14:paraId="7D8932DE">
            <w:pPr>
              <w:jc w:val="both"/>
              <w:rPr>
                <w:sz w:val="20"/>
                <w:szCs w:val="20"/>
              </w:rPr>
            </w:pPr>
            <w:r>
              <w:rPr>
                <w:sz w:val="20"/>
                <w:szCs w:val="20"/>
              </w:rPr>
              <w:t>Приложение №10</w:t>
            </w:r>
          </w:p>
          <w:p w14:paraId="63FAE876">
            <w:pPr>
              <w:jc w:val="both"/>
              <w:rPr>
                <w:sz w:val="20"/>
                <w:szCs w:val="20"/>
              </w:rPr>
            </w:pPr>
            <w:r>
              <w:rPr>
                <w:sz w:val="20"/>
                <w:szCs w:val="20"/>
              </w:rPr>
              <w:object>
                <v:shape id="_x0000_i1031" o:spt="75" type="#_x0000_t75" style="height:49.5pt;width:76.5pt;" o:ole="t" filled="f" o:preferrelative="t" stroked="f" coordsize="21600,21600">
                  <v:path/>
                  <v:fill on="f" focussize="0,0"/>
                  <v:stroke on="f" joinstyle="miter"/>
                  <v:imagedata r:id="rId17" o:title=""/>
                  <o:lock v:ext="edit" aspectratio="t"/>
                  <w10:wrap type="none"/>
                  <w10:anchorlock/>
                </v:shape>
                <o:OLEObject Type="Embed" ProgID="Word.Document.12" ShapeID="_x0000_i1031" DrawAspect="Icon" ObjectID="_1468075731" r:id="rId16">
                  <o:LockedField>false</o:LockedField>
                </o:OLEObject>
              </w:object>
            </w:r>
          </w:p>
          <w:p w14:paraId="33ACAE73">
            <w:pPr>
              <w:jc w:val="both"/>
              <w:rPr>
                <w:sz w:val="20"/>
                <w:szCs w:val="20"/>
              </w:rPr>
            </w:pPr>
            <w:r>
              <w:rPr>
                <w:sz w:val="20"/>
                <w:szCs w:val="20"/>
              </w:rPr>
              <w:t>Приложение № 11</w:t>
            </w:r>
          </w:p>
          <w:p w14:paraId="382217B9">
            <w:pPr>
              <w:jc w:val="both"/>
              <w:rPr>
                <w:sz w:val="20"/>
                <w:szCs w:val="20"/>
              </w:rPr>
            </w:pPr>
            <w:r>
              <w:rPr>
                <w:sz w:val="20"/>
                <w:szCs w:val="20"/>
              </w:rPr>
              <w:object>
                <v:shape id="_x0000_i1032" o:spt="75" type="#_x0000_t75" style="height:49.5pt;width:76.5pt;" o:ole="t" filled="f" o:preferrelative="t" stroked="f" coordsize="21600,21600">
                  <v:path/>
                  <v:fill on="f" focussize="0,0"/>
                  <v:stroke on="f" joinstyle="miter"/>
                  <v:imagedata r:id="rId19" o:title=""/>
                  <o:lock v:ext="edit" aspectratio="t"/>
                  <w10:wrap type="none"/>
                  <w10:anchorlock/>
                </v:shape>
                <o:OLEObject Type="Embed" ProgID="Word.Document.12" ShapeID="_x0000_i1032" DrawAspect="Icon" ObjectID="_1468075732" r:id="rId18">
                  <o:LockedField>false</o:LockedField>
                </o:OLEObject>
              </w:object>
            </w:r>
          </w:p>
          <w:p w14:paraId="07981A2E">
            <w:pPr>
              <w:jc w:val="both"/>
              <w:rPr>
                <w:sz w:val="20"/>
                <w:szCs w:val="20"/>
              </w:rPr>
            </w:pPr>
            <w:r>
              <w:rPr>
                <w:sz w:val="20"/>
                <w:szCs w:val="20"/>
              </w:rPr>
              <w:t>Приложение № 12</w:t>
            </w:r>
          </w:p>
          <w:p w14:paraId="2DCE0E83">
            <w:pPr>
              <w:jc w:val="both"/>
              <w:rPr>
                <w:sz w:val="20"/>
                <w:szCs w:val="20"/>
              </w:rPr>
            </w:pPr>
          </w:p>
          <w:p w14:paraId="08E82258">
            <w:pPr>
              <w:jc w:val="both"/>
              <w:rPr>
                <w:sz w:val="20"/>
                <w:szCs w:val="20"/>
              </w:rPr>
            </w:pPr>
            <w:r>
              <w:rPr>
                <w:sz w:val="20"/>
                <w:szCs w:val="20"/>
              </w:rPr>
              <w:object>
                <v:shape id="_x0000_i1033" o:spt="75" type="#_x0000_t75" style="height:49.5pt;width:76.5pt;" o:ole="t" filled="f" o:preferrelative="t" stroked="f" coordsize="21600,21600">
                  <v:path/>
                  <v:fill on="f" focussize="0,0"/>
                  <v:stroke on="f" joinstyle="miter"/>
                  <v:imagedata r:id="rId21" o:title=""/>
                  <o:lock v:ext="edit" aspectratio="t"/>
                  <w10:wrap type="none"/>
                  <w10:anchorlock/>
                </v:shape>
                <o:OLEObject Type="Embed" ProgID="Word.Document.12" ShapeID="_x0000_i1033" DrawAspect="Icon" ObjectID="_1468075733" r:id="rId20">
                  <o:LockedField>false</o:LockedField>
                </o:OLEObject>
              </w:object>
            </w:r>
          </w:p>
          <w:p w14:paraId="7B6D049F">
            <w:pPr>
              <w:jc w:val="both"/>
              <w:rPr>
                <w:sz w:val="20"/>
                <w:szCs w:val="20"/>
              </w:rPr>
            </w:pPr>
            <w:r>
              <w:rPr>
                <w:sz w:val="20"/>
                <w:szCs w:val="20"/>
              </w:rPr>
              <w:t>Приложение № 13</w:t>
            </w:r>
          </w:p>
          <w:p w14:paraId="58BFA715">
            <w:pPr>
              <w:jc w:val="both"/>
              <w:rPr>
                <w:sz w:val="20"/>
                <w:szCs w:val="20"/>
              </w:rPr>
            </w:pPr>
            <w:r>
              <w:rPr>
                <w:sz w:val="20"/>
                <w:szCs w:val="20"/>
              </w:rPr>
              <w:object>
                <v:shape id="_x0000_i1034" o:spt="75" type="#_x0000_t75" style="height:49.5pt;width:76.5pt;" o:ole="t" filled="f" o:preferrelative="t" stroked="f" coordsize="21600,21600">
                  <v:path/>
                  <v:fill on="f" focussize="0,0"/>
                  <v:stroke on="f" joinstyle="miter"/>
                  <v:imagedata r:id="rId23" o:title=""/>
                  <o:lock v:ext="edit" aspectratio="t"/>
                  <w10:wrap type="none"/>
                  <w10:anchorlock/>
                </v:shape>
                <o:OLEObject Type="Embed" ProgID="Word.Document.12" ShapeID="_x0000_i1034" DrawAspect="Icon" ObjectID="_1468075734" r:id="rId22">
                  <o:LockedField>false</o:LockedField>
                </o:OLEObject>
              </w:object>
            </w:r>
          </w:p>
        </w:tc>
      </w:tr>
      <w:tr w14:paraId="4E3B757A">
        <w:tblPrEx>
          <w:tblCellMar>
            <w:top w:w="15" w:type="dxa"/>
            <w:left w:w="15" w:type="dxa"/>
            <w:bottom w:w="15" w:type="dxa"/>
            <w:right w:w="15" w:type="dxa"/>
          </w:tblCellMar>
        </w:tblPrEx>
        <w:tc>
          <w:tcPr>
            <w:tcW w:w="335" w:type="dxa"/>
            <w:tcBorders>
              <w:left w:val="single" w:color="000000" w:sz="4" w:space="0"/>
              <w:bottom w:val="single" w:color="000000" w:sz="4" w:space="0"/>
            </w:tcBorders>
            <w:shd w:val="clear" w:color="auto" w:fill="auto"/>
          </w:tcPr>
          <w:p w14:paraId="266F6877">
            <w:pPr>
              <w:snapToGrid w:val="0"/>
              <w:jc w:val="both"/>
              <w:rPr>
                <w:sz w:val="20"/>
                <w:szCs w:val="20"/>
              </w:rPr>
            </w:pPr>
            <w:r>
              <w:rPr>
                <w:sz w:val="20"/>
                <w:szCs w:val="20"/>
              </w:rPr>
              <w:t>4</w:t>
            </w:r>
          </w:p>
        </w:tc>
        <w:tc>
          <w:tcPr>
            <w:tcW w:w="1953" w:type="dxa"/>
            <w:tcBorders>
              <w:left w:val="single" w:color="000000" w:sz="4" w:space="0"/>
              <w:bottom w:val="single" w:color="000000" w:sz="4" w:space="0"/>
            </w:tcBorders>
            <w:shd w:val="clear" w:color="auto" w:fill="auto"/>
          </w:tcPr>
          <w:p w14:paraId="0416D1FA">
            <w:pPr>
              <w:jc w:val="both"/>
              <w:rPr>
                <w:sz w:val="20"/>
                <w:szCs w:val="20"/>
              </w:rPr>
            </w:pPr>
            <w:r>
              <w:rPr>
                <w:sz w:val="20"/>
                <w:szCs w:val="20"/>
              </w:rPr>
              <w:t>Направление результата в МФЦ</w:t>
            </w:r>
          </w:p>
          <w:p w14:paraId="1FD2143B">
            <w:pPr>
              <w:jc w:val="both"/>
              <w:rPr>
                <w:sz w:val="20"/>
                <w:szCs w:val="20"/>
              </w:rPr>
            </w:pPr>
          </w:p>
        </w:tc>
        <w:tc>
          <w:tcPr>
            <w:tcW w:w="4322" w:type="dxa"/>
            <w:tcBorders>
              <w:left w:val="single" w:color="000000" w:sz="4" w:space="0"/>
              <w:bottom w:val="single" w:color="000000" w:sz="4" w:space="0"/>
            </w:tcBorders>
            <w:shd w:val="clear" w:color="auto" w:fill="auto"/>
          </w:tcPr>
          <w:p w14:paraId="3D7C4D50">
            <w:pPr>
              <w:jc w:val="both"/>
              <w:rPr>
                <w:sz w:val="20"/>
                <w:szCs w:val="20"/>
              </w:rPr>
            </w:pPr>
            <w:r>
              <w:rPr>
                <w:sz w:val="20"/>
                <w:szCs w:val="20"/>
              </w:rPr>
              <w:t>В случае указания в заявлении местом получения результата услуги «в МФЦ» направляет подготовленный результат услуги в МФЦ в целях выдачи заявителю:</w:t>
            </w:r>
          </w:p>
          <w:p w14:paraId="42D9E706">
            <w:pPr>
              <w:jc w:val="both"/>
              <w:rPr>
                <w:sz w:val="20"/>
                <w:szCs w:val="20"/>
              </w:rPr>
            </w:pPr>
            <w:r>
              <w:rPr>
                <w:sz w:val="20"/>
                <w:szCs w:val="20"/>
              </w:rPr>
              <w:t>- в электронном виде по защищенным каналам связи</w:t>
            </w:r>
          </w:p>
          <w:p w14:paraId="29D59C67">
            <w:pPr>
              <w:jc w:val="both"/>
              <w:rPr>
                <w:sz w:val="20"/>
                <w:szCs w:val="20"/>
              </w:rPr>
            </w:pPr>
            <w:r>
              <w:rPr>
                <w:sz w:val="20"/>
                <w:szCs w:val="20"/>
              </w:rPr>
              <w:t xml:space="preserve"> При отсутствии технической возможности взаимодействия между МФЦ и Уполномоченным органом в электронной форме:</w:t>
            </w:r>
          </w:p>
          <w:p w14:paraId="7B56C8E1">
            <w:pPr>
              <w:jc w:val="both"/>
              <w:rPr>
                <w:sz w:val="20"/>
                <w:szCs w:val="20"/>
              </w:rPr>
            </w:pPr>
            <w:r>
              <w:rPr>
                <w:sz w:val="20"/>
                <w:szCs w:val="20"/>
              </w:rPr>
              <w:t xml:space="preserve">- на бумажном носителе по сопроводительному реестру. </w:t>
            </w:r>
          </w:p>
        </w:tc>
        <w:tc>
          <w:tcPr>
            <w:tcW w:w="1767" w:type="dxa"/>
            <w:tcBorders>
              <w:left w:val="single" w:color="000000" w:sz="4" w:space="0"/>
              <w:bottom w:val="single" w:color="000000" w:sz="4" w:space="0"/>
            </w:tcBorders>
            <w:shd w:val="clear" w:color="auto" w:fill="auto"/>
          </w:tcPr>
          <w:p w14:paraId="62EDD583">
            <w:pPr>
              <w:jc w:val="both"/>
              <w:rPr>
                <w:sz w:val="20"/>
                <w:szCs w:val="20"/>
              </w:rPr>
            </w:pPr>
            <w:r>
              <w:rPr>
                <w:sz w:val="20"/>
                <w:szCs w:val="20"/>
              </w:rPr>
              <w:t>3 рабочих дня со дня принятия решения</w:t>
            </w:r>
          </w:p>
        </w:tc>
        <w:tc>
          <w:tcPr>
            <w:tcW w:w="2065" w:type="dxa"/>
            <w:tcBorders>
              <w:left w:val="single" w:color="000000" w:sz="4" w:space="0"/>
              <w:bottom w:val="single" w:color="000000" w:sz="4" w:space="0"/>
            </w:tcBorders>
            <w:shd w:val="clear" w:color="auto" w:fill="auto"/>
          </w:tcPr>
          <w:p w14:paraId="64878EB7">
            <w:pPr>
              <w:jc w:val="both"/>
              <w:rPr>
                <w:sz w:val="20"/>
                <w:szCs w:val="20"/>
              </w:rPr>
            </w:pPr>
            <w:r>
              <w:rPr>
                <w:sz w:val="20"/>
                <w:szCs w:val="20"/>
              </w:rPr>
              <w:t>Специалист Уполномоченного органа</w:t>
            </w:r>
          </w:p>
        </w:tc>
        <w:tc>
          <w:tcPr>
            <w:tcW w:w="2885" w:type="dxa"/>
            <w:tcBorders>
              <w:left w:val="single" w:color="000000" w:sz="4" w:space="0"/>
              <w:bottom w:val="single" w:color="000000" w:sz="4" w:space="0"/>
            </w:tcBorders>
            <w:shd w:val="clear" w:color="auto" w:fill="auto"/>
          </w:tcPr>
          <w:p w14:paraId="3D3D92A3">
            <w:pPr>
              <w:jc w:val="both"/>
              <w:rPr>
                <w:sz w:val="20"/>
                <w:szCs w:val="20"/>
              </w:rPr>
            </w:pPr>
            <w:r>
              <w:rPr>
                <w:sz w:val="20"/>
                <w:szCs w:val="20"/>
              </w:rPr>
              <w:t>доступ к ПО ViPNet</w:t>
            </w:r>
          </w:p>
        </w:tc>
        <w:tc>
          <w:tcPr>
            <w:tcW w:w="2059" w:type="dxa"/>
            <w:tcBorders>
              <w:left w:val="single" w:color="000000" w:sz="4" w:space="0"/>
              <w:bottom w:val="single" w:color="000000" w:sz="4" w:space="0"/>
              <w:right w:val="single" w:color="000000" w:sz="4" w:space="0"/>
            </w:tcBorders>
            <w:shd w:val="clear" w:color="auto" w:fill="auto"/>
          </w:tcPr>
          <w:p w14:paraId="5B96252E">
            <w:pPr>
              <w:jc w:val="both"/>
              <w:rPr>
                <w:sz w:val="20"/>
                <w:szCs w:val="20"/>
              </w:rPr>
            </w:pPr>
            <w:r>
              <w:rPr>
                <w:sz w:val="20"/>
                <w:szCs w:val="20"/>
              </w:rPr>
              <w:t>Приложение №14</w:t>
            </w:r>
          </w:p>
          <w:p w14:paraId="346C65AC">
            <w:pPr>
              <w:jc w:val="both"/>
              <w:rPr>
                <w:sz w:val="20"/>
                <w:szCs w:val="20"/>
              </w:rPr>
            </w:pPr>
          </w:p>
          <w:p w14:paraId="4E625186">
            <w:pPr>
              <w:jc w:val="both"/>
              <w:rPr>
                <w:sz w:val="20"/>
                <w:szCs w:val="20"/>
              </w:rPr>
            </w:pPr>
            <w:r>
              <w:rPr>
                <w:sz w:val="20"/>
                <w:szCs w:val="20"/>
              </w:rPr>
              <w:object>
                <v:shape id="_x0000_i1035" o:spt="75" type="#_x0000_t75" style="height:49.5pt;width:76.5pt;" o:ole="t" filled="f" o:preferrelative="t" stroked="f" coordsize="21600,21600">
                  <v:path/>
                  <v:fill on="f" focussize="0,0"/>
                  <v:stroke on="f" joinstyle="miter"/>
                  <v:imagedata r:id="rId25" o:title=""/>
                  <o:lock v:ext="edit" aspectratio="t"/>
                  <w10:wrap type="none"/>
                  <w10:anchorlock/>
                </v:shape>
                <o:OLEObject Type="Embed" ProgID="Word.Document.12" ShapeID="_x0000_i1035" DrawAspect="Icon" ObjectID="_1468075735" r:id="rId24">
                  <o:LockedField>false</o:LockedField>
                </o:OLEObject>
              </w:object>
            </w:r>
          </w:p>
        </w:tc>
      </w:tr>
      <w:tr w14:paraId="11771386">
        <w:tblPrEx>
          <w:tblCellMar>
            <w:top w:w="15" w:type="dxa"/>
            <w:left w:w="15" w:type="dxa"/>
            <w:bottom w:w="15" w:type="dxa"/>
            <w:right w:w="15" w:type="dxa"/>
          </w:tblCellMar>
        </w:tblPrEx>
        <w:tc>
          <w:tcPr>
            <w:tcW w:w="335" w:type="dxa"/>
            <w:tcBorders>
              <w:left w:val="single" w:color="000000" w:sz="4" w:space="0"/>
              <w:bottom w:val="single" w:color="000000" w:sz="4" w:space="0"/>
            </w:tcBorders>
            <w:shd w:val="clear" w:color="auto" w:fill="auto"/>
          </w:tcPr>
          <w:p w14:paraId="42F40672">
            <w:pPr>
              <w:snapToGrid w:val="0"/>
              <w:jc w:val="both"/>
              <w:rPr>
                <w:sz w:val="20"/>
                <w:szCs w:val="20"/>
              </w:rPr>
            </w:pPr>
            <w:r>
              <w:rPr>
                <w:sz w:val="20"/>
                <w:szCs w:val="20"/>
              </w:rPr>
              <w:t>5</w:t>
            </w:r>
          </w:p>
        </w:tc>
        <w:tc>
          <w:tcPr>
            <w:tcW w:w="1953" w:type="dxa"/>
            <w:tcBorders>
              <w:left w:val="single" w:color="000000" w:sz="4" w:space="0"/>
              <w:bottom w:val="single" w:color="000000" w:sz="4" w:space="0"/>
            </w:tcBorders>
            <w:shd w:val="clear" w:color="auto" w:fill="auto"/>
          </w:tcPr>
          <w:p w14:paraId="139E33C0">
            <w:pPr>
              <w:jc w:val="both"/>
              <w:rPr>
                <w:sz w:val="20"/>
                <w:szCs w:val="20"/>
              </w:rPr>
            </w:pPr>
            <w:r>
              <w:rPr>
                <w:sz w:val="20"/>
                <w:szCs w:val="20"/>
              </w:rPr>
              <w:t>Получение и информирование заявителя о готовности результата к выдаче в МФЦ</w:t>
            </w:r>
          </w:p>
        </w:tc>
        <w:tc>
          <w:tcPr>
            <w:tcW w:w="4322" w:type="dxa"/>
            <w:tcBorders>
              <w:left w:val="single" w:color="000000" w:sz="4" w:space="0"/>
              <w:bottom w:val="single" w:color="000000" w:sz="4" w:space="0"/>
            </w:tcBorders>
            <w:shd w:val="clear" w:color="auto" w:fill="auto"/>
          </w:tcPr>
          <w:p w14:paraId="640FC970">
            <w:pPr>
              <w:tabs>
                <w:tab w:val="left" w:pos="2328"/>
                <w:tab w:val="left" w:pos="10179"/>
              </w:tabs>
              <w:spacing w:before="1"/>
              <w:ind w:right="-27"/>
              <w:jc w:val="both"/>
              <w:rPr>
                <w:sz w:val="20"/>
                <w:szCs w:val="20"/>
                <w:lang w:eastAsia="en-US"/>
              </w:rPr>
            </w:pPr>
            <w:r>
              <w:rPr>
                <w:sz w:val="20"/>
                <w:szCs w:val="20"/>
                <w:lang w:eastAsia="en-US"/>
              </w:rPr>
              <w:t>1. Принимает (по защищенным каналам связи либо по сопроводительному реестру в зависимости от способа взаимодействия) результат предоставления услуги.</w:t>
            </w:r>
          </w:p>
          <w:p w14:paraId="342E6BB6">
            <w:pPr>
              <w:jc w:val="both"/>
              <w:rPr>
                <w:sz w:val="20"/>
                <w:szCs w:val="20"/>
                <w:lang w:eastAsia="en-US"/>
              </w:rPr>
            </w:pPr>
            <w:r>
              <w:rPr>
                <w:sz w:val="20"/>
                <w:szCs w:val="20"/>
                <w:lang w:eastAsia="en-US"/>
              </w:rPr>
              <w:t>2. Распечатывает результат предоставления услуги (при поступлении результата услуги по защищенному каналу связи), заверяет подписью с указанием ФИО сотрудника МФЦ и проставлением печати.</w:t>
            </w:r>
          </w:p>
          <w:p w14:paraId="5AECE491">
            <w:pPr>
              <w:tabs>
                <w:tab w:val="left" w:pos="2328"/>
                <w:tab w:val="left" w:pos="10179"/>
              </w:tabs>
              <w:spacing w:before="1"/>
              <w:ind w:right="-27"/>
              <w:jc w:val="both"/>
              <w:rPr>
                <w:sz w:val="20"/>
                <w:szCs w:val="20"/>
                <w:lang w:eastAsia="en-US"/>
              </w:rPr>
            </w:pPr>
            <w:r>
              <w:rPr>
                <w:sz w:val="20"/>
                <w:szCs w:val="20"/>
                <w:lang w:eastAsia="en-US"/>
              </w:rPr>
              <w:t>3. Информирует заявителя о готовности результата к выдаче и закрывает дело в ИС МФЦ.</w:t>
            </w:r>
          </w:p>
          <w:p w14:paraId="554EAF61">
            <w:pPr>
              <w:tabs>
                <w:tab w:val="left" w:pos="2328"/>
                <w:tab w:val="left" w:pos="10179"/>
              </w:tabs>
              <w:spacing w:before="1"/>
              <w:ind w:right="-27"/>
              <w:jc w:val="both"/>
              <w:rPr>
                <w:sz w:val="20"/>
                <w:szCs w:val="20"/>
              </w:rPr>
            </w:pPr>
            <w:r>
              <w:rPr>
                <w:sz w:val="20"/>
                <w:szCs w:val="20"/>
                <w:lang w:eastAsia="en-US"/>
              </w:rPr>
              <w:t>4. Прикрепляет к расписке (описи) результат предоставления услуги и передает на выдачу по реестру передачи.</w:t>
            </w:r>
          </w:p>
        </w:tc>
        <w:tc>
          <w:tcPr>
            <w:tcW w:w="1767" w:type="dxa"/>
            <w:tcBorders>
              <w:left w:val="single" w:color="000000" w:sz="4" w:space="0"/>
              <w:bottom w:val="single" w:color="000000" w:sz="4" w:space="0"/>
            </w:tcBorders>
            <w:shd w:val="clear" w:color="auto" w:fill="auto"/>
          </w:tcPr>
          <w:p w14:paraId="58209BB6">
            <w:pPr>
              <w:jc w:val="both"/>
              <w:rPr>
                <w:sz w:val="20"/>
                <w:szCs w:val="20"/>
              </w:rPr>
            </w:pPr>
            <w:r>
              <w:rPr>
                <w:sz w:val="20"/>
                <w:szCs w:val="20"/>
              </w:rPr>
              <w:t>1 рабочий день со дня получения результата из Уполномоченного органа.</w:t>
            </w:r>
          </w:p>
        </w:tc>
        <w:tc>
          <w:tcPr>
            <w:tcW w:w="2065" w:type="dxa"/>
            <w:tcBorders>
              <w:left w:val="single" w:color="000000" w:sz="4" w:space="0"/>
              <w:bottom w:val="single" w:color="000000" w:sz="4" w:space="0"/>
            </w:tcBorders>
            <w:shd w:val="clear" w:color="auto" w:fill="auto"/>
          </w:tcPr>
          <w:p w14:paraId="65E72392">
            <w:pPr>
              <w:jc w:val="both"/>
              <w:rPr>
                <w:sz w:val="20"/>
                <w:szCs w:val="20"/>
              </w:rPr>
            </w:pPr>
            <w:r>
              <w:rPr>
                <w:sz w:val="20"/>
                <w:szCs w:val="20"/>
              </w:rPr>
              <w:t>Специалист МФЦ</w:t>
            </w:r>
          </w:p>
        </w:tc>
        <w:tc>
          <w:tcPr>
            <w:tcW w:w="2885" w:type="dxa"/>
            <w:tcBorders>
              <w:left w:val="single" w:color="000000" w:sz="4" w:space="0"/>
              <w:bottom w:val="single" w:color="000000" w:sz="4" w:space="0"/>
            </w:tcBorders>
            <w:shd w:val="clear" w:color="auto" w:fill="auto"/>
          </w:tcPr>
          <w:p w14:paraId="05198508">
            <w:pPr>
              <w:jc w:val="both"/>
              <w:rPr>
                <w:sz w:val="20"/>
                <w:szCs w:val="20"/>
              </w:rPr>
            </w:pPr>
            <w:r>
              <w:rPr>
                <w:sz w:val="20"/>
                <w:szCs w:val="20"/>
              </w:rPr>
              <w:t>нет</w:t>
            </w:r>
          </w:p>
        </w:tc>
        <w:tc>
          <w:tcPr>
            <w:tcW w:w="2059" w:type="dxa"/>
            <w:tcBorders>
              <w:left w:val="single" w:color="000000" w:sz="4" w:space="0"/>
              <w:bottom w:val="single" w:color="000000" w:sz="4" w:space="0"/>
              <w:right w:val="single" w:color="000000" w:sz="4" w:space="0"/>
            </w:tcBorders>
            <w:shd w:val="clear" w:color="auto" w:fill="auto"/>
          </w:tcPr>
          <w:p w14:paraId="09A58021">
            <w:pPr>
              <w:jc w:val="both"/>
              <w:rPr>
                <w:sz w:val="20"/>
                <w:szCs w:val="20"/>
              </w:rPr>
            </w:pPr>
            <w:r>
              <w:rPr>
                <w:sz w:val="20"/>
                <w:szCs w:val="20"/>
              </w:rPr>
              <w:t>Приложение № 15</w:t>
            </w:r>
          </w:p>
          <w:p w14:paraId="0C76D795">
            <w:pPr>
              <w:jc w:val="both"/>
              <w:rPr>
                <w:sz w:val="20"/>
                <w:szCs w:val="20"/>
              </w:rPr>
            </w:pPr>
            <w:r>
              <w:rPr>
                <w:sz w:val="20"/>
                <w:szCs w:val="20"/>
              </w:rPr>
              <w:object>
                <v:shape id="_x0000_i1036" o:spt="75" type="#_x0000_t75" style="height:49.5pt;width:76.5pt;" o:ole="t" filled="f" o:preferrelative="t" stroked="f" coordsize="21600,21600">
                  <v:path/>
                  <v:fill on="f" focussize="0,0"/>
                  <v:stroke on="f" joinstyle="miter"/>
                  <v:imagedata r:id="rId27" o:title=""/>
                  <o:lock v:ext="edit" aspectratio="t"/>
                  <w10:wrap type="none"/>
                  <w10:anchorlock/>
                </v:shape>
                <o:OLEObject Type="Embed" ProgID="Word.Document.12" ShapeID="_x0000_i1036" DrawAspect="Icon" ObjectID="_1468075736" r:id="rId26">
                  <o:LockedField>false</o:LockedField>
                </o:OLEObject>
              </w:object>
            </w:r>
          </w:p>
        </w:tc>
      </w:tr>
      <w:tr w14:paraId="277B0E01">
        <w:tblPrEx>
          <w:tblCellMar>
            <w:top w:w="15" w:type="dxa"/>
            <w:left w:w="15" w:type="dxa"/>
            <w:bottom w:w="15" w:type="dxa"/>
            <w:right w:w="15" w:type="dxa"/>
          </w:tblCellMar>
        </w:tblPrEx>
        <w:tc>
          <w:tcPr>
            <w:tcW w:w="15386" w:type="dxa"/>
            <w:gridSpan w:val="7"/>
            <w:tcBorders>
              <w:left w:val="single" w:color="000000" w:sz="4" w:space="0"/>
              <w:bottom w:val="single" w:color="000000" w:sz="4" w:space="0"/>
              <w:right w:val="single" w:color="000000" w:sz="4" w:space="0"/>
            </w:tcBorders>
            <w:shd w:val="clear" w:color="auto" w:fill="auto"/>
          </w:tcPr>
          <w:p w14:paraId="0E320E40">
            <w:pPr>
              <w:jc w:val="center"/>
              <w:rPr>
                <w:sz w:val="20"/>
                <w:szCs w:val="20"/>
              </w:rPr>
            </w:pPr>
            <w:r>
              <w:rPr>
                <w:b/>
                <w:sz w:val="20"/>
                <w:szCs w:val="20"/>
                <w:lang w:val="en-US"/>
              </w:rPr>
              <w:t>III</w:t>
            </w:r>
            <w:r>
              <w:rPr>
                <w:b/>
                <w:sz w:val="20"/>
                <w:szCs w:val="20"/>
              </w:rPr>
              <w:t>. Выдача заявителю результата предоставления услуги</w:t>
            </w:r>
          </w:p>
        </w:tc>
      </w:tr>
      <w:tr w14:paraId="1CE8EFB7">
        <w:tblPrEx>
          <w:tblCellMar>
            <w:top w:w="15" w:type="dxa"/>
            <w:left w:w="15" w:type="dxa"/>
            <w:bottom w:w="15" w:type="dxa"/>
            <w:right w:w="15" w:type="dxa"/>
          </w:tblCellMar>
        </w:tblPrEx>
        <w:tc>
          <w:tcPr>
            <w:tcW w:w="335" w:type="dxa"/>
            <w:tcBorders>
              <w:left w:val="single" w:color="000000" w:sz="4" w:space="0"/>
              <w:bottom w:val="single" w:color="000000" w:sz="4" w:space="0"/>
            </w:tcBorders>
            <w:shd w:val="clear" w:color="auto" w:fill="auto"/>
          </w:tcPr>
          <w:p w14:paraId="54DE1E75">
            <w:pPr>
              <w:snapToGrid w:val="0"/>
              <w:rPr>
                <w:sz w:val="20"/>
                <w:szCs w:val="20"/>
              </w:rPr>
            </w:pPr>
            <w:r>
              <w:rPr>
                <w:sz w:val="20"/>
                <w:szCs w:val="20"/>
              </w:rPr>
              <w:t>1</w:t>
            </w:r>
          </w:p>
        </w:tc>
        <w:tc>
          <w:tcPr>
            <w:tcW w:w="1953" w:type="dxa"/>
            <w:tcBorders>
              <w:left w:val="single" w:color="000000" w:sz="4" w:space="0"/>
              <w:bottom w:val="single" w:color="000000" w:sz="4" w:space="0"/>
            </w:tcBorders>
            <w:shd w:val="clear" w:color="auto" w:fill="auto"/>
          </w:tcPr>
          <w:p w14:paraId="0BCD1222">
            <w:pPr>
              <w:jc w:val="both"/>
              <w:rPr>
                <w:sz w:val="20"/>
                <w:szCs w:val="20"/>
              </w:rPr>
            </w:pPr>
            <w:r>
              <w:rPr>
                <w:sz w:val="20"/>
                <w:szCs w:val="20"/>
              </w:rPr>
              <w:t>Выдача результата в Уполномоченном органе.</w:t>
            </w:r>
          </w:p>
        </w:tc>
        <w:tc>
          <w:tcPr>
            <w:tcW w:w="4322" w:type="dxa"/>
            <w:tcBorders>
              <w:left w:val="single" w:color="000000" w:sz="4" w:space="0"/>
              <w:bottom w:val="single" w:color="000000" w:sz="4" w:space="0"/>
            </w:tcBorders>
            <w:shd w:val="clear" w:color="auto" w:fill="auto"/>
          </w:tcPr>
          <w:p w14:paraId="744C7DB8">
            <w:pPr>
              <w:jc w:val="both"/>
              <w:rPr>
                <w:sz w:val="20"/>
                <w:szCs w:val="20"/>
              </w:rPr>
            </w:pPr>
            <w:r>
              <w:rPr>
                <w:sz w:val="20"/>
                <w:szCs w:val="20"/>
              </w:rPr>
              <w:t>В случае указания в заявлении местом получения результата услуги «в уполномоченном органе», по результатам проверки представленных документов готовит документ о предоставлении услуги (либо об отказе в предоставлении услуги).</w:t>
            </w:r>
          </w:p>
          <w:p w14:paraId="47C470FF">
            <w:pPr>
              <w:jc w:val="both"/>
              <w:rPr>
                <w:sz w:val="20"/>
                <w:szCs w:val="20"/>
              </w:rPr>
            </w:pPr>
            <w:r>
              <w:rPr>
                <w:sz w:val="20"/>
                <w:szCs w:val="20"/>
              </w:rPr>
              <w:t>Обеспечивает передачу подготовленного результата для выдачи заявителю в Уполномоченном органе.</w:t>
            </w:r>
          </w:p>
          <w:p w14:paraId="659DE836">
            <w:pPr>
              <w:jc w:val="both"/>
              <w:rPr>
                <w:sz w:val="20"/>
                <w:szCs w:val="20"/>
                <w:lang w:eastAsia="en-US"/>
              </w:rPr>
            </w:pPr>
            <w:r>
              <w:rPr>
                <w:sz w:val="20"/>
                <w:szCs w:val="20"/>
              </w:rPr>
              <w:t xml:space="preserve">При предоставлении услуги в электронной  форме заявителю направляется уведомление о приеме и регистрации заявления, уведомление о результатах рассмотрения документов </w:t>
            </w:r>
            <w:r>
              <w:rPr>
                <w:sz w:val="20"/>
                <w:szCs w:val="20"/>
                <w:lang w:eastAsia="en-US"/>
              </w:rPr>
              <w:t>в личный кабинет на ЕПГУ.</w:t>
            </w:r>
          </w:p>
          <w:p w14:paraId="2C68E06F">
            <w:pPr>
              <w:jc w:val="both"/>
              <w:rPr>
                <w:sz w:val="20"/>
                <w:szCs w:val="20"/>
              </w:rPr>
            </w:pPr>
            <w:r>
              <w:rPr>
                <w:sz w:val="20"/>
                <w:szCs w:val="20"/>
                <w:lang w:eastAsia="en-US"/>
              </w:rPr>
              <w:t>Результат предоставления услуги на бумажном носителе может быть направлен заявителю путем почтового отправления (если такой вариант предоставления результата отмечен в заявлении).</w:t>
            </w:r>
          </w:p>
        </w:tc>
        <w:tc>
          <w:tcPr>
            <w:tcW w:w="1767" w:type="dxa"/>
            <w:tcBorders>
              <w:left w:val="single" w:color="000000" w:sz="4" w:space="0"/>
              <w:bottom w:val="single" w:color="000000" w:sz="4" w:space="0"/>
            </w:tcBorders>
            <w:shd w:val="clear" w:color="auto" w:fill="auto"/>
          </w:tcPr>
          <w:p w14:paraId="6B945B76">
            <w:pPr>
              <w:jc w:val="both"/>
              <w:rPr>
                <w:sz w:val="20"/>
                <w:szCs w:val="20"/>
              </w:rPr>
            </w:pPr>
            <w:r>
              <w:rPr>
                <w:sz w:val="20"/>
                <w:szCs w:val="20"/>
              </w:rPr>
              <w:t xml:space="preserve">В день обращения заявителя </w:t>
            </w:r>
          </w:p>
        </w:tc>
        <w:tc>
          <w:tcPr>
            <w:tcW w:w="2065" w:type="dxa"/>
            <w:tcBorders>
              <w:left w:val="single" w:color="000000" w:sz="4" w:space="0"/>
              <w:bottom w:val="single" w:color="000000" w:sz="4" w:space="0"/>
            </w:tcBorders>
            <w:shd w:val="clear" w:color="auto" w:fill="auto"/>
          </w:tcPr>
          <w:p w14:paraId="6775F37D">
            <w:pPr>
              <w:jc w:val="both"/>
              <w:rPr>
                <w:sz w:val="20"/>
                <w:szCs w:val="20"/>
              </w:rPr>
            </w:pPr>
            <w:r>
              <w:rPr>
                <w:sz w:val="20"/>
                <w:szCs w:val="20"/>
              </w:rPr>
              <w:t>Специалист Уполномоченного органа</w:t>
            </w:r>
          </w:p>
        </w:tc>
        <w:tc>
          <w:tcPr>
            <w:tcW w:w="2885" w:type="dxa"/>
            <w:tcBorders>
              <w:left w:val="single" w:color="000000" w:sz="4" w:space="0"/>
              <w:bottom w:val="single" w:color="000000" w:sz="4" w:space="0"/>
            </w:tcBorders>
            <w:shd w:val="clear" w:color="auto" w:fill="auto"/>
          </w:tcPr>
          <w:p w14:paraId="37694BBE">
            <w:pPr>
              <w:jc w:val="both"/>
              <w:rPr>
                <w:sz w:val="20"/>
                <w:szCs w:val="20"/>
              </w:rPr>
            </w:pPr>
            <w:r>
              <w:rPr>
                <w:sz w:val="20"/>
                <w:szCs w:val="20"/>
              </w:rPr>
              <w:t>нет</w:t>
            </w:r>
          </w:p>
        </w:tc>
        <w:tc>
          <w:tcPr>
            <w:tcW w:w="2059" w:type="dxa"/>
            <w:tcBorders>
              <w:left w:val="single" w:color="000000" w:sz="4" w:space="0"/>
              <w:bottom w:val="single" w:color="000000" w:sz="4" w:space="0"/>
              <w:right w:val="single" w:color="000000" w:sz="4" w:space="0"/>
            </w:tcBorders>
            <w:shd w:val="clear" w:color="auto" w:fill="auto"/>
          </w:tcPr>
          <w:p w14:paraId="1B8AC674">
            <w:pPr>
              <w:jc w:val="both"/>
              <w:rPr>
                <w:sz w:val="20"/>
                <w:szCs w:val="20"/>
              </w:rPr>
            </w:pPr>
            <w:r>
              <w:rPr>
                <w:sz w:val="20"/>
                <w:szCs w:val="20"/>
              </w:rPr>
              <w:t>-</w:t>
            </w:r>
          </w:p>
          <w:p w14:paraId="3AB44A77">
            <w:pPr>
              <w:jc w:val="both"/>
              <w:rPr>
                <w:sz w:val="20"/>
                <w:szCs w:val="20"/>
              </w:rPr>
            </w:pPr>
          </w:p>
        </w:tc>
      </w:tr>
      <w:tr w14:paraId="67C5CBD5">
        <w:tblPrEx>
          <w:tblCellMar>
            <w:top w:w="15" w:type="dxa"/>
            <w:left w:w="15" w:type="dxa"/>
            <w:bottom w:w="15" w:type="dxa"/>
            <w:right w:w="15" w:type="dxa"/>
          </w:tblCellMar>
        </w:tblPrEx>
        <w:tc>
          <w:tcPr>
            <w:tcW w:w="335" w:type="dxa"/>
            <w:tcBorders>
              <w:left w:val="single" w:color="000000" w:sz="4" w:space="0"/>
              <w:bottom w:val="single" w:color="000000" w:sz="4" w:space="0"/>
            </w:tcBorders>
            <w:shd w:val="clear" w:color="auto" w:fill="auto"/>
          </w:tcPr>
          <w:p w14:paraId="0C494818">
            <w:pPr>
              <w:snapToGrid w:val="0"/>
              <w:rPr>
                <w:sz w:val="20"/>
                <w:szCs w:val="20"/>
              </w:rPr>
            </w:pPr>
            <w:r>
              <w:rPr>
                <w:sz w:val="20"/>
                <w:szCs w:val="20"/>
              </w:rPr>
              <w:t>2</w:t>
            </w:r>
          </w:p>
        </w:tc>
        <w:tc>
          <w:tcPr>
            <w:tcW w:w="1953" w:type="dxa"/>
            <w:tcBorders>
              <w:left w:val="single" w:color="000000" w:sz="4" w:space="0"/>
              <w:bottom w:val="single" w:color="000000" w:sz="4" w:space="0"/>
            </w:tcBorders>
            <w:shd w:val="clear" w:color="auto" w:fill="auto"/>
          </w:tcPr>
          <w:p w14:paraId="2E5B93FD">
            <w:pPr>
              <w:jc w:val="both"/>
              <w:rPr>
                <w:sz w:val="20"/>
                <w:szCs w:val="20"/>
              </w:rPr>
            </w:pPr>
            <w:r>
              <w:rPr>
                <w:sz w:val="20"/>
                <w:szCs w:val="20"/>
              </w:rPr>
              <w:t>Выдача результата в МФЦ</w:t>
            </w:r>
          </w:p>
        </w:tc>
        <w:tc>
          <w:tcPr>
            <w:tcW w:w="4322" w:type="dxa"/>
            <w:tcBorders>
              <w:left w:val="single" w:color="000000" w:sz="4" w:space="0"/>
              <w:bottom w:val="single" w:color="000000" w:sz="4" w:space="0"/>
            </w:tcBorders>
            <w:shd w:val="clear" w:color="auto" w:fill="auto"/>
          </w:tcPr>
          <w:p w14:paraId="14C55FF3">
            <w:pPr>
              <w:jc w:val="both"/>
              <w:rPr>
                <w:sz w:val="20"/>
                <w:szCs w:val="20"/>
              </w:rPr>
            </w:pPr>
            <w:r>
              <w:rPr>
                <w:sz w:val="20"/>
                <w:szCs w:val="20"/>
              </w:rPr>
              <w:t>При обращении заявителя (представителя заявителя) в МФЦ за выдачей документов сотрудник, осуществляющий выдачу документов:</w:t>
            </w:r>
          </w:p>
          <w:p w14:paraId="5FAD5DD0">
            <w:pPr>
              <w:jc w:val="both"/>
              <w:rPr>
                <w:sz w:val="20"/>
                <w:szCs w:val="20"/>
              </w:rPr>
            </w:pPr>
            <w:r>
              <w:rPr>
                <w:sz w:val="20"/>
                <w:szCs w:val="20"/>
              </w:rPr>
              <w:t>1.Устанавливает личность заявителя, в том числе проверяет документ, удостоверяющий его личность;</w:t>
            </w:r>
          </w:p>
          <w:p w14:paraId="131FE6FE">
            <w:pPr>
              <w:jc w:val="both"/>
              <w:rPr>
                <w:sz w:val="20"/>
                <w:szCs w:val="20"/>
              </w:rPr>
            </w:pPr>
            <w:r>
              <w:rPr>
                <w:sz w:val="20"/>
                <w:szCs w:val="20"/>
              </w:rPr>
              <w:t>2.Проверяет правомочия представителя заявителя действовать от имени заявителя при получении документов;</w:t>
            </w:r>
          </w:p>
          <w:p w14:paraId="2AA19069">
            <w:pPr>
              <w:jc w:val="both"/>
              <w:rPr>
                <w:sz w:val="20"/>
                <w:szCs w:val="20"/>
              </w:rPr>
            </w:pPr>
            <w:r>
              <w:rPr>
                <w:sz w:val="20"/>
                <w:szCs w:val="20"/>
              </w:rPr>
              <w:t>3.Находит документы, подлежащие выдаче;</w:t>
            </w:r>
          </w:p>
          <w:p w14:paraId="5C3B6644">
            <w:pPr>
              <w:jc w:val="both"/>
              <w:rPr>
                <w:sz w:val="20"/>
                <w:szCs w:val="20"/>
              </w:rPr>
            </w:pPr>
            <w:r>
              <w:rPr>
                <w:sz w:val="20"/>
                <w:szCs w:val="20"/>
              </w:rPr>
              <w:t>4.Знакомит заявителя с перечнем выдаваемых документов (оглашает названия выдаваемых документов);</w:t>
            </w:r>
          </w:p>
          <w:p w14:paraId="4450D071">
            <w:pPr>
              <w:jc w:val="both"/>
              <w:rPr>
                <w:sz w:val="20"/>
                <w:szCs w:val="20"/>
              </w:rPr>
            </w:pPr>
            <w:r>
              <w:rPr>
                <w:sz w:val="20"/>
                <w:szCs w:val="20"/>
              </w:rPr>
              <w:t>5.Выдает документы заявителю под роспись в экземпляре расписки, хранящейся в МФЦ;</w:t>
            </w:r>
          </w:p>
          <w:p w14:paraId="0D9C474E">
            <w:pPr>
              <w:ind w:left="40"/>
              <w:jc w:val="both"/>
              <w:rPr>
                <w:sz w:val="20"/>
                <w:szCs w:val="20"/>
              </w:rPr>
            </w:pPr>
            <w:r>
              <w:rPr>
                <w:sz w:val="20"/>
                <w:szCs w:val="20"/>
              </w:rPr>
              <w:t>6.Проставляет дату выдачи документов в ИС МФЦ.</w:t>
            </w:r>
          </w:p>
          <w:p w14:paraId="2006AFC6">
            <w:pPr>
              <w:ind w:left="40"/>
              <w:jc w:val="both"/>
              <w:rPr>
                <w:sz w:val="20"/>
                <w:szCs w:val="20"/>
              </w:rPr>
            </w:pPr>
            <w:r>
              <w:rPr>
                <w:sz w:val="20"/>
                <w:szCs w:val="20"/>
              </w:rPr>
              <w:t>7.Отказывает в выдаче документов в случае, если за выдачей документов обратилось лицо, не являющееся заявителем (представителем заявителя), либо обратившееся лицо, отказалось предъявить документ, удостоверяющий его личность.</w:t>
            </w:r>
          </w:p>
        </w:tc>
        <w:tc>
          <w:tcPr>
            <w:tcW w:w="1767" w:type="dxa"/>
            <w:tcBorders>
              <w:left w:val="single" w:color="000000" w:sz="4" w:space="0"/>
              <w:bottom w:val="single" w:color="000000" w:sz="4" w:space="0"/>
            </w:tcBorders>
            <w:shd w:val="clear" w:color="auto" w:fill="auto"/>
          </w:tcPr>
          <w:p w14:paraId="6923C1ED">
            <w:pPr>
              <w:jc w:val="both"/>
              <w:rPr>
                <w:sz w:val="20"/>
                <w:szCs w:val="20"/>
              </w:rPr>
            </w:pPr>
            <w:r>
              <w:rPr>
                <w:sz w:val="20"/>
                <w:szCs w:val="20"/>
              </w:rPr>
              <w:t>В день обращения заявителя</w:t>
            </w:r>
          </w:p>
        </w:tc>
        <w:tc>
          <w:tcPr>
            <w:tcW w:w="2065" w:type="dxa"/>
            <w:tcBorders>
              <w:left w:val="single" w:color="000000" w:sz="4" w:space="0"/>
              <w:bottom w:val="single" w:color="000000" w:sz="4" w:space="0"/>
            </w:tcBorders>
            <w:shd w:val="clear" w:color="auto" w:fill="auto"/>
          </w:tcPr>
          <w:p w14:paraId="2D546F8B">
            <w:pPr>
              <w:jc w:val="both"/>
              <w:rPr>
                <w:sz w:val="20"/>
                <w:szCs w:val="20"/>
              </w:rPr>
            </w:pPr>
            <w:r>
              <w:rPr>
                <w:sz w:val="20"/>
                <w:szCs w:val="20"/>
              </w:rPr>
              <w:t>Специалист МФЦ</w:t>
            </w:r>
          </w:p>
        </w:tc>
        <w:tc>
          <w:tcPr>
            <w:tcW w:w="2885" w:type="dxa"/>
            <w:tcBorders>
              <w:left w:val="single" w:color="000000" w:sz="4" w:space="0"/>
              <w:bottom w:val="single" w:color="000000" w:sz="4" w:space="0"/>
            </w:tcBorders>
            <w:shd w:val="clear" w:color="auto" w:fill="auto"/>
          </w:tcPr>
          <w:p w14:paraId="35CCE6CE">
            <w:pPr>
              <w:jc w:val="both"/>
              <w:rPr>
                <w:sz w:val="20"/>
                <w:szCs w:val="20"/>
              </w:rPr>
            </w:pPr>
            <w:r>
              <w:rPr>
                <w:sz w:val="20"/>
                <w:szCs w:val="20"/>
              </w:rPr>
              <w:t>доступ к ИС МФЦ</w:t>
            </w:r>
          </w:p>
        </w:tc>
        <w:tc>
          <w:tcPr>
            <w:tcW w:w="2059" w:type="dxa"/>
            <w:tcBorders>
              <w:left w:val="single" w:color="000000" w:sz="4" w:space="0"/>
              <w:bottom w:val="single" w:color="000000" w:sz="4" w:space="0"/>
              <w:right w:val="single" w:color="000000" w:sz="4" w:space="0"/>
            </w:tcBorders>
            <w:shd w:val="clear" w:color="auto" w:fill="auto"/>
          </w:tcPr>
          <w:p w14:paraId="4F1C7F54">
            <w:pPr>
              <w:jc w:val="both"/>
              <w:rPr>
                <w:sz w:val="20"/>
                <w:szCs w:val="20"/>
              </w:rPr>
            </w:pPr>
            <w:r>
              <w:rPr>
                <w:sz w:val="20"/>
                <w:szCs w:val="20"/>
              </w:rPr>
              <w:t>-</w:t>
            </w:r>
          </w:p>
        </w:tc>
      </w:tr>
      <w:tr w14:paraId="764FAAD1">
        <w:tblPrEx>
          <w:tblCellMar>
            <w:top w:w="15" w:type="dxa"/>
            <w:left w:w="15" w:type="dxa"/>
            <w:bottom w:w="15" w:type="dxa"/>
            <w:right w:w="15" w:type="dxa"/>
          </w:tblCellMar>
        </w:tblPrEx>
        <w:tc>
          <w:tcPr>
            <w:tcW w:w="335" w:type="dxa"/>
            <w:tcBorders>
              <w:left w:val="single" w:color="000000" w:sz="4" w:space="0"/>
              <w:bottom w:val="single" w:color="000000" w:sz="4" w:space="0"/>
            </w:tcBorders>
            <w:shd w:val="clear" w:color="auto" w:fill="auto"/>
          </w:tcPr>
          <w:p w14:paraId="43F0E713">
            <w:pPr>
              <w:snapToGrid w:val="0"/>
              <w:rPr>
                <w:sz w:val="20"/>
                <w:szCs w:val="20"/>
              </w:rPr>
            </w:pPr>
            <w:r>
              <w:rPr>
                <w:sz w:val="20"/>
                <w:szCs w:val="20"/>
              </w:rPr>
              <w:t>3</w:t>
            </w:r>
          </w:p>
        </w:tc>
        <w:tc>
          <w:tcPr>
            <w:tcW w:w="1953" w:type="dxa"/>
            <w:tcBorders>
              <w:left w:val="single" w:color="000000" w:sz="4" w:space="0"/>
              <w:bottom w:val="single" w:color="000000" w:sz="4" w:space="0"/>
            </w:tcBorders>
            <w:shd w:val="clear" w:color="auto" w:fill="auto"/>
          </w:tcPr>
          <w:p w14:paraId="01A163D0">
            <w:pPr>
              <w:jc w:val="both"/>
              <w:rPr>
                <w:sz w:val="20"/>
                <w:szCs w:val="20"/>
              </w:rPr>
            </w:pPr>
            <w:r>
              <w:rPr>
                <w:sz w:val="20"/>
                <w:szCs w:val="20"/>
              </w:rPr>
              <w:t>Передача невостребованных документов из МФЦ в Уполномоченный орган.</w:t>
            </w:r>
          </w:p>
        </w:tc>
        <w:tc>
          <w:tcPr>
            <w:tcW w:w="4322" w:type="dxa"/>
            <w:tcBorders>
              <w:left w:val="single" w:color="000000" w:sz="4" w:space="0"/>
              <w:bottom w:val="single" w:color="000000" w:sz="4" w:space="0"/>
            </w:tcBorders>
            <w:shd w:val="clear" w:color="auto" w:fill="auto"/>
          </w:tcPr>
          <w:p w14:paraId="49B14370">
            <w:pPr>
              <w:tabs>
                <w:tab w:val="left" w:pos="2328"/>
                <w:tab w:val="left" w:pos="10179"/>
              </w:tabs>
              <w:spacing w:before="1"/>
              <w:ind w:right="-27"/>
              <w:jc w:val="both"/>
              <w:rPr>
                <w:sz w:val="20"/>
                <w:szCs w:val="20"/>
                <w:lang w:eastAsia="en-US"/>
              </w:rPr>
            </w:pPr>
            <w:r>
              <w:rPr>
                <w:sz w:val="20"/>
                <w:szCs w:val="20"/>
                <w:lang w:eastAsia="en-US"/>
              </w:rPr>
              <w:t>1. Документы, являющиеся результатом предоставления услуги, хранятся в МФЦ не менее 30 календарных дней со дня информирования заявителя о готовности</w:t>
            </w:r>
          </w:p>
          <w:p w14:paraId="45C6BD3B">
            <w:pPr>
              <w:tabs>
                <w:tab w:val="left" w:pos="2328"/>
                <w:tab w:val="left" w:pos="10179"/>
              </w:tabs>
              <w:spacing w:before="1"/>
              <w:ind w:right="-27"/>
              <w:jc w:val="both"/>
              <w:rPr>
                <w:sz w:val="20"/>
                <w:szCs w:val="20"/>
                <w:lang w:eastAsia="en-US"/>
              </w:rPr>
            </w:pPr>
            <w:r>
              <w:rPr>
                <w:sz w:val="20"/>
                <w:szCs w:val="20"/>
                <w:lang w:eastAsia="en-US"/>
              </w:rPr>
              <w:t>результата государственной услуги.</w:t>
            </w:r>
          </w:p>
          <w:p w14:paraId="4B03195D">
            <w:pPr>
              <w:tabs>
                <w:tab w:val="left" w:pos="2328"/>
                <w:tab w:val="left" w:pos="10179"/>
              </w:tabs>
              <w:spacing w:before="1"/>
              <w:ind w:right="-27"/>
              <w:jc w:val="both"/>
              <w:rPr>
                <w:sz w:val="20"/>
                <w:szCs w:val="20"/>
                <w:lang w:eastAsia="en-US"/>
              </w:rPr>
            </w:pPr>
            <w:r>
              <w:rPr>
                <w:sz w:val="20"/>
                <w:szCs w:val="20"/>
                <w:lang w:eastAsia="en-US"/>
              </w:rPr>
              <w:t>2. Невостребованный результат предоставления услуги, распечатанный сотрудником МФЦ (при взаимодействии в электронном виде), по истечении срока хранения, уничтожается в соответствии с правилами делопроизводства.</w:t>
            </w:r>
          </w:p>
          <w:p w14:paraId="648BC26D">
            <w:pPr>
              <w:tabs>
                <w:tab w:val="left" w:pos="2328"/>
                <w:tab w:val="left" w:pos="10179"/>
              </w:tabs>
              <w:spacing w:before="1"/>
              <w:ind w:right="-27"/>
              <w:jc w:val="both"/>
              <w:rPr>
                <w:sz w:val="20"/>
                <w:szCs w:val="20"/>
                <w:lang w:eastAsia="en-US"/>
              </w:rPr>
            </w:pPr>
            <w:r>
              <w:rPr>
                <w:sz w:val="20"/>
                <w:szCs w:val="20"/>
                <w:lang w:eastAsia="en-US"/>
              </w:rPr>
              <w:t xml:space="preserve">3. Невостребованный заявителем результат предоставления услуги, поступивший в МФЦ на бумажном носителе с использованием курьерской доставки, возвращает в Комитет по реестру </w:t>
            </w:r>
            <w:r>
              <w:rPr>
                <w:bCs/>
                <w:sz w:val="20"/>
                <w:szCs w:val="20"/>
                <w:lang w:eastAsia="en-US"/>
              </w:rPr>
              <w:t>передачи невостребованных результатов услуг</w:t>
            </w:r>
            <w:r>
              <w:rPr>
                <w:sz w:val="20"/>
                <w:szCs w:val="20"/>
                <w:lang w:eastAsia="en-US"/>
              </w:rPr>
              <w:t xml:space="preserve">. Реестр </w:t>
            </w:r>
            <w:r>
              <w:rPr>
                <w:bCs/>
                <w:sz w:val="20"/>
                <w:szCs w:val="20"/>
                <w:lang w:eastAsia="en-US"/>
              </w:rPr>
              <w:t xml:space="preserve">передачи невостребованных результатов услуг составляется в 2-х экземплярах, </w:t>
            </w:r>
            <w:r>
              <w:rPr>
                <w:sz w:val="20"/>
                <w:szCs w:val="20"/>
                <w:lang w:eastAsia="en-US"/>
              </w:rPr>
              <w:t>один из которых после подписания обеими сторонами, хранится в МФЦ, второй – в Комитете</w:t>
            </w:r>
          </w:p>
          <w:p w14:paraId="56D7CE19">
            <w:pPr>
              <w:jc w:val="both"/>
              <w:rPr>
                <w:bCs/>
                <w:sz w:val="20"/>
                <w:szCs w:val="20"/>
              </w:rPr>
            </w:pPr>
          </w:p>
        </w:tc>
        <w:tc>
          <w:tcPr>
            <w:tcW w:w="1767" w:type="dxa"/>
            <w:tcBorders>
              <w:left w:val="single" w:color="000000" w:sz="4" w:space="0"/>
              <w:bottom w:val="single" w:color="000000" w:sz="4" w:space="0"/>
            </w:tcBorders>
            <w:shd w:val="clear" w:color="auto" w:fill="auto"/>
          </w:tcPr>
          <w:p w14:paraId="269482DE">
            <w:pPr>
              <w:jc w:val="both"/>
              <w:rPr>
                <w:sz w:val="20"/>
                <w:szCs w:val="20"/>
              </w:rPr>
            </w:pPr>
            <w:r>
              <w:rPr>
                <w:bCs/>
                <w:sz w:val="20"/>
                <w:szCs w:val="20"/>
              </w:rPr>
              <w:t xml:space="preserve">Передача невостребованного заявителем результата предоставления услуги осуществляется ежеквартально не позднее 15 числа месяца, следующего за истекшим кварталом. </w:t>
            </w:r>
          </w:p>
          <w:p w14:paraId="5084497B">
            <w:pPr>
              <w:jc w:val="both"/>
              <w:rPr>
                <w:sz w:val="20"/>
                <w:szCs w:val="20"/>
              </w:rPr>
            </w:pPr>
          </w:p>
        </w:tc>
        <w:tc>
          <w:tcPr>
            <w:tcW w:w="2065" w:type="dxa"/>
            <w:tcBorders>
              <w:left w:val="single" w:color="000000" w:sz="4" w:space="0"/>
              <w:bottom w:val="single" w:color="000000" w:sz="4" w:space="0"/>
            </w:tcBorders>
            <w:shd w:val="clear" w:color="auto" w:fill="auto"/>
          </w:tcPr>
          <w:p w14:paraId="21D2C03E">
            <w:pPr>
              <w:jc w:val="both"/>
              <w:rPr>
                <w:sz w:val="20"/>
                <w:szCs w:val="20"/>
              </w:rPr>
            </w:pPr>
            <w:r>
              <w:rPr>
                <w:sz w:val="20"/>
                <w:szCs w:val="20"/>
              </w:rPr>
              <w:t>Специалист МФЦ</w:t>
            </w:r>
          </w:p>
        </w:tc>
        <w:tc>
          <w:tcPr>
            <w:tcW w:w="2885" w:type="dxa"/>
            <w:tcBorders>
              <w:left w:val="single" w:color="000000" w:sz="4" w:space="0"/>
              <w:bottom w:val="single" w:color="000000" w:sz="4" w:space="0"/>
            </w:tcBorders>
            <w:shd w:val="clear" w:color="auto" w:fill="auto"/>
          </w:tcPr>
          <w:p w14:paraId="5213BF53">
            <w:pPr>
              <w:jc w:val="both"/>
              <w:rPr>
                <w:sz w:val="20"/>
                <w:szCs w:val="20"/>
              </w:rPr>
            </w:pPr>
            <w:r>
              <w:rPr>
                <w:sz w:val="20"/>
                <w:szCs w:val="20"/>
              </w:rPr>
              <w:t>нет</w:t>
            </w:r>
          </w:p>
        </w:tc>
        <w:tc>
          <w:tcPr>
            <w:tcW w:w="2059" w:type="dxa"/>
            <w:tcBorders>
              <w:left w:val="single" w:color="000000" w:sz="4" w:space="0"/>
              <w:bottom w:val="single" w:color="000000" w:sz="4" w:space="0"/>
              <w:right w:val="single" w:color="000000" w:sz="4" w:space="0"/>
            </w:tcBorders>
            <w:shd w:val="clear" w:color="auto" w:fill="auto"/>
          </w:tcPr>
          <w:p w14:paraId="60A939C1">
            <w:pPr>
              <w:jc w:val="both"/>
              <w:rPr>
                <w:sz w:val="20"/>
                <w:szCs w:val="20"/>
              </w:rPr>
            </w:pPr>
            <w:r>
              <w:rPr>
                <w:sz w:val="20"/>
                <w:szCs w:val="20"/>
              </w:rPr>
              <w:t>Приложение №  9</w:t>
            </w:r>
          </w:p>
          <w:p w14:paraId="161EAF3A">
            <w:pPr>
              <w:jc w:val="both"/>
              <w:rPr>
                <w:sz w:val="20"/>
                <w:szCs w:val="20"/>
              </w:rPr>
            </w:pPr>
          </w:p>
          <w:p w14:paraId="72F7388A">
            <w:pPr>
              <w:jc w:val="both"/>
              <w:rPr>
                <w:sz w:val="20"/>
                <w:szCs w:val="20"/>
              </w:rPr>
            </w:pPr>
          </w:p>
          <w:p w14:paraId="0C34FEE3">
            <w:pPr>
              <w:jc w:val="both"/>
              <w:rPr>
                <w:sz w:val="20"/>
                <w:szCs w:val="20"/>
              </w:rPr>
            </w:pPr>
          </w:p>
          <w:p w14:paraId="08FE42D6">
            <w:pPr>
              <w:jc w:val="both"/>
              <w:rPr>
                <w:sz w:val="20"/>
                <w:szCs w:val="20"/>
              </w:rPr>
            </w:pPr>
            <w:r>
              <w:rPr>
                <w:sz w:val="20"/>
                <w:szCs w:val="20"/>
              </w:rPr>
              <w:object>
                <v:shape id="_x0000_i1037" o:spt="75" type="#_x0000_t75" style="height:49.5pt;width:76.5pt;" o:ole="t" filled="f" o:preferrelative="t" stroked="f" coordsize="21600,21600">
                  <v:path/>
                  <v:fill on="f" focussize="0,0"/>
                  <v:stroke on="f" joinstyle="miter"/>
                  <v:imagedata r:id="rId29" o:title=""/>
                  <o:lock v:ext="edit" aspectratio="t"/>
                  <w10:wrap type="none"/>
                  <w10:anchorlock/>
                </v:shape>
                <o:OLEObject Type="Embed" ProgID="Word.Document.12" ShapeID="_x0000_i1037" DrawAspect="Icon" ObjectID="_1468075737" r:id="rId28">
                  <o:LockedField>false</o:LockedField>
                </o:OLEObject>
              </w:object>
            </w:r>
          </w:p>
          <w:p w14:paraId="06353066">
            <w:pPr>
              <w:jc w:val="both"/>
              <w:rPr>
                <w:sz w:val="20"/>
                <w:szCs w:val="20"/>
              </w:rPr>
            </w:pPr>
          </w:p>
        </w:tc>
      </w:tr>
    </w:tbl>
    <w:p w14:paraId="0FA4BA5B">
      <w:pPr>
        <w:jc w:val="center"/>
        <w:rPr>
          <w:b/>
        </w:rPr>
      </w:pPr>
    </w:p>
    <w:p w14:paraId="4E38BD5D">
      <w:pPr>
        <w:jc w:val="center"/>
        <w:rPr>
          <w:b/>
          <w:sz w:val="28"/>
          <w:szCs w:val="28"/>
        </w:rPr>
      </w:pPr>
      <w:r>
        <w:rPr>
          <w:b/>
          <w:sz w:val="28"/>
          <w:szCs w:val="28"/>
        </w:rPr>
        <w:t>Раздел 8. «Особенности предоставления «подуслуги» в электронной форме</w:t>
      </w:r>
    </w:p>
    <w:p w14:paraId="32F3A6B3">
      <w:pPr>
        <w:jc w:val="center"/>
        <w:rPr>
          <w:b/>
          <w:sz w:val="28"/>
          <w:szCs w:val="28"/>
        </w:rPr>
      </w:pPr>
    </w:p>
    <w:tbl>
      <w:tblPr>
        <w:tblStyle w:val="6"/>
        <w:tblW w:w="15168" w:type="dxa"/>
        <w:tblInd w:w="10" w:type="dxa"/>
        <w:tblLayout w:type="fixed"/>
        <w:tblCellMar>
          <w:top w:w="0" w:type="dxa"/>
          <w:left w:w="10" w:type="dxa"/>
          <w:bottom w:w="0" w:type="dxa"/>
          <w:right w:w="10" w:type="dxa"/>
        </w:tblCellMar>
      </w:tblPr>
      <w:tblGrid>
        <w:gridCol w:w="2410"/>
        <w:gridCol w:w="1701"/>
        <w:gridCol w:w="1418"/>
        <w:gridCol w:w="2268"/>
        <w:gridCol w:w="2268"/>
        <w:gridCol w:w="1559"/>
        <w:gridCol w:w="3544"/>
      </w:tblGrid>
      <w:tr w14:paraId="6C5B1688">
        <w:tblPrEx>
          <w:tblCellMar>
            <w:top w:w="0" w:type="dxa"/>
            <w:left w:w="10" w:type="dxa"/>
            <w:bottom w:w="0" w:type="dxa"/>
            <w:right w:w="10" w:type="dxa"/>
          </w:tblCellMar>
        </w:tblPrEx>
        <w:trPr>
          <w:trHeight w:val="222" w:hRule="atLeast"/>
        </w:trPr>
        <w:tc>
          <w:tcPr>
            <w:tcW w:w="2410" w:type="dxa"/>
            <w:tcBorders>
              <w:top w:val="single" w:color="auto" w:sz="4" w:space="0"/>
              <w:left w:val="single" w:color="auto" w:sz="4" w:space="0"/>
              <w:bottom w:val="single" w:color="auto" w:sz="4" w:space="0"/>
              <w:right w:val="single" w:color="auto" w:sz="4" w:space="0"/>
            </w:tcBorders>
            <w:shd w:val="clear" w:color="auto" w:fill="FFFFFF"/>
          </w:tcPr>
          <w:p w14:paraId="1F21150D">
            <w:pPr>
              <w:spacing w:line="240" w:lineRule="atLeast"/>
              <w:rPr>
                <w:sz w:val="20"/>
                <w:szCs w:val="20"/>
              </w:rPr>
            </w:pPr>
            <w:r>
              <w:rPr>
                <w:sz w:val="20"/>
                <w:szCs w:val="20"/>
              </w:rPr>
              <w:t>Способ получения заявителем информации о сроках и порядке предоставления услуги</w:t>
            </w:r>
          </w:p>
        </w:tc>
        <w:tc>
          <w:tcPr>
            <w:tcW w:w="1701" w:type="dxa"/>
            <w:tcBorders>
              <w:top w:val="single" w:color="auto" w:sz="4" w:space="0"/>
              <w:left w:val="single" w:color="auto" w:sz="4" w:space="0"/>
              <w:bottom w:val="single" w:color="auto" w:sz="4" w:space="0"/>
              <w:right w:val="single" w:color="auto" w:sz="4" w:space="0"/>
            </w:tcBorders>
            <w:shd w:val="clear" w:color="auto" w:fill="FFFFFF"/>
          </w:tcPr>
          <w:p w14:paraId="6E9F93E9">
            <w:pPr>
              <w:spacing w:line="240" w:lineRule="atLeast"/>
              <w:rPr>
                <w:sz w:val="20"/>
                <w:szCs w:val="20"/>
              </w:rPr>
            </w:pPr>
            <w:r>
              <w:rPr>
                <w:sz w:val="20"/>
                <w:szCs w:val="20"/>
              </w:rPr>
              <w:t>Способ записи на прием в орган, МФЦ для подачи</w:t>
            </w:r>
          </w:p>
          <w:p w14:paraId="486ACEA3">
            <w:pPr>
              <w:spacing w:line="240" w:lineRule="atLeast"/>
              <w:rPr>
                <w:sz w:val="20"/>
                <w:szCs w:val="20"/>
              </w:rPr>
            </w:pPr>
            <w:r>
              <w:rPr>
                <w:sz w:val="20"/>
                <w:szCs w:val="20"/>
              </w:rPr>
              <w:t>запроса о предоставлении услуги</w:t>
            </w:r>
          </w:p>
        </w:tc>
        <w:tc>
          <w:tcPr>
            <w:tcW w:w="1418" w:type="dxa"/>
            <w:tcBorders>
              <w:top w:val="single" w:color="auto" w:sz="4" w:space="0"/>
              <w:left w:val="single" w:color="auto" w:sz="4" w:space="0"/>
              <w:bottom w:val="single" w:color="auto" w:sz="4" w:space="0"/>
              <w:right w:val="single" w:color="auto" w:sz="4" w:space="0"/>
            </w:tcBorders>
            <w:shd w:val="clear" w:color="auto" w:fill="FFFFFF"/>
          </w:tcPr>
          <w:p w14:paraId="15AF3179">
            <w:pPr>
              <w:spacing w:line="240" w:lineRule="atLeast"/>
              <w:rPr>
                <w:sz w:val="20"/>
                <w:szCs w:val="20"/>
              </w:rPr>
            </w:pPr>
            <w:r>
              <w:rPr>
                <w:sz w:val="20"/>
                <w:szCs w:val="20"/>
              </w:rPr>
              <w:t>Способ формирования запроса о предоставлении услуги</w:t>
            </w:r>
          </w:p>
        </w:tc>
        <w:tc>
          <w:tcPr>
            <w:tcW w:w="2268" w:type="dxa"/>
            <w:tcBorders>
              <w:top w:val="single" w:color="auto" w:sz="4" w:space="0"/>
              <w:left w:val="single" w:color="auto" w:sz="4" w:space="0"/>
              <w:bottom w:val="single" w:color="auto" w:sz="4" w:space="0"/>
              <w:right w:val="single" w:color="auto" w:sz="4" w:space="0"/>
            </w:tcBorders>
            <w:shd w:val="clear" w:color="auto" w:fill="FFFFFF"/>
          </w:tcPr>
          <w:p w14:paraId="47A43C95">
            <w:pPr>
              <w:spacing w:line="240" w:lineRule="atLeast"/>
              <w:rPr>
                <w:sz w:val="20"/>
                <w:szCs w:val="20"/>
              </w:rPr>
            </w:pPr>
            <w:r>
              <w:rPr>
                <w:sz w:val="20"/>
                <w:szCs w:val="20"/>
              </w:rPr>
              <w:t>Способ приема и регистрации органом, предоставляющим услугу, запроса о предоставлении</w:t>
            </w:r>
          </w:p>
          <w:p w14:paraId="36321CF5">
            <w:pPr>
              <w:spacing w:line="240" w:lineRule="atLeast"/>
              <w:rPr>
                <w:sz w:val="20"/>
                <w:szCs w:val="20"/>
              </w:rPr>
            </w:pPr>
            <w:r>
              <w:rPr>
                <w:sz w:val="20"/>
                <w:szCs w:val="20"/>
              </w:rPr>
              <w:t>услуги и иных документов, необходимых для предоставления услуги</w:t>
            </w:r>
          </w:p>
        </w:tc>
        <w:tc>
          <w:tcPr>
            <w:tcW w:w="2268" w:type="dxa"/>
            <w:tcBorders>
              <w:top w:val="single" w:color="auto" w:sz="4" w:space="0"/>
              <w:left w:val="single" w:color="auto" w:sz="4" w:space="0"/>
              <w:bottom w:val="single" w:color="auto" w:sz="4" w:space="0"/>
              <w:right w:val="single" w:color="auto" w:sz="4" w:space="0"/>
            </w:tcBorders>
            <w:shd w:val="clear" w:color="auto" w:fill="FFFFFF"/>
          </w:tcPr>
          <w:p w14:paraId="3AE97180">
            <w:pPr>
              <w:spacing w:line="240" w:lineRule="atLeast"/>
              <w:rPr>
                <w:sz w:val="20"/>
                <w:szCs w:val="20"/>
              </w:rPr>
            </w:pPr>
            <w:r>
              <w:rPr>
                <w:sz w:val="20"/>
                <w:szCs w:val="20"/>
              </w:rPr>
              <w:t>Способ оплаты государственной пошлины за предоставление «услуги» и уплаты иных платежей, взимаемых в соответствии с законодательством Российской Федерации</w:t>
            </w:r>
          </w:p>
        </w:tc>
        <w:tc>
          <w:tcPr>
            <w:tcW w:w="1559" w:type="dxa"/>
            <w:tcBorders>
              <w:top w:val="single" w:color="auto" w:sz="4" w:space="0"/>
              <w:left w:val="single" w:color="auto" w:sz="4" w:space="0"/>
              <w:bottom w:val="single" w:color="auto" w:sz="4" w:space="0"/>
              <w:right w:val="single" w:color="auto" w:sz="4" w:space="0"/>
            </w:tcBorders>
            <w:shd w:val="clear" w:color="auto" w:fill="FFFFFF"/>
          </w:tcPr>
          <w:p w14:paraId="53910FA3">
            <w:pPr>
              <w:spacing w:line="240" w:lineRule="atLeast"/>
              <w:rPr>
                <w:sz w:val="20"/>
                <w:szCs w:val="20"/>
              </w:rPr>
            </w:pPr>
            <w:r>
              <w:rPr>
                <w:sz w:val="20"/>
                <w:szCs w:val="20"/>
              </w:rPr>
              <w:t>Способ получения сведений о ходе выполнения запроса о предоставлении «услуги»</w:t>
            </w:r>
          </w:p>
        </w:tc>
        <w:tc>
          <w:tcPr>
            <w:tcW w:w="3544" w:type="dxa"/>
            <w:tcBorders>
              <w:top w:val="single" w:color="auto" w:sz="4" w:space="0"/>
              <w:left w:val="single" w:color="auto" w:sz="4" w:space="0"/>
              <w:bottom w:val="single" w:color="auto" w:sz="4" w:space="0"/>
              <w:right w:val="single" w:color="auto" w:sz="4" w:space="0"/>
            </w:tcBorders>
            <w:shd w:val="clear" w:color="auto" w:fill="FFFFFF"/>
          </w:tcPr>
          <w:p w14:paraId="2B8A3134">
            <w:pPr>
              <w:spacing w:line="240" w:lineRule="atLeast"/>
              <w:rPr>
                <w:sz w:val="20"/>
                <w:szCs w:val="20"/>
              </w:rPr>
            </w:pPr>
            <w:r>
              <w:rPr>
                <w:sz w:val="20"/>
                <w:szCs w:val="20"/>
              </w:rPr>
              <w:t>Способ подачи жалобы на нарушение порядка предоставления услуги и досудебного (внесудебного)</w:t>
            </w:r>
          </w:p>
          <w:p w14:paraId="3C74223F">
            <w:pPr>
              <w:spacing w:line="240" w:lineRule="atLeast"/>
              <w:rPr>
                <w:sz w:val="20"/>
                <w:szCs w:val="20"/>
              </w:rPr>
            </w:pPr>
            <w:r>
              <w:rPr>
                <w:sz w:val="20"/>
                <w:szCs w:val="20"/>
              </w:rPr>
              <w:t>обжалования решений и действий (бездействия) органа в процессе получения «услуги»</w:t>
            </w:r>
          </w:p>
        </w:tc>
      </w:tr>
      <w:tr w14:paraId="328BB2FF">
        <w:tblPrEx>
          <w:tblCellMar>
            <w:top w:w="0" w:type="dxa"/>
            <w:left w:w="10" w:type="dxa"/>
            <w:bottom w:w="0" w:type="dxa"/>
            <w:right w:w="10" w:type="dxa"/>
          </w:tblCellMar>
        </w:tblPrEx>
        <w:trPr>
          <w:trHeight w:val="250" w:hRule="atLeast"/>
        </w:trPr>
        <w:tc>
          <w:tcPr>
            <w:tcW w:w="2410" w:type="dxa"/>
            <w:tcBorders>
              <w:top w:val="single" w:color="auto" w:sz="4" w:space="0"/>
              <w:left w:val="single" w:color="auto" w:sz="4" w:space="0"/>
              <w:bottom w:val="single" w:color="auto" w:sz="4" w:space="0"/>
              <w:right w:val="single" w:color="auto" w:sz="4" w:space="0"/>
            </w:tcBorders>
            <w:shd w:val="clear" w:color="auto" w:fill="FFFFFF"/>
          </w:tcPr>
          <w:p w14:paraId="6A2B2EEA">
            <w:pPr>
              <w:spacing w:line="240" w:lineRule="atLeast"/>
              <w:jc w:val="center"/>
              <w:rPr>
                <w:sz w:val="20"/>
                <w:szCs w:val="20"/>
              </w:rPr>
            </w:pPr>
            <w:r>
              <w:rPr>
                <w:sz w:val="20"/>
                <w:szCs w:val="20"/>
              </w:rPr>
              <w:t>1</w:t>
            </w:r>
          </w:p>
        </w:tc>
        <w:tc>
          <w:tcPr>
            <w:tcW w:w="1701" w:type="dxa"/>
            <w:tcBorders>
              <w:top w:val="single" w:color="auto" w:sz="4" w:space="0"/>
              <w:left w:val="single" w:color="auto" w:sz="4" w:space="0"/>
              <w:bottom w:val="single" w:color="auto" w:sz="4" w:space="0"/>
              <w:right w:val="single" w:color="auto" w:sz="4" w:space="0"/>
            </w:tcBorders>
            <w:shd w:val="clear" w:color="auto" w:fill="FFFFFF"/>
          </w:tcPr>
          <w:p w14:paraId="74E3CF3B">
            <w:pPr>
              <w:spacing w:line="240" w:lineRule="atLeast"/>
              <w:jc w:val="center"/>
              <w:rPr>
                <w:sz w:val="20"/>
                <w:szCs w:val="20"/>
              </w:rPr>
            </w:pPr>
            <w:r>
              <w:rPr>
                <w:sz w:val="20"/>
                <w:szCs w:val="20"/>
              </w:rPr>
              <w:t>2</w:t>
            </w:r>
          </w:p>
        </w:tc>
        <w:tc>
          <w:tcPr>
            <w:tcW w:w="1418" w:type="dxa"/>
            <w:tcBorders>
              <w:top w:val="single" w:color="auto" w:sz="4" w:space="0"/>
              <w:left w:val="single" w:color="auto" w:sz="4" w:space="0"/>
              <w:bottom w:val="single" w:color="auto" w:sz="4" w:space="0"/>
              <w:right w:val="single" w:color="auto" w:sz="4" w:space="0"/>
            </w:tcBorders>
            <w:shd w:val="clear" w:color="auto" w:fill="FFFFFF"/>
          </w:tcPr>
          <w:p w14:paraId="743FCFA8">
            <w:pPr>
              <w:spacing w:line="240" w:lineRule="atLeast"/>
              <w:jc w:val="center"/>
              <w:rPr>
                <w:sz w:val="20"/>
                <w:szCs w:val="20"/>
              </w:rPr>
            </w:pPr>
            <w:r>
              <w:rPr>
                <w:sz w:val="20"/>
                <w:szCs w:val="20"/>
              </w:rPr>
              <w:t>3</w:t>
            </w:r>
          </w:p>
        </w:tc>
        <w:tc>
          <w:tcPr>
            <w:tcW w:w="2268" w:type="dxa"/>
            <w:tcBorders>
              <w:top w:val="single" w:color="auto" w:sz="4" w:space="0"/>
              <w:left w:val="single" w:color="auto" w:sz="4" w:space="0"/>
              <w:bottom w:val="single" w:color="auto" w:sz="4" w:space="0"/>
              <w:right w:val="single" w:color="auto" w:sz="4" w:space="0"/>
            </w:tcBorders>
            <w:shd w:val="clear" w:color="auto" w:fill="FFFFFF"/>
          </w:tcPr>
          <w:p w14:paraId="355241B4">
            <w:pPr>
              <w:spacing w:line="240" w:lineRule="atLeast"/>
              <w:jc w:val="center"/>
              <w:rPr>
                <w:sz w:val="20"/>
                <w:szCs w:val="20"/>
              </w:rPr>
            </w:pPr>
            <w:r>
              <w:rPr>
                <w:sz w:val="20"/>
                <w:szCs w:val="20"/>
              </w:rPr>
              <w:t>4</w:t>
            </w:r>
          </w:p>
        </w:tc>
        <w:tc>
          <w:tcPr>
            <w:tcW w:w="2268" w:type="dxa"/>
            <w:tcBorders>
              <w:top w:val="single" w:color="auto" w:sz="4" w:space="0"/>
              <w:left w:val="single" w:color="auto" w:sz="4" w:space="0"/>
              <w:bottom w:val="single" w:color="auto" w:sz="4" w:space="0"/>
              <w:right w:val="single" w:color="auto" w:sz="4" w:space="0"/>
            </w:tcBorders>
            <w:shd w:val="clear" w:color="auto" w:fill="FFFFFF"/>
          </w:tcPr>
          <w:p w14:paraId="2BDE706E">
            <w:pPr>
              <w:spacing w:line="240" w:lineRule="atLeast"/>
              <w:jc w:val="center"/>
              <w:rPr>
                <w:sz w:val="20"/>
                <w:szCs w:val="20"/>
              </w:rPr>
            </w:pPr>
            <w:r>
              <w:rPr>
                <w:sz w:val="20"/>
                <w:szCs w:val="20"/>
              </w:rPr>
              <w:t>5</w:t>
            </w:r>
          </w:p>
        </w:tc>
        <w:tc>
          <w:tcPr>
            <w:tcW w:w="1559" w:type="dxa"/>
            <w:tcBorders>
              <w:top w:val="single" w:color="auto" w:sz="4" w:space="0"/>
              <w:left w:val="single" w:color="auto" w:sz="4" w:space="0"/>
              <w:bottom w:val="single" w:color="auto" w:sz="4" w:space="0"/>
              <w:right w:val="single" w:color="auto" w:sz="4" w:space="0"/>
            </w:tcBorders>
            <w:shd w:val="clear" w:color="auto" w:fill="FFFFFF"/>
          </w:tcPr>
          <w:p w14:paraId="064A2C16">
            <w:pPr>
              <w:spacing w:line="240" w:lineRule="atLeast"/>
              <w:jc w:val="center"/>
              <w:rPr>
                <w:sz w:val="20"/>
                <w:szCs w:val="20"/>
              </w:rPr>
            </w:pPr>
            <w:r>
              <w:rPr>
                <w:sz w:val="20"/>
                <w:szCs w:val="20"/>
              </w:rPr>
              <w:t>6</w:t>
            </w:r>
          </w:p>
        </w:tc>
        <w:tc>
          <w:tcPr>
            <w:tcW w:w="3544" w:type="dxa"/>
            <w:tcBorders>
              <w:top w:val="single" w:color="auto" w:sz="4" w:space="0"/>
              <w:left w:val="single" w:color="auto" w:sz="4" w:space="0"/>
              <w:bottom w:val="single" w:color="auto" w:sz="4" w:space="0"/>
              <w:right w:val="single" w:color="auto" w:sz="4" w:space="0"/>
            </w:tcBorders>
            <w:shd w:val="clear" w:color="auto" w:fill="FFFFFF"/>
          </w:tcPr>
          <w:p w14:paraId="24B25522">
            <w:pPr>
              <w:spacing w:line="240" w:lineRule="atLeast"/>
              <w:jc w:val="center"/>
              <w:rPr>
                <w:sz w:val="20"/>
                <w:szCs w:val="20"/>
              </w:rPr>
            </w:pPr>
            <w:r>
              <w:rPr>
                <w:sz w:val="20"/>
                <w:szCs w:val="20"/>
              </w:rPr>
              <w:t>7</w:t>
            </w:r>
          </w:p>
        </w:tc>
      </w:tr>
      <w:tr w14:paraId="33E81D9A">
        <w:tblPrEx>
          <w:tblCellMar>
            <w:top w:w="0" w:type="dxa"/>
            <w:left w:w="10" w:type="dxa"/>
            <w:bottom w:w="0" w:type="dxa"/>
            <w:right w:w="10" w:type="dxa"/>
          </w:tblCellMar>
        </w:tblPrEx>
        <w:trPr>
          <w:trHeight w:val="250" w:hRule="atLeast"/>
        </w:trPr>
        <w:tc>
          <w:tcPr>
            <w:tcW w:w="15168" w:type="dxa"/>
            <w:gridSpan w:val="7"/>
            <w:tcBorders>
              <w:top w:val="single" w:color="auto" w:sz="4" w:space="0"/>
              <w:left w:val="single" w:color="auto" w:sz="4" w:space="0"/>
              <w:bottom w:val="single" w:color="auto" w:sz="4" w:space="0"/>
              <w:right w:val="single" w:color="auto" w:sz="4" w:space="0"/>
            </w:tcBorders>
            <w:shd w:val="clear" w:color="auto" w:fill="FFFFFF"/>
          </w:tcPr>
          <w:p w14:paraId="3273D03A">
            <w:pPr>
              <w:jc w:val="both"/>
              <w:rPr>
                <w:b/>
                <w:sz w:val="20"/>
                <w:szCs w:val="20"/>
              </w:rPr>
            </w:pPr>
            <w:r>
              <w:rPr>
                <w:b/>
                <w:sz w:val="20"/>
                <w:szCs w:val="20"/>
              </w:rPr>
              <w:t>«Подуслуга 1». Передача муниципального имущества в аренду посредством торгов.</w:t>
            </w:r>
          </w:p>
          <w:p w14:paraId="2D4131DC">
            <w:pPr>
              <w:jc w:val="both"/>
              <w:rPr>
                <w:b/>
                <w:sz w:val="20"/>
                <w:szCs w:val="20"/>
              </w:rPr>
            </w:pPr>
            <w:r>
              <w:rPr>
                <w:b/>
                <w:sz w:val="20"/>
                <w:szCs w:val="20"/>
              </w:rPr>
              <w:t>«Подуслуга 2». Передача муниципального имущества в аренду без торгов.</w:t>
            </w:r>
          </w:p>
          <w:p w14:paraId="7AD283BC">
            <w:pPr>
              <w:spacing w:line="240" w:lineRule="atLeast"/>
            </w:pPr>
            <w:r>
              <w:rPr>
                <w:b/>
                <w:sz w:val="20"/>
                <w:szCs w:val="20"/>
              </w:rPr>
              <w:t>«Подуслуга 3». Согласование передачи муниципального имущества в аренду</w:t>
            </w:r>
          </w:p>
        </w:tc>
      </w:tr>
      <w:tr w14:paraId="55BA7038">
        <w:tblPrEx>
          <w:tblCellMar>
            <w:top w:w="0" w:type="dxa"/>
            <w:left w:w="10" w:type="dxa"/>
            <w:bottom w:w="0" w:type="dxa"/>
            <w:right w:w="10" w:type="dxa"/>
          </w:tblCellMar>
        </w:tblPrEx>
        <w:trPr>
          <w:trHeight w:val="250" w:hRule="atLeast"/>
        </w:trPr>
        <w:tc>
          <w:tcPr>
            <w:tcW w:w="2410" w:type="dxa"/>
            <w:tcBorders>
              <w:top w:val="single" w:color="auto" w:sz="4" w:space="0"/>
              <w:left w:val="single" w:color="auto" w:sz="4" w:space="0"/>
              <w:bottom w:val="single" w:color="auto" w:sz="4" w:space="0"/>
              <w:right w:val="single" w:color="auto" w:sz="4" w:space="0"/>
            </w:tcBorders>
            <w:shd w:val="clear" w:color="auto" w:fill="FFFFFF"/>
          </w:tcPr>
          <w:p w14:paraId="25CEFCB9">
            <w:pPr>
              <w:jc w:val="both"/>
              <w:rPr>
                <w:sz w:val="20"/>
                <w:szCs w:val="20"/>
              </w:rPr>
            </w:pPr>
            <w:r>
              <w:rPr>
                <w:sz w:val="20"/>
                <w:szCs w:val="20"/>
              </w:rPr>
              <w:t>Заявитель может обратиться на странице МФЦ (</w:t>
            </w:r>
            <w:r>
              <w:fldChar w:fldCharType="begin"/>
            </w:r>
            <w:r>
              <w:instrText xml:space="preserve"> HYPERLINK "http://www.мфц01.рф" </w:instrText>
            </w:r>
            <w:r>
              <w:fldChar w:fldCharType="separate"/>
            </w:r>
            <w:r>
              <w:rPr>
                <w:rStyle w:val="8"/>
                <w:color w:val="auto"/>
                <w:sz w:val="20"/>
                <w:szCs w:val="20"/>
              </w:rPr>
              <w:t>www.мфц01.рф</w:t>
            </w:r>
            <w:r>
              <w:rPr>
                <w:rStyle w:val="8"/>
                <w:color w:val="auto"/>
                <w:sz w:val="20"/>
                <w:szCs w:val="20"/>
              </w:rPr>
              <w:fldChar w:fldCharType="end"/>
            </w:r>
            <w:r>
              <w:rPr>
                <w:sz w:val="20"/>
                <w:szCs w:val="20"/>
              </w:rPr>
              <w:t xml:space="preserve">.), </w:t>
            </w:r>
          </w:p>
          <w:p w14:paraId="4EDDD43C">
            <w:pPr>
              <w:jc w:val="both"/>
              <w:rPr>
                <w:sz w:val="20"/>
                <w:szCs w:val="20"/>
              </w:rPr>
            </w:pPr>
            <w:r>
              <w:rPr>
                <w:sz w:val="20"/>
                <w:szCs w:val="20"/>
              </w:rPr>
              <w:t>а также на Единый интернет-портал государственных и муниципальных услуг  (</w:t>
            </w:r>
            <w:r>
              <w:rPr>
                <w:sz w:val="20"/>
                <w:szCs w:val="20"/>
                <w:lang w:val="en-US"/>
              </w:rPr>
              <w:t>https</w:t>
            </w:r>
            <w:r>
              <w:rPr>
                <w:sz w:val="20"/>
                <w:szCs w:val="20"/>
              </w:rPr>
              <w:t>://</w:t>
            </w:r>
            <w:r>
              <w:rPr>
                <w:sz w:val="20"/>
                <w:szCs w:val="20"/>
                <w:lang w:val="en-US"/>
              </w:rPr>
              <w:t>www</w:t>
            </w:r>
            <w:r>
              <w:rPr>
                <w:sz w:val="20"/>
                <w:szCs w:val="20"/>
              </w:rPr>
              <w:t>.</w:t>
            </w:r>
            <w:r>
              <w:rPr>
                <w:sz w:val="20"/>
                <w:szCs w:val="20"/>
                <w:lang w:val="en-US"/>
              </w:rPr>
              <w:t>gosuslugi</w:t>
            </w:r>
            <w:r>
              <w:rPr>
                <w:sz w:val="20"/>
                <w:szCs w:val="20"/>
              </w:rPr>
              <w:t>.</w:t>
            </w:r>
            <w:r>
              <w:rPr>
                <w:sz w:val="20"/>
                <w:szCs w:val="20"/>
                <w:lang w:val="en-US"/>
              </w:rPr>
              <w:t>ru</w:t>
            </w:r>
            <w:r>
              <w:rPr>
                <w:sz w:val="20"/>
                <w:szCs w:val="20"/>
              </w:rPr>
              <w:t>)</w:t>
            </w:r>
          </w:p>
          <w:p w14:paraId="2C836C57">
            <w:pPr>
              <w:jc w:val="both"/>
              <w:rPr>
                <w:sz w:val="20"/>
                <w:szCs w:val="20"/>
              </w:rPr>
            </w:pPr>
          </w:p>
          <w:p w14:paraId="09EEC340">
            <w:pPr>
              <w:jc w:val="both"/>
              <w:rPr>
                <w:sz w:val="20"/>
                <w:szCs w:val="20"/>
              </w:rPr>
            </w:pPr>
          </w:p>
          <w:p w14:paraId="2E465309">
            <w:pPr>
              <w:jc w:val="both"/>
              <w:rPr>
                <w:sz w:val="20"/>
                <w:szCs w:val="20"/>
              </w:rPr>
            </w:pPr>
          </w:p>
        </w:tc>
        <w:tc>
          <w:tcPr>
            <w:tcW w:w="1701" w:type="dxa"/>
            <w:tcBorders>
              <w:top w:val="single" w:color="auto" w:sz="4" w:space="0"/>
              <w:left w:val="single" w:color="auto" w:sz="4" w:space="0"/>
              <w:bottom w:val="single" w:color="auto" w:sz="4" w:space="0"/>
              <w:right w:val="single" w:color="auto" w:sz="4" w:space="0"/>
            </w:tcBorders>
            <w:shd w:val="clear" w:color="auto" w:fill="FFFFFF"/>
          </w:tcPr>
          <w:p w14:paraId="698F6507">
            <w:pPr>
              <w:jc w:val="both"/>
              <w:rPr>
                <w:sz w:val="20"/>
                <w:szCs w:val="20"/>
              </w:rPr>
            </w:pPr>
            <w:r>
              <w:rPr>
                <w:sz w:val="20"/>
                <w:szCs w:val="20"/>
              </w:rPr>
              <w:t>Предварительная запись на сайте МФЦ (</w:t>
            </w:r>
            <w:r>
              <w:fldChar w:fldCharType="begin"/>
            </w:r>
            <w:r>
              <w:instrText xml:space="preserve"> HYPERLINK "http://www.мфц01.рф" </w:instrText>
            </w:r>
            <w:r>
              <w:fldChar w:fldCharType="separate"/>
            </w:r>
            <w:r>
              <w:rPr>
                <w:rStyle w:val="8"/>
                <w:color w:val="auto"/>
                <w:sz w:val="20"/>
                <w:szCs w:val="20"/>
              </w:rPr>
              <w:t>www.мфц01.рф</w:t>
            </w:r>
            <w:r>
              <w:rPr>
                <w:rStyle w:val="8"/>
                <w:color w:val="auto"/>
                <w:sz w:val="20"/>
                <w:szCs w:val="20"/>
              </w:rPr>
              <w:fldChar w:fldCharType="end"/>
            </w:r>
            <w:r>
              <w:rPr>
                <w:sz w:val="20"/>
                <w:szCs w:val="20"/>
              </w:rPr>
              <w:t>.)</w:t>
            </w:r>
          </w:p>
          <w:p w14:paraId="4A931529">
            <w:pPr>
              <w:jc w:val="both"/>
              <w:rPr>
                <w:sz w:val="20"/>
                <w:szCs w:val="20"/>
              </w:rPr>
            </w:pPr>
          </w:p>
        </w:tc>
        <w:tc>
          <w:tcPr>
            <w:tcW w:w="1418" w:type="dxa"/>
            <w:tcBorders>
              <w:top w:val="single" w:color="auto" w:sz="4" w:space="0"/>
              <w:left w:val="single" w:color="auto" w:sz="4" w:space="0"/>
              <w:bottom w:val="single" w:color="auto" w:sz="4" w:space="0"/>
              <w:right w:val="single" w:color="auto" w:sz="4" w:space="0"/>
            </w:tcBorders>
            <w:shd w:val="clear" w:color="auto" w:fill="FFFFFF"/>
          </w:tcPr>
          <w:p w14:paraId="5FFA00B2">
            <w:pPr>
              <w:spacing w:line="240" w:lineRule="atLeast"/>
              <w:rPr>
                <w:sz w:val="20"/>
                <w:szCs w:val="20"/>
              </w:rPr>
            </w:pPr>
            <w:r>
              <w:rPr>
                <w:sz w:val="20"/>
                <w:szCs w:val="20"/>
              </w:rPr>
              <w:t>нет</w:t>
            </w:r>
          </w:p>
        </w:tc>
        <w:tc>
          <w:tcPr>
            <w:tcW w:w="2268" w:type="dxa"/>
            <w:tcBorders>
              <w:top w:val="single" w:color="auto" w:sz="4" w:space="0"/>
              <w:left w:val="single" w:color="auto" w:sz="4" w:space="0"/>
              <w:bottom w:val="single" w:color="auto" w:sz="4" w:space="0"/>
              <w:right w:val="single" w:color="auto" w:sz="4" w:space="0"/>
            </w:tcBorders>
            <w:shd w:val="clear" w:color="auto" w:fill="FFFFFF"/>
          </w:tcPr>
          <w:p w14:paraId="28DB5640">
            <w:pPr>
              <w:spacing w:line="240" w:lineRule="atLeast"/>
              <w:rPr>
                <w:sz w:val="20"/>
                <w:szCs w:val="20"/>
              </w:rPr>
            </w:pPr>
            <w:r>
              <w:rPr>
                <w:sz w:val="20"/>
                <w:szCs w:val="20"/>
              </w:rPr>
              <w:t>нет</w:t>
            </w:r>
          </w:p>
        </w:tc>
        <w:tc>
          <w:tcPr>
            <w:tcW w:w="2268" w:type="dxa"/>
            <w:tcBorders>
              <w:top w:val="single" w:color="auto" w:sz="4" w:space="0"/>
              <w:left w:val="single" w:color="auto" w:sz="4" w:space="0"/>
              <w:bottom w:val="single" w:color="auto" w:sz="4" w:space="0"/>
              <w:right w:val="single" w:color="auto" w:sz="4" w:space="0"/>
            </w:tcBorders>
            <w:shd w:val="clear" w:color="auto" w:fill="FFFFFF"/>
          </w:tcPr>
          <w:p w14:paraId="1D7A85BC">
            <w:pPr>
              <w:spacing w:line="240" w:lineRule="atLeast"/>
              <w:rPr>
                <w:sz w:val="20"/>
                <w:szCs w:val="20"/>
              </w:rPr>
            </w:pPr>
            <w:r>
              <w:rPr>
                <w:sz w:val="20"/>
                <w:szCs w:val="20"/>
              </w:rPr>
              <w:t>нет</w:t>
            </w:r>
          </w:p>
        </w:tc>
        <w:tc>
          <w:tcPr>
            <w:tcW w:w="1559" w:type="dxa"/>
            <w:tcBorders>
              <w:top w:val="single" w:color="auto" w:sz="4" w:space="0"/>
              <w:left w:val="single" w:color="auto" w:sz="4" w:space="0"/>
              <w:bottom w:val="single" w:color="auto" w:sz="4" w:space="0"/>
              <w:right w:val="single" w:color="auto" w:sz="4" w:space="0"/>
            </w:tcBorders>
            <w:shd w:val="clear" w:color="auto" w:fill="FFFFFF"/>
          </w:tcPr>
          <w:p w14:paraId="234E8439">
            <w:pPr>
              <w:spacing w:line="240" w:lineRule="atLeast"/>
              <w:rPr>
                <w:sz w:val="20"/>
                <w:szCs w:val="20"/>
              </w:rPr>
            </w:pPr>
            <w:r>
              <w:rPr>
                <w:sz w:val="20"/>
                <w:szCs w:val="20"/>
              </w:rPr>
              <w:t>нет</w:t>
            </w:r>
          </w:p>
        </w:tc>
        <w:tc>
          <w:tcPr>
            <w:tcW w:w="3544" w:type="dxa"/>
            <w:tcBorders>
              <w:top w:val="single" w:color="auto" w:sz="4" w:space="0"/>
              <w:left w:val="single" w:color="auto" w:sz="4" w:space="0"/>
              <w:bottom w:val="single" w:color="auto" w:sz="4" w:space="0"/>
              <w:right w:val="single" w:color="auto" w:sz="4" w:space="0"/>
            </w:tcBorders>
            <w:shd w:val="clear" w:color="auto" w:fill="FFFFFF"/>
          </w:tcPr>
          <w:p w14:paraId="5E5B07AA">
            <w:pPr>
              <w:spacing w:line="240" w:lineRule="atLeast"/>
              <w:jc w:val="both"/>
              <w:rPr>
                <w:rFonts w:eastAsia="Arial Unicode MS"/>
                <w:sz w:val="20"/>
                <w:szCs w:val="20"/>
              </w:rPr>
            </w:pPr>
            <w:r>
              <w:rPr>
                <w:rFonts w:eastAsia="Arial Unicode MS"/>
                <w:sz w:val="20"/>
                <w:szCs w:val="20"/>
              </w:rPr>
              <w:t>Жалоба на решения и действия (бездействие) Уполномоченного органа, предоставляющего муниципальную услугу, должностного лица органа, предоставляющего муниципальную услугу, муниципального служащего, главу администрации Уполномоченного органа, предоставляющего государственную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Уполномоченного органа в сети «Интернет», единого портала государственных и муниципальных услуг, а также может быть принята при личном приеме заявителя.</w:t>
            </w:r>
          </w:p>
          <w:p w14:paraId="434BA4CD">
            <w:pPr>
              <w:spacing w:line="240" w:lineRule="atLeast"/>
              <w:rPr>
                <w:rFonts w:eastAsia="Arial Unicode MS"/>
                <w:sz w:val="20"/>
                <w:szCs w:val="20"/>
              </w:rPr>
            </w:pPr>
            <w:r>
              <w:rPr>
                <w:rFonts w:eastAsia="Arial Unicode MS"/>
                <w:sz w:val="20"/>
                <w:szCs w:val="20"/>
              </w:rPr>
              <w:t>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14:paraId="47C99108">
            <w:pPr>
              <w:spacing w:line="240" w:lineRule="atLeast"/>
              <w:rPr>
                <w:sz w:val="20"/>
                <w:szCs w:val="20"/>
              </w:rPr>
            </w:pPr>
            <w:r>
              <w:rPr>
                <w:rFonts w:eastAsia="Arial Unicode MS"/>
                <w:sz w:val="20"/>
                <w:szCs w:val="20"/>
              </w:rPr>
              <w:t>Жалоба на решения и действия (бездействие) организаций, предусмотренных частью 1.1 статьи 16 Федерального закона от 27.07.2010 № 210-ФЗ,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tc>
      </w:tr>
    </w:tbl>
    <w:p w14:paraId="44BCA0E3">
      <w:pPr>
        <w:jc w:val="center"/>
        <w:rPr>
          <w:b/>
          <w:sz w:val="28"/>
          <w:szCs w:val="28"/>
        </w:rPr>
      </w:pPr>
    </w:p>
    <w:p w14:paraId="759B934D">
      <w:pPr>
        <w:jc w:val="center"/>
        <w:rPr>
          <w:b/>
          <w:sz w:val="28"/>
          <w:szCs w:val="28"/>
        </w:rPr>
      </w:pPr>
    </w:p>
    <w:p w14:paraId="54162A5A">
      <w:pPr>
        <w:jc w:val="center"/>
        <w:rPr>
          <w:b/>
          <w:sz w:val="28"/>
          <w:szCs w:val="28"/>
        </w:rPr>
      </w:pPr>
    </w:p>
    <w:p w14:paraId="400725F5">
      <w:pPr>
        <w:autoSpaceDE w:val="0"/>
        <w:autoSpaceDN w:val="0"/>
        <w:adjustRightInd w:val="0"/>
        <w:ind w:firstLine="720"/>
        <w:jc w:val="right"/>
        <w:rPr>
          <w:rFonts w:ascii="Arial" w:hAnsi="Arial"/>
          <w:bCs/>
          <w:sz w:val="28"/>
          <w:szCs w:val="28"/>
        </w:rPr>
        <w:sectPr>
          <w:footerReference r:id="rId3" w:type="default"/>
          <w:pgSz w:w="16838" w:h="11906" w:orient="landscape"/>
          <w:pgMar w:top="851" w:right="1134" w:bottom="540" w:left="1134" w:header="709" w:footer="709" w:gutter="0"/>
          <w:cols w:space="708" w:num="1"/>
          <w:docGrid w:linePitch="360" w:charSpace="0"/>
        </w:sectPr>
      </w:pPr>
    </w:p>
    <w:p w14:paraId="58C7CA2B">
      <w:pPr>
        <w:ind w:left="5670"/>
        <w:jc w:val="both"/>
      </w:pPr>
      <w:r>
        <w:t xml:space="preserve">Приложение № 1 </w:t>
      </w:r>
    </w:p>
    <w:p w14:paraId="41406144">
      <w:pPr>
        <w:ind w:left="5670"/>
        <w:jc w:val="both"/>
      </w:pPr>
      <w:r>
        <w:t>к технологической схеме предоставления муниципальной услуги «Предоставление в аренду имущества, находящегося в муниципальной собственности, за исключением земельных участков» на территории муниципального образования «_____________»</w:t>
      </w:r>
    </w:p>
    <w:p w14:paraId="00F508E2">
      <w:pPr>
        <w:jc w:val="right"/>
      </w:pPr>
    </w:p>
    <w:p w14:paraId="57F7D4FE">
      <w:pPr>
        <w:widowControl w:val="0"/>
        <w:autoSpaceDE w:val="0"/>
        <w:autoSpaceDN w:val="0"/>
        <w:spacing w:before="1"/>
        <w:ind w:left="5245" w:right="226"/>
        <w:rPr>
          <w:sz w:val="28"/>
          <w:szCs w:val="28"/>
        </w:rPr>
      </w:pPr>
      <w:r>
        <w:rPr>
          <w:sz w:val="28"/>
          <w:szCs w:val="28"/>
        </w:rPr>
        <w:t>кому:_____________________________</w:t>
      </w:r>
    </w:p>
    <w:p w14:paraId="1C9FE749">
      <w:pPr>
        <w:widowControl w:val="0"/>
        <w:autoSpaceDE w:val="0"/>
        <w:autoSpaceDN w:val="0"/>
        <w:spacing w:before="6"/>
        <w:ind w:left="5245"/>
        <w:rPr>
          <w:sz w:val="28"/>
          <w:szCs w:val="28"/>
        </w:rPr>
      </w:pPr>
      <w:r>
        <w:rPr>
          <w:sz w:val="28"/>
          <w:szCs w:val="28"/>
        </w:rPr>
        <mc:AlternateContent>
          <mc:Choice Requires="wps">
            <w:drawing>
              <wp:anchor distT="0" distB="0" distL="0" distR="0" simplePos="0" relativeHeight="251668480" behindDoc="1" locked="0" layoutInCell="1" allowOverlap="1">
                <wp:simplePos x="0" y="0"/>
                <wp:positionH relativeFrom="page">
                  <wp:posOffset>4015105</wp:posOffset>
                </wp:positionH>
                <wp:positionV relativeFrom="paragraph">
                  <wp:posOffset>200660</wp:posOffset>
                </wp:positionV>
                <wp:extent cx="3111500" cy="1270"/>
                <wp:effectExtent l="0" t="0" r="12700" b="17780"/>
                <wp:wrapTopAndBottom/>
                <wp:docPr id="48" name="Freeform 34"/>
                <wp:cNvGraphicFramePr/>
                <a:graphic xmlns:a="http://schemas.openxmlformats.org/drawingml/2006/main">
                  <a:graphicData uri="http://schemas.microsoft.com/office/word/2010/wordprocessingShape">
                    <wps:wsp>
                      <wps:cNvSpPr/>
                      <wps:spPr bwMode="auto">
                        <a:xfrm>
                          <a:off x="0" y="0"/>
                          <a:ext cx="3111500" cy="1270"/>
                        </a:xfrm>
                        <a:custGeom>
                          <a:avLst/>
                          <a:gdLst>
                            <a:gd name="T0" fmla="+- 0 6323 6323"/>
                            <a:gd name="T1" fmla="*/ T0 w 4900"/>
                            <a:gd name="T2" fmla="+- 0 11222 6323"/>
                            <a:gd name="T3" fmla="*/ T2 w 4900"/>
                          </a:gdLst>
                          <a:ahLst/>
                          <a:cxnLst>
                            <a:cxn ang="0">
                              <a:pos x="T1" y="0"/>
                            </a:cxn>
                            <a:cxn ang="0">
                              <a:pos x="T3" y="0"/>
                            </a:cxn>
                          </a:cxnLst>
                          <a:rect l="0" t="0" r="r" b="b"/>
                          <a:pathLst>
                            <a:path w="4900">
                              <a:moveTo>
                                <a:pt x="0" y="0"/>
                              </a:moveTo>
                              <a:lnTo>
                                <a:pt x="4899" y="0"/>
                              </a:lnTo>
                            </a:path>
                          </a:pathLst>
                        </a:custGeom>
                        <a:noFill/>
                        <a:ln w="7132">
                          <a:solidFill>
                            <a:srgbClr val="000000"/>
                          </a:solidFill>
                          <a:round/>
                        </a:ln>
                      </wps:spPr>
                      <wps:bodyPr rot="0" vert="horz" wrap="square" lIns="91440" tIns="45720" rIns="91440" bIns="45720" anchor="t" anchorCtr="0" upright="1">
                        <a:noAutofit/>
                      </wps:bodyPr>
                    </wps:wsp>
                  </a:graphicData>
                </a:graphic>
              </wp:anchor>
            </w:drawing>
          </mc:Choice>
          <mc:Fallback>
            <w:pict>
              <v:shape id="Freeform 34" o:spid="_x0000_s1026" o:spt="100" style="position:absolute;left:0pt;margin-left:316.15pt;margin-top:15.8pt;height:0.1pt;width:245pt;mso-position-horizontal-relative:page;mso-wrap-distance-bottom:0pt;mso-wrap-distance-top:0pt;z-index:-251648000;mso-width-relative:page;mso-height-relative:page;" filled="f" stroked="t" coordsize="4900,1" o:gfxdata="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" path="m0,0l4899,0e">
                <v:path o:connectlocs="0,0;3110865,0" o:connectangles="0,0"/>
                <v:fill on="f" focussize="0,0"/>
                <v:stroke weight="0.561574803149606pt" color="#000000" joinstyle="round"/>
                <v:imagedata o:title=""/>
                <o:lock v:ext="edit" aspectratio="f"/>
                <w10:wrap type="topAndBottom"/>
              </v:shape>
            </w:pict>
          </mc:Fallback>
        </mc:AlternateContent>
      </w:r>
      <w:r>
        <w:rPr>
          <w:sz w:val="28"/>
          <w:szCs w:val="28"/>
        </w:rPr>
        <w:t>(</w:t>
      </w:r>
      <w:r>
        <w:rPr>
          <w:i/>
          <w:sz w:val="20"/>
          <w:szCs w:val="20"/>
        </w:rPr>
        <w:t>наименование Уполномоченного орган</w:t>
      </w:r>
      <w:r>
        <w:rPr>
          <w:sz w:val="28"/>
          <w:szCs w:val="28"/>
        </w:rPr>
        <w:t>а)</w:t>
      </w:r>
    </w:p>
    <w:p w14:paraId="2143E1A9">
      <w:pPr>
        <w:widowControl w:val="0"/>
        <w:autoSpaceDE w:val="0"/>
        <w:autoSpaceDN w:val="0"/>
        <w:spacing w:before="6"/>
        <w:ind w:left="5245"/>
        <w:rPr>
          <w:sz w:val="28"/>
          <w:szCs w:val="28"/>
        </w:rPr>
      </w:pPr>
      <w:r>
        <w:rPr>
          <w:sz w:val="28"/>
          <w:szCs w:val="28"/>
        </w:rPr>
        <w:t>От кого:___________________________</w:t>
      </w:r>
    </w:p>
    <w:p w14:paraId="337E482C">
      <w:pPr>
        <w:widowControl w:val="0"/>
        <w:autoSpaceDE w:val="0"/>
        <w:autoSpaceDN w:val="0"/>
        <w:spacing w:line="20" w:lineRule="exact"/>
        <w:ind w:left="5245"/>
        <w:rPr>
          <w:sz w:val="2"/>
          <w:szCs w:val="28"/>
        </w:rPr>
      </w:pPr>
    </w:p>
    <w:p w14:paraId="72DD8BAB">
      <w:pPr>
        <w:widowControl w:val="0"/>
        <w:autoSpaceDE w:val="0"/>
        <w:autoSpaceDN w:val="0"/>
        <w:spacing w:before="9"/>
        <w:ind w:left="5245"/>
        <w:rPr>
          <w:szCs w:val="28"/>
        </w:rPr>
      </w:pPr>
      <w:r>
        <w:rPr>
          <w:sz w:val="28"/>
          <w:szCs w:val="28"/>
        </w:rPr>
        <mc:AlternateContent>
          <mc:Choice Requires="wps">
            <w:drawing>
              <wp:anchor distT="0" distB="0" distL="0" distR="0" simplePos="0" relativeHeight="251669504" behindDoc="1" locked="0" layoutInCell="1" allowOverlap="1">
                <wp:simplePos x="0" y="0"/>
                <wp:positionH relativeFrom="page">
                  <wp:posOffset>4015105</wp:posOffset>
                </wp:positionH>
                <wp:positionV relativeFrom="paragraph">
                  <wp:posOffset>194945</wp:posOffset>
                </wp:positionV>
                <wp:extent cx="3111500" cy="1270"/>
                <wp:effectExtent l="0" t="0" r="12700" b="17780"/>
                <wp:wrapTopAndBottom/>
                <wp:docPr id="47" name="Freeform 35"/>
                <wp:cNvGraphicFramePr/>
                <a:graphic xmlns:a="http://schemas.openxmlformats.org/drawingml/2006/main">
                  <a:graphicData uri="http://schemas.microsoft.com/office/word/2010/wordprocessingShape">
                    <wps:wsp>
                      <wps:cNvSpPr/>
                      <wps:spPr bwMode="auto">
                        <a:xfrm>
                          <a:off x="0" y="0"/>
                          <a:ext cx="3111500" cy="1270"/>
                        </a:xfrm>
                        <a:custGeom>
                          <a:avLst/>
                          <a:gdLst>
                            <a:gd name="T0" fmla="+- 0 6323 6323"/>
                            <a:gd name="T1" fmla="*/ T0 w 4900"/>
                            <a:gd name="T2" fmla="+- 0 11222 6323"/>
                            <a:gd name="T3" fmla="*/ T2 w 4900"/>
                          </a:gdLst>
                          <a:ahLst/>
                          <a:cxnLst>
                            <a:cxn ang="0">
                              <a:pos x="T1" y="0"/>
                            </a:cxn>
                            <a:cxn ang="0">
                              <a:pos x="T3" y="0"/>
                            </a:cxn>
                          </a:cxnLst>
                          <a:rect l="0" t="0" r="r" b="b"/>
                          <a:pathLst>
                            <a:path w="4900">
                              <a:moveTo>
                                <a:pt x="0" y="0"/>
                              </a:moveTo>
                              <a:lnTo>
                                <a:pt x="4899" y="0"/>
                              </a:lnTo>
                            </a:path>
                          </a:pathLst>
                        </a:custGeom>
                        <a:noFill/>
                        <a:ln w="7132">
                          <a:solidFill>
                            <a:srgbClr val="000000"/>
                          </a:solidFill>
                          <a:round/>
                        </a:ln>
                      </wps:spPr>
                      <wps:bodyPr rot="0" vert="horz" wrap="square" lIns="91440" tIns="45720" rIns="91440" bIns="45720" anchor="t" anchorCtr="0" upright="1">
                        <a:noAutofit/>
                      </wps:bodyPr>
                    </wps:wsp>
                  </a:graphicData>
                </a:graphic>
              </wp:anchor>
            </w:drawing>
          </mc:Choice>
          <mc:Fallback>
            <w:pict>
              <v:shape id="Freeform 35" o:spid="_x0000_s1026" o:spt="100" style="position:absolute;left:0pt;margin-left:316.15pt;margin-top:15.35pt;height:0.1pt;width:245pt;mso-position-horizontal-relative:page;mso-wrap-distance-bottom:0pt;mso-wrap-distance-top:0pt;z-index:-251646976;mso-width-relative:page;mso-height-relative:page;" filled="f" stroked="t" coordsize="4900,1" o:gfxdata="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" path="m0,0l4899,0e">
                <v:path o:connectlocs="0,0;3110865,0" o:connectangles="0,0"/>
                <v:fill on="f" focussize="0,0"/>
                <v:stroke weight="0.561574803149606pt" color="#000000" joinstyle="round"/>
                <v:imagedata o:title=""/>
                <o:lock v:ext="edit" aspectratio="f"/>
                <w10:wrap type="topAndBottom"/>
              </v:shape>
            </w:pict>
          </mc:Fallback>
        </mc:AlternateContent>
      </w:r>
    </w:p>
    <w:p w14:paraId="70615012">
      <w:pPr>
        <w:widowControl w:val="0"/>
        <w:autoSpaceDE w:val="0"/>
        <w:autoSpaceDN w:val="0"/>
        <w:spacing w:line="182" w:lineRule="exact"/>
        <w:ind w:left="5245"/>
        <w:rPr>
          <w:i/>
          <w:sz w:val="18"/>
        </w:rPr>
      </w:pPr>
      <w:r>
        <w:rPr>
          <w:i/>
          <w:sz w:val="18"/>
        </w:rPr>
        <w:t>(полное наименование, ИНН, ОГРН юридического лица, ИП)</w:t>
      </w:r>
    </w:p>
    <w:p w14:paraId="1C6AD25C">
      <w:pPr>
        <w:widowControl w:val="0"/>
        <w:autoSpaceDE w:val="0"/>
        <w:autoSpaceDN w:val="0"/>
        <w:spacing w:before="4"/>
        <w:ind w:left="5245"/>
        <w:rPr>
          <w:i/>
          <w:sz w:val="23"/>
          <w:szCs w:val="28"/>
        </w:rPr>
      </w:pPr>
      <w:r>
        <w:rPr>
          <w:sz w:val="28"/>
          <w:szCs w:val="28"/>
        </w:rPr>
        <mc:AlternateContent>
          <mc:Choice Requires="wps">
            <w:drawing>
              <wp:anchor distT="0" distB="0" distL="0" distR="0" simplePos="0" relativeHeight="251670528" behindDoc="1" locked="0" layoutInCell="1" allowOverlap="1">
                <wp:simplePos x="0" y="0"/>
                <wp:positionH relativeFrom="page">
                  <wp:posOffset>4015105</wp:posOffset>
                </wp:positionH>
                <wp:positionV relativeFrom="paragraph">
                  <wp:posOffset>199390</wp:posOffset>
                </wp:positionV>
                <wp:extent cx="3201670" cy="1270"/>
                <wp:effectExtent l="0" t="0" r="17780" b="17780"/>
                <wp:wrapTopAndBottom/>
                <wp:docPr id="46" name="Freeform 36"/>
                <wp:cNvGraphicFramePr/>
                <a:graphic xmlns:a="http://schemas.openxmlformats.org/drawingml/2006/main">
                  <a:graphicData uri="http://schemas.microsoft.com/office/word/2010/wordprocessingShape">
                    <wps:wsp>
                      <wps:cNvSpPr/>
                      <wps:spPr bwMode="auto">
                        <a:xfrm>
                          <a:off x="0" y="0"/>
                          <a:ext cx="3201670" cy="1270"/>
                        </a:xfrm>
                        <a:custGeom>
                          <a:avLst/>
                          <a:gdLst>
                            <a:gd name="T0" fmla="+- 0 6323 6323"/>
                            <a:gd name="T1" fmla="*/ T0 w 5042"/>
                            <a:gd name="T2" fmla="+- 0 11365 6323"/>
                            <a:gd name="T3" fmla="*/ T2 w 5042"/>
                          </a:gdLst>
                          <a:ahLst/>
                          <a:cxnLst>
                            <a:cxn ang="0">
                              <a:pos x="T1" y="0"/>
                            </a:cxn>
                            <a:cxn ang="0">
                              <a:pos x="T3" y="0"/>
                            </a:cxn>
                          </a:cxnLst>
                          <a:rect l="0" t="0" r="r" b="b"/>
                          <a:pathLst>
                            <a:path w="5042">
                              <a:moveTo>
                                <a:pt x="0" y="0"/>
                              </a:moveTo>
                              <a:lnTo>
                                <a:pt x="5042" y="0"/>
                              </a:lnTo>
                            </a:path>
                          </a:pathLst>
                        </a:custGeom>
                        <a:noFill/>
                        <a:ln w="7132">
                          <a:solidFill>
                            <a:srgbClr val="000000"/>
                          </a:solidFill>
                          <a:round/>
                        </a:ln>
                      </wps:spPr>
                      <wps:bodyPr rot="0" vert="horz" wrap="square" lIns="91440" tIns="45720" rIns="91440" bIns="45720" anchor="t" anchorCtr="0" upright="1">
                        <a:noAutofit/>
                      </wps:bodyPr>
                    </wps:wsp>
                  </a:graphicData>
                </a:graphic>
              </wp:anchor>
            </w:drawing>
          </mc:Choice>
          <mc:Fallback>
            <w:pict>
              <v:shape id="Freeform 36" o:spid="_x0000_s1026" o:spt="100" style="position:absolute;left:0pt;margin-left:316.15pt;margin-top:15.7pt;height:0.1pt;width:252.1pt;mso-position-horizontal-relative:page;mso-wrap-distance-bottom:0pt;mso-wrap-distance-top:0pt;z-index:-251645952;mso-width-relative:page;mso-height-relative:page;" filled="f" stroked="t" coordsize="5042,1" o:gfxdata="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" path="m0,0l5042,0e">
                <v:path o:connectlocs="0,0;3201670,0" o:connectangles="0,0"/>
                <v:fill on="f" focussize="0,0"/>
                <v:stroke weight="0.561574803149606pt" color="#000000" joinstyle="round"/>
                <v:imagedata o:title=""/>
                <o:lock v:ext="edit" aspectratio="f"/>
                <w10:wrap type="topAndBottom"/>
              </v:shape>
            </w:pict>
          </mc:Fallback>
        </mc:AlternateContent>
      </w:r>
      <w:r>
        <w:rPr>
          <w:sz w:val="28"/>
          <w:szCs w:val="28"/>
        </w:rPr>
        <mc:AlternateContent>
          <mc:Choice Requires="wps">
            <w:drawing>
              <wp:anchor distT="0" distB="0" distL="0" distR="0" simplePos="0" relativeHeight="251671552" behindDoc="1" locked="0" layoutInCell="1" allowOverlap="1">
                <wp:simplePos x="0" y="0"/>
                <wp:positionH relativeFrom="page">
                  <wp:posOffset>4015105</wp:posOffset>
                </wp:positionH>
                <wp:positionV relativeFrom="paragraph">
                  <wp:posOffset>403225</wp:posOffset>
                </wp:positionV>
                <wp:extent cx="3023235" cy="1270"/>
                <wp:effectExtent l="0" t="0" r="24765" b="17780"/>
                <wp:wrapTopAndBottom/>
                <wp:docPr id="45" name="Freeform 37"/>
                <wp:cNvGraphicFramePr/>
                <a:graphic xmlns:a="http://schemas.openxmlformats.org/drawingml/2006/main">
                  <a:graphicData uri="http://schemas.microsoft.com/office/word/2010/wordprocessingShape">
                    <wps:wsp>
                      <wps:cNvSpPr/>
                      <wps:spPr bwMode="auto">
                        <a:xfrm>
                          <a:off x="0" y="0"/>
                          <a:ext cx="3023235" cy="1270"/>
                        </a:xfrm>
                        <a:custGeom>
                          <a:avLst/>
                          <a:gdLst>
                            <a:gd name="T0" fmla="+- 0 6323 6323"/>
                            <a:gd name="T1" fmla="*/ T0 w 4761"/>
                            <a:gd name="T2" fmla="+- 0 11083 6323"/>
                            <a:gd name="T3" fmla="*/ T2 w 4761"/>
                          </a:gdLst>
                          <a:ahLst/>
                          <a:cxnLst>
                            <a:cxn ang="0">
                              <a:pos x="T1" y="0"/>
                            </a:cxn>
                            <a:cxn ang="0">
                              <a:pos x="T3" y="0"/>
                            </a:cxn>
                          </a:cxnLst>
                          <a:rect l="0" t="0" r="r" b="b"/>
                          <a:pathLst>
                            <a:path w="4761">
                              <a:moveTo>
                                <a:pt x="0" y="0"/>
                              </a:moveTo>
                              <a:lnTo>
                                <a:pt x="4760" y="0"/>
                              </a:lnTo>
                            </a:path>
                          </a:pathLst>
                        </a:custGeom>
                        <a:noFill/>
                        <a:ln w="7132">
                          <a:solidFill>
                            <a:srgbClr val="000000"/>
                          </a:solidFill>
                          <a:round/>
                        </a:ln>
                      </wps:spPr>
                      <wps:bodyPr rot="0" vert="horz" wrap="square" lIns="91440" tIns="45720" rIns="91440" bIns="45720" anchor="t" anchorCtr="0" upright="1">
                        <a:noAutofit/>
                      </wps:bodyPr>
                    </wps:wsp>
                  </a:graphicData>
                </a:graphic>
              </wp:anchor>
            </w:drawing>
          </mc:Choice>
          <mc:Fallback>
            <w:pict>
              <v:shape id="Freeform 37" o:spid="_x0000_s1026" o:spt="100" style="position:absolute;left:0pt;margin-left:316.15pt;margin-top:31.75pt;height:0.1pt;width:238.05pt;mso-position-horizontal-relative:page;mso-wrap-distance-bottom:0pt;mso-wrap-distance-top:0pt;z-index:-251644928;mso-width-relative:page;mso-height-relative:page;" filled="f" stroked="t" coordsize="4761,1" o:gfxdata="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" path="m0,0l4760,0e">
                <v:path o:connectlocs="0,0;3022600,0" o:connectangles="0,0"/>
                <v:fill on="f" focussize="0,0"/>
                <v:stroke weight="0.561574803149606pt" color="#000000" joinstyle="round"/>
                <v:imagedata o:title=""/>
                <o:lock v:ext="edit" aspectratio="f"/>
                <w10:wrap type="topAndBottom"/>
              </v:shape>
            </w:pict>
          </mc:Fallback>
        </mc:AlternateContent>
      </w:r>
    </w:p>
    <w:p w14:paraId="7826DD21">
      <w:pPr>
        <w:widowControl w:val="0"/>
        <w:autoSpaceDE w:val="0"/>
        <w:autoSpaceDN w:val="0"/>
        <w:ind w:left="5245"/>
        <w:rPr>
          <w:i/>
          <w:sz w:val="21"/>
          <w:szCs w:val="28"/>
        </w:rPr>
      </w:pPr>
    </w:p>
    <w:p w14:paraId="693C2177">
      <w:pPr>
        <w:widowControl w:val="0"/>
        <w:autoSpaceDE w:val="0"/>
        <w:autoSpaceDN w:val="0"/>
        <w:spacing w:line="179" w:lineRule="exact"/>
        <w:ind w:left="5245"/>
        <w:rPr>
          <w:i/>
          <w:sz w:val="18"/>
        </w:rPr>
      </w:pPr>
      <w:r>
        <w:rPr>
          <w:i/>
          <w:sz w:val="18"/>
        </w:rPr>
        <w:t>(контактный телефон ,электронная почта, почтовый адрес)</w:t>
      </w:r>
    </w:p>
    <w:p w14:paraId="4876A3B4">
      <w:pPr>
        <w:widowControl w:val="0"/>
        <w:autoSpaceDE w:val="0"/>
        <w:autoSpaceDN w:val="0"/>
        <w:spacing w:before="4"/>
        <w:ind w:left="5245"/>
        <w:rPr>
          <w:i/>
          <w:sz w:val="23"/>
          <w:szCs w:val="28"/>
        </w:rPr>
      </w:pPr>
      <w:r>
        <w:rPr>
          <w:sz w:val="28"/>
          <w:szCs w:val="28"/>
        </w:rPr>
        <mc:AlternateContent>
          <mc:Choice Requires="wps">
            <w:drawing>
              <wp:anchor distT="0" distB="0" distL="0" distR="0" simplePos="0" relativeHeight="251672576" behindDoc="1" locked="0" layoutInCell="1" allowOverlap="1">
                <wp:simplePos x="0" y="0"/>
                <wp:positionH relativeFrom="page">
                  <wp:posOffset>4015105</wp:posOffset>
                </wp:positionH>
                <wp:positionV relativeFrom="paragraph">
                  <wp:posOffset>199390</wp:posOffset>
                </wp:positionV>
                <wp:extent cx="3201035" cy="1270"/>
                <wp:effectExtent l="0" t="0" r="18415" b="17780"/>
                <wp:wrapTopAndBottom/>
                <wp:docPr id="44" name="Freeform 38"/>
                <wp:cNvGraphicFramePr/>
                <a:graphic xmlns:a="http://schemas.openxmlformats.org/drawingml/2006/main">
                  <a:graphicData uri="http://schemas.microsoft.com/office/word/2010/wordprocessingShape">
                    <wps:wsp>
                      <wps:cNvSpPr/>
                      <wps:spPr bwMode="auto">
                        <a:xfrm>
                          <a:off x="0" y="0"/>
                          <a:ext cx="3201035" cy="1270"/>
                        </a:xfrm>
                        <a:custGeom>
                          <a:avLst/>
                          <a:gdLst>
                            <a:gd name="T0" fmla="+- 0 6323 6323"/>
                            <a:gd name="T1" fmla="*/ T0 w 5041"/>
                            <a:gd name="T2" fmla="+- 0 11364 6323"/>
                            <a:gd name="T3" fmla="*/ T2 w 5041"/>
                          </a:gdLst>
                          <a:ahLst/>
                          <a:cxnLst>
                            <a:cxn ang="0">
                              <a:pos x="T1" y="0"/>
                            </a:cxn>
                            <a:cxn ang="0">
                              <a:pos x="T3" y="0"/>
                            </a:cxn>
                          </a:cxnLst>
                          <a:rect l="0" t="0" r="r" b="b"/>
                          <a:pathLst>
                            <a:path w="5041">
                              <a:moveTo>
                                <a:pt x="0" y="0"/>
                              </a:moveTo>
                              <a:lnTo>
                                <a:pt x="5041" y="0"/>
                              </a:lnTo>
                            </a:path>
                          </a:pathLst>
                        </a:custGeom>
                        <a:noFill/>
                        <a:ln w="7132">
                          <a:solidFill>
                            <a:srgbClr val="000000"/>
                          </a:solidFill>
                          <a:round/>
                        </a:ln>
                      </wps:spPr>
                      <wps:bodyPr rot="0" vert="horz" wrap="square" lIns="91440" tIns="45720" rIns="91440" bIns="45720" anchor="t" anchorCtr="0" upright="1">
                        <a:noAutofit/>
                      </wps:bodyPr>
                    </wps:wsp>
                  </a:graphicData>
                </a:graphic>
              </wp:anchor>
            </w:drawing>
          </mc:Choice>
          <mc:Fallback>
            <w:pict>
              <v:shape id="Freeform 38" o:spid="_x0000_s1026" o:spt="100" style="position:absolute;left:0pt;margin-left:316.15pt;margin-top:15.7pt;height:0.1pt;width:252.05pt;mso-position-horizontal-relative:page;mso-wrap-distance-bottom:0pt;mso-wrap-distance-top:0pt;z-index:-251643904;mso-width-relative:page;mso-height-relative:page;" filled="f" stroked="t" coordsize="5041,1" o:gfxdata="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" path="m0,0l5041,0e">
                <v:path o:connectlocs="0,0;3201035,0" o:connectangles="0,0"/>
                <v:fill on="f" focussize="0,0"/>
                <v:stroke weight="0.561574803149606pt" color="#000000" joinstyle="round"/>
                <v:imagedata o:title=""/>
                <o:lock v:ext="edit" aspectratio="f"/>
                <w10:wrap type="topAndBottom"/>
              </v:shape>
            </w:pict>
          </mc:Fallback>
        </mc:AlternateContent>
      </w:r>
      <w:r>
        <w:rPr>
          <w:sz w:val="28"/>
          <w:szCs w:val="28"/>
        </w:rPr>
        <mc:AlternateContent>
          <mc:Choice Requires="wps">
            <w:drawing>
              <wp:anchor distT="0" distB="0" distL="0" distR="0" simplePos="0" relativeHeight="251673600" behindDoc="1" locked="0" layoutInCell="1" allowOverlap="1">
                <wp:simplePos x="0" y="0"/>
                <wp:positionH relativeFrom="page">
                  <wp:posOffset>4015105</wp:posOffset>
                </wp:positionH>
                <wp:positionV relativeFrom="paragraph">
                  <wp:posOffset>403225</wp:posOffset>
                </wp:positionV>
                <wp:extent cx="3023235" cy="1270"/>
                <wp:effectExtent l="0" t="0" r="24765" b="17780"/>
                <wp:wrapTopAndBottom/>
                <wp:docPr id="43" name="Freeform 39"/>
                <wp:cNvGraphicFramePr/>
                <a:graphic xmlns:a="http://schemas.openxmlformats.org/drawingml/2006/main">
                  <a:graphicData uri="http://schemas.microsoft.com/office/word/2010/wordprocessingShape">
                    <wps:wsp>
                      <wps:cNvSpPr/>
                      <wps:spPr bwMode="auto">
                        <a:xfrm>
                          <a:off x="0" y="0"/>
                          <a:ext cx="3023235" cy="1270"/>
                        </a:xfrm>
                        <a:custGeom>
                          <a:avLst/>
                          <a:gdLst>
                            <a:gd name="T0" fmla="+- 0 6323 6323"/>
                            <a:gd name="T1" fmla="*/ T0 w 4761"/>
                            <a:gd name="T2" fmla="+- 0 11083 6323"/>
                            <a:gd name="T3" fmla="*/ T2 w 4761"/>
                          </a:gdLst>
                          <a:ahLst/>
                          <a:cxnLst>
                            <a:cxn ang="0">
                              <a:pos x="T1" y="0"/>
                            </a:cxn>
                            <a:cxn ang="0">
                              <a:pos x="T3" y="0"/>
                            </a:cxn>
                          </a:cxnLst>
                          <a:rect l="0" t="0" r="r" b="b"/>
                          <a:pathLst>
                            <a:path w="4761">
                              <a:moveTo>
                                <a:pt x="0" y="0"/>
                              </a:moveTo>
                              <a:lnTo>
                                <a:pt x="4760" y="0"/>
                              </a:lnTo>
                            </a:path>
                          </a:pathLst>
                        </a:custGeom>
                        <a:noFill/>
                        <a:ln w="7132">
                          <a:solidFill>
                            <a:srgbClr val="000000"/>
                          </a:solidFill>
                          <a:round/>
                        </a:ln>
                      </wps:spPr>
                      <wps:bodyPr rot="0" vert="horz" wrap="square" lIns="91440" tIns="45720" rIns="91440" bIns="45720" anchor="t" anchorCtr="0" upright="1">
                        <a:noAutofit/>
                      </wps:bodyPr>
                    </wps:wsp>
                  </a:graphicData>
                </a:graphic>
              </wp:anchor>
            </w:drawing>
          </mc:Choice>
          <mc:Fallback>
            <w:pict>
              <v:shape id="Freeform 39" o:spid="_x0000_s1026" o:spt="100" style="position:absolute;left:0pt;margin-left:316.15pt;margin-top:31.75pt;height:0.1pt;width:238.05pt;mso-position-horizontal-relative:page;mso-wrap-distance-bottom:0pt;mso-wrap-distance-top:0pt;z-index:-251642880;mso-width-relative:page;mso-height-relative:page;" filled="f" stroked="t" coordsize="4761,1" o:gfxdata="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" path="m0,0l4760,0e">
                <v:path o:connectlocs="0,0;3022600,0" o:connectangles="0,0"/>
                <v:fill on="f" focussize="0,0"/>
                <v:stroke weight="0.561574803149606pt" color="#000000" joinstyle="round"/>
                <v:imagedata o:title=""/>
                <o:lock v:ext="edit" aspectratio="f"/>
                <w10:wrap type="topAndBottom"/>
              </v:shape>
            </w:pict>
          </mc:Fallback>
        </mc:AlternateContent>
      </w:r>
    </w:p>
    <w:p w14:paraId="4B0220C2">
      <w:pPr>
        <w:widowControl w:val="0"/>
        <w:autoSpaceDE w:val="0"/>
        <w:autoSpaceDN w:val="0"/>
        <w:ind w:left="5245"/>
        <w:rPr>
          <w:i/>
          <w:sz w:val="21"/>
          <w:szCs w:val="28"/>
        </w:rPr>
      </w:pPr>
    </w:p>
    <w:p w14:paraId="1176E6EB">
      <w:pPr>
        <w:widowControl w:val="0"/>
        <w:autoSpaceDE w:val="0"/>
        <w:autoSpaceDN w:val="0"/>
        <w:spacing w:line="181" w:lineRule="exact"/>
        <w:ind w:left="5245" w:right="156"/>
        <w:jc w:val="center"/>
        <w:rPr>
          <w:i/>
          <w:sz w:val="18"/>
        </w:rPr>
      </w:pPr>
      <w:r>
        <w:rPr>
          <w:i/>
          <w:sz w:val="18"/>
        </w:rPr>
        <w:t>(фамилия, имя, отчество(последнее-при наличии),данные</w:t>
      </w:r>
    </w:p>
    <w:p w14:paraId="6AC1ADD2">
      <w:pPr>
        <w:widowControl w:val="0"/>
        <w:autoSpaceDE w:val="0"/>
        <w:autoSpaceDN w:val="0"/>
        <w:ind w:left="5245" w:right="156"/>
        <w:jc w:val="center"/>
        <w:rPr>
          <w:i/>
          <w:sz w:val="18"/>
        </w:rPr>
      </w:pPr>
      <w:r>
        <w:rPr>
          <w:i/>
          <w:sz w:val="18"/>
        </w:rPr>
        <w:t>документа, удостоверяющего личность, контактный телефон, адрес электронной почты, адрес регистрации, адрес</w:t>
      </w:r>
    </w:p>
    <w:p w14:paraId="31989D1D">
      <w:pPr>
        <w:widowControl w:val="0"/>
        <w:autoSpaceDE w:val="0"/>
        <w:autoSpaceDN w:val="0"/>
        <w:spacing w:line="206" w:lineRule="exact"/>
        <w:ind w:left="5245" w:right="156"/>
        <w:jc w:val="center"/>
        <w:rPr>
          <w:i/>
          <w:sz w:val="18"/>
        </w:rPr>
      </w:pPr>
      <w:r>
        <w:rPr>
          <w:i/>
          <w:sz w:val="18"/>
        </w:rPr>
        <w:t>фактического проживания уполномоченного лица)</w:t>
      </w:r>
    </w:p>
    <w:p w14:paraId="3857A007">
      <w:pPr>
        <w:widowControl w:val="0"/>
        <w:autoSpaceDE w:val="0"/>
        <w:autoSpaceDN w:val="0"/>
        <w:spacing w:before="9"/>
        <w:ind w:left="5245"/>
        <w:rPr>
          <w:i/>
          <w:sz w:val="19"/>
          <w:szCs w:val="28"/>
        </w:rPr>
      </w:pPr>
      <w:r>
        <w:rPr>
          <w:sz w:val="28"/>
          <w:szCs w:val="28"/>
        </w:rPr>
        <mc:AlternateContent>
          <mc:Choice Requires="wps">
            <w:drawing>
              <wp:anchor distT="0" distB="0" distL="0" distR="0" simplePos="0" relativeHeight="251674624" behindDoc="1" locked="0" layoutInCell="1" allowOverlap="1">
                <wp:simplePos x="0" y="0"/>
                <wp:positionH relativeFrom="page">
                  <wp:posOffset>4015105</wp:posOffset>
                </wp:positionH>
                <wp:positionV relativeFrom="paragraph">
                  <wp:posOffset>172720</wp:posOffset>
                </wp:positionV>
                <wp:extent cx="3200400" cy="1270"/>
                <wp:effectExtent l="0" t="0" r="19050" b="17780"/>
                <wp:wrapTopAndBottom/>
                <wp:docPr id="42" name="Freeform 40"/>
                <wp:cNvGraphicFramePr/>
                <a:graphic xmlns:a="http://schemas.openxmlformats.org/drawingml/2006/main">
                  <a:graphicData uri="http://schemas.microsoft.com/office/word/2010/wordprocessingShape">
                    <wps:wsp>
                      <wps:cNvSpPr/>
                      <wps:spPr bwMode="auto">
                        <a:xfrm>
                          <a:off x="0" y="0"/>
                          <a:ext cx="3200400" cy="1270"/>
                        </a:xfrm>
                        <a:custGeom>
                          <a:avLst/>
                          <a:gdLst>
                            <a:gd name="T0" fmla="+- 0 6323 6323"/>
                            <a:gd name="T1" fmla="*/ T0 w 5040"/>
                            <a:gd name="T2" fmla="+- 0 11363 6323"/>
                            <a:gd name="T3" fmla="*/ T2 w 5040"/>
                          </a:gdLst>
                          <a:ahLst/>
                          <a:cxnLst>
                            <a:cxn ang="0">
                              <a:pos x="T1" y="0"/>
                            </a:cxn>
                            <a:cxn ang="0">
                              <a:pos x="T3" y="0"/>
                            </a:cxn>
                          </a:cxnLst>
                          <a:rect l="0" t="0" r="r" b="b"/>
                          <a:pathLst>
                            <a:path w="5040">
                              <a:moveTo>
                                <a:pt x="0" y="0"/>
                              </a:moveTo>
                              <a:lnTo>
                                <a:pt x="5040" y="0"/>
                              </a:lnTo>
                            </a:path>
                          </a:pathLst>
                        </a:custGeom>
                        <a:noFill/>
                        <a:ln w="6096">
                          <a:solidFill>
                            <a:srgbClr val="000000"/>
                          </a:solidFill>
                          <a:round/>
                        </a:ln>
                      </wps:spPr>
                      <wps:bodyPr rot="0" vert="horz" wrap="square" lIns="91440" tIns="45720" rIns="91440" bIns="45720" anchor="t" anchorCtr="0" upright="1">
                        <a:noAutofit/>
                      </wps:bodyPr>
                    </wps:wsp>
                  </a:graphicData>
                </a:graphic>
              </wp:anchor>
            </w:drawing>
          </mc:Choice>
          <mc:Fallback>
            <w:pict>
              <v:shape id="Freeform 40" o:spid="_x0000_s1026" o:spt="100" style="position:absolute;left:0pt;margin-left:316.15pt;margin-top:13.6pt;height:0.1pt;width:252pt;mso-position-horizontal-relative:page;mso-wrap-distance-bottom:0pt;mso-wrap-distance-top:0pt;z-index:-251641856;mso-width-relative:page;mso-height-relative:page;" filled="f" stroked="t" coordsize="5040,1" o:gfxdata="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" path="m0,0l5040,0e">
                <v:path o:connectlocs="0,0;3200400,0" o:connectangles="0,0"/>
                <v:fill on="f" focussize="0,0"/>
                <v:stroke weight="0.48pt" color="#000000" joinstyle="round"/>
                <v:imagedata o:title=""/>
                <o:lock v:ext="edit" aspectratio="f"/>
                <w10:wrap type="topAndBottom"/>
              </v:shape>
            </w:pict>
          </mc:Fallback>
        </mc:AlternateContent>
      </w:r>
      <w:r>
        <w:rPr>
          <w:sz w:val="28"/>
          <w:szCs w:val="28"/>
        </w:rPr>
        <mc:AlternateContent>
          <mc:Choice Requires="wps">
            <w:drawing>
              <wp:anchor distT="0" distB="0" distL="0" distR="0" simplePos="0" relativeHeight="251675648" behindDoc="1" locked="0" layoutInCell="1" allowOverlap="1">
                <wp:simplePos x="0" y="0"/>
                <wp:positionH relativeFrom="page">
                  <wp:posOffset>4015105</wp:posOffset>
                </wp:positionH>
                <wp:positionV relativeFrom="paragraph">
                  <wp:posOffset>347345</wp:posOffset>
                </wp:positionV>
                <wp:extent cx="3048000" cy="1270"/>
                <wp:effectExtent l="0" t="0" r="19050" b="17780"/>
                <wp:wrapTopAndBottom/>
                <wp:docPr id="41" name="Freeform 41"/>
                <wp:cNvGraphicFramePr/>
                <a:graphic xmlns:a="http://schemas.openxmlformats.org/drawingml/2006/main">
                  <a:graphicData uri="http://schemas.microsoft.com/office/word/2010/wordprocessingShape">
                    <wps:wsp>
                      <wps:cNvSpPr/>
                      <wps:spPr bwMode="auto">
                        <a:xfrm>
                          <a:off x="0" y="0"/>
                          <a:ext cx="3048000" cy="1270"/>
                        </a:xfrm>
                        <a:custGeom>
                          <a:avLst/>
                          <a:gdLst>
                            <a:gd name="T0" fmla="+- 0 6323 6323"/>
                            <a:gd name="T1" fmla="*/ T0 w 4800"/>
                            <a:gd name="T2" fmla="+- 0 11123 6323"/>
                            <a:gd name="T3" fmla="*/ T2 w 4800"/>
                          </a:gdLst>
                          <a:ahLst/>
                          <a:cxnLst>
                            <a:cxn ang="0">
                              <a:pos x="T1" y="0"/>
                            </a:cxn>
                            <a:cxn ang="0">
                              <a:pos x="T3" y="0"/>
                            </a:cxn>
                          </a:cxnLst>
                          <a:rect l="0" t="0" r="r" b="b"/>
                          <a:pathLst>
                            <a:path w="4800">
                              <a:moveTo>
                                <a:pt x="0" y="0"/>
                              </a:moveTo>
                              <a:lnTo>
                                <a:pt x="4800" y="0"/>
                              </a:lnTo>
                            </a:path>
                          </a:pathLst>
                        </a:custGeom>
                        <a:noFill/>
                        <a:ln w="6096">
                          <a:solidFill>
                            <a:srgbClr val="000000"/>
                          </a:solidFill>
                          <a:round/>
                        </a:ln>
                      </wps:spPr>
                      <wps:bodyPr rot="0" vert="horz" wrap="square" lIns="91440" tIns="45720" rIns="91440" bIns="45720" anchor="t" anchorCtr="0" upright="1">
                        <a:noAutofit/>
                      </wps:bodyPr>
                    </wps:wsp>
                  </a:graphicData>
                </a:graphic>
              </wp:anchor>
            </w:drawing>
          </mc:Choice>
          <mc:Fallback>
            <w:pict>
              <v:shape id="Freeform 41" o:spid="_x0000_s1026" o:spt="100" style="position:absolute;left:0pt;margin-left:316.15pt;margin-top:27.35pt;height:0.1pt;width:240pt;mso-position-horizontal-relative:page;mso-wrap-distance-bottom:0pt;mso-wrap-distance-top:0pt;z-index:-251640832;mso-width-relative:page;mso-height-relative:page;" filled="f" stroked="t" coordsize="4800,1" o:gfxdata="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" path="m0,0l4800,0e">
                <v:path o:connectlocs="0,0;3048000,0" o:connectangles="0,0"/>
                <v:fill on="f" focussize="0,0"/>
                <v:stroke weight="0.48pt" color="#000000" joinstyle="round"/>
                <v:imagedata o:title=""/>
                <o:lock v:ext="edit" aspectratio="f"/>
                <w10:wrap type="topAndBottom"/>
              </v:shape>
            </w:pict>
          </mc:Fallback>
        </mc:AlternateContent>
      </w:r>
    </w:p>
    <w:p w14:paraId="686889AE">
      <w:pPr>
        <w:widowControl w:val="0"/>
        <w:autoSpaceDE w:val="0"/>
        <w:autoSpaceDN w:val="0"/>
        <w:spacing w:before="2"/>
        <w:ind w:left="5245"/>
        <w:rPr>
          <w:i/>
          <w:sz w:val="17"/>
          <w:szCs w:val="28"/>
        </w:rPr>
      </w:pPr>
    </w:p>
    <w:p w14:paraId="764E33FA">
      <w:pPr>
        <w:widowControl w:val="0"/>
        <w:autoSpaceDE w:val="0"/>
        <w:autoSpaceDN w:val="0"/>
        <w:spacing w:line="180" w:lineRule="exact"/>
        <w:ind w:left="5245"/>
        <w:rPr>
          <w:i/>
          <w:sz w:val="18"/>
        </w:rPr>
      </w:pPr>
      <w:r>
        <w:rPr>
          <w:i/>
          <w:sz w:val="18"/>
        </w:rPr>
        <w:t>(данные представителя заявителя)</w:t>
      </w:r>
    </w:p>
    <w:p w14:paraId="1768383E">
      <w:pPr>
        <w:widowControl w:val="0"/>
        <w:autoSpaceDE w:val="0"/>
        <w:autoSpaceDN w:val="0"/>
        <w:rPr>
          <w:i/>
          <w:sz w:val="20"/>
          <w:szCs w:val="28"/>
        </w:rPr>
      </w:pPr>
    </w:p>
    <w:p w14:paraId="73D13D73">
      <w:pPr>
        <w:widowControl w:val="0"/>
        <w:autoSpaceDE w:val="0"/>
        <w:autoSpaceDN w:val="0"/>
        <w:spacing w:before="4"/>
        <w:rPr>
          <w:i/>
          <w:sz w:val="20"/>
          <w:szCs w:val="28"/>
        </w:rPr>
      </w:pPr>
    </w:p>
    <w:p w14:paraId="620F82B0">
      <w:pPr>
        <w:widowControl w:val="0"/>
        <w:autoSpaceDE w:val="0"/>
        <w:autoSpaceDN w:val="0"/>
        <w:ind w:left="29" w:right="1199"/>
        <w:jc w:val="center"/>
        <w:rPr>
          <w:b/>
          <w:sz w:val="28"/>
          <w:szCs w:val="28"/>
        </w:rPr>
      </w:pPr>
      <w:r>
        <w:rPr>
          <w:b/>
          <w:sz w:val="28"/>
          <w:szCs w:val="28"/>
        </w:rPr>
        <w:t>Заявление</w:t>
      </w:r>
    </w:p>
    <w:p w14:paraId="1EEB8E91">
      <w:pPr>
        <w:widowControl w:val="0"/>
        <w:autoSpaceDE w:val="0"/>
        <w:autoSpaceDN w:val="0"/>
        <w:spacing w:before="1"/>
        <w:ind w:left="29" w:right="1198"/>
        <w:jc w:val="center"/>
        <w:rPr>
          <w:b/>
          <w:sz w:val="28"/>
          <w:szCs w:val="28"/>
        </w:rPr>
      </w:pPr>
      <w:r>
        <w:rPr>
          <w:b/>
          <w:sz w:val="28"/>
          <w:szCs w:val="28"/>
        </w:rPr>
        <w:t>о передаче (согласовании передачи) муниципального имущества, находящегося в муниципальной собственности, в аренду</w:t>
      </w:r>
    </w:p>
    <w:p w14:paraId="410BCCD2">
      <w:pPr>
        <w:widowControl w:val="0"/>
        <w:autoSpaceDE w:val="0"/>
        <w:autoSpaceDN w:val="0"/>
        <w:spacing w:before="2"/>
        <w:rPr>
          <w:b/>
          <w:sz w:val="28"/>
          <w:szCs w:val="28"/>
        </w:rPr>
      </w:pPr>
    </w:p>
    <w:p w14:paraId="3E66D335">
      <w:pPr>
        <w:widowControl w:val="0"/>
        <w:pBdr>
          <w:bottom w:val="single" w:color="auto" w:sz="12" w:space="1"/>
        </w:pBdr>
        <w:tabs>
          <w:tab w:val="left" w:pos="10124"/>
        </w:tabs>
        <w:autoSpaceDE w:val="0"/>
        <w:autoSpaceDN w:val="0"/>
        <w:ind w:firstLine="706"/>
        <w:jc w:val="both"/>
        <w:rPr>
          <w:sz w:val="28"/>
          <w:szCs w:val="28"/>
        </w:rPr>
      </w:pPr>
      <w:r>
        <w:rPr>
          <w:sz w:val="28"/>
          <w:szCs w:val="28"/>
        </w:rPr>
        <w:t>Прошу передать (согласовать передачу)</w:t>
      </w:r>
      <w:r>
        <w:rPr>
          <w:sz w:val="28"/>
          <w:szCs w:val="28"/>
          <w:vertAlign w:val="superscript"/>
        </w:rPr>
        <w:t>1</w:t>
      </w:r>
      <w:r>
        <w:rPr>
          <w:sz w:val="28"/>
          <w:szCs w:val="28"/>
        </w:rPr>
        <w:t xml:space="preserve"> муниципального имущества, находящегося в муниципальной собственности, в аренду сроком на _______ посредством торгов/ без торгов</w:t>
      </w:r>
      <w:r>
        <w:rPr>
          <w:sz w:val="28"/>
          <w:szCs w:val="28"/>
          <w:vertAlign w:val="superscript"/>
        </w:rPr>
        <w:t>2</w:t>
      </w:r>
      <w:r>
        <w:rPr>
          <w:sz w:val="28"/>
          <w:szCs w:val="28"/>
        </w:rPr>
        <w:t>:</w:t>
      </w:r>
    </w:p>
    <w:p w14:paraId="5791FBD5">
      <w:pPr>
        <w:widowControl w:val="0"/>
        <w:pBdr>
          <w:bottom w:val="single" w:color="auto" w:sz="12" w:space="1"/>
        </w:pBdr>
        <w:tabs>
          <w:tab w:val="left" w:pos="10124"/>
        </w:tabs>
        <w:autoSpaceDE w:val="0"/>
        <w:autoSpaceDN w:val="0"/>
        <w:ind w:firstLine="706"/>
        <w:rPr>
          <w:sz w:val="28"/>
          <w:szCs w:val="28"/>
        </w:rPr>
      </w:pPr>
    </w:p>
    <w:p w14:paraId="07BC3A5B">
      <w:pPr>
        <w:widowControl w:val="0"/>
        <w:tabs>
          <w:tab w:val="left" w:pos="10124"/>
        </w:tabs>
        <w:autoSpaceDE w:val="0"/>
        <w:autoSpaceDN w:val="0"/>
        <w:ind w:firstLine="706"/>
        <w:jc w:val="center"/>
        <w:rPr>
          <w:spacing w:val="48"/>
          <w:sz w:val="28"/>
          <w:szCs w:val="28"/>
        </w:rPr>
      </w:pPr>
      <w:r>
        <w:rPr>
          <w:spacing w:val="48"/>
          <w:sz w:val="28"/>
          <w:szCs w:val="28"/>
        </w:rPr>
        <w:t>(</w:t>
      </w:r>
      <w:r>
        <w:rPr>
          <w:i/>
          <w:sz w:val="28"/>
          <w:szCs w:val="28"/>
        </w:rPr>
        <w:t>для объекта недвижимости указывается:  вид объекта недвижимости, кадастровый номер (при наличии), адрес (при наличии), основная характеристика объекта недвижимости (протяженность, глубина залегания, площадь, объем, высота, площадь застройки) и ее значение, сведения о части объекта недвижимости, если передается часть, вид разрешенного использования здания, сооружения, помещения (при наличии), назначение, наименование; для движимого имущества указывается: наименование, иные характеристики, позволяющие идентифицировать движимое имущество)</w:t>
      </w:r>
    </w:p>
    <w:p w14:paraId="149EDD8B">
      <w:pPr>
        <w:widowControl w:val="0"/>
        <w:tabs>
          <w:tab w:val="left" w:pos="9352"/>
          <w:tab w:val="left" w:pos="9932"/>
        </w:tabs>
        <w:autoSpaceDE w:val="0"/>
        <w:autoSpaceDN w:val="0"/>
        <w:spacing w:before="48"/>
        <w:ind w:right="284" w:firstLine="706"/>
        <w:jc w:val="both"/>
        <w:rPr>
          <w:sz w:val="28"/>
          <w:szCs w:val="28"/>
        </w:rPr>
      </w:pPr>
      <w:r>
        <w:rPr>
          <w:sz w:val="28"/>
          <w:szCs w:val="28"/>
        </w:rPr>
        <w:t>Цель использования муниципального имущества, находящегося в муниципальной собственности:  ____________________.</w:t>
      </w:r>
    </w:p>
    <w:p w14:paraId="07FCD99B">
      <w:pPr>
        <w:widowControl w:val="0"/>
        <w:tabs>
          <w:tab w:val="left" w:pos="9352"/>
          <w:tab w:val="left" w:pos="9932"/>
        </w:tabs>
        <w:autoSpaceDE w:val="0"/>
        <w:autoSpaceDN w:val="0"/>
        <w:spacing w:before="48"/>
        <w:ind w:right="479" w:firstLine="706"/>
        <w:rPr>
          <w:spacing w:val="1"/>
          <w:sz w:val="28"/>
          <w:szCs w:val="28"/>
        </w:rPr>
      </w:pPr>
      <w:r>
        <w:rPr>
          <w:sz w:val="28"/>
          <w:szCs w:val="28"/>
        </w:rPr>
        <w:t>Основание предоставления:</w:t>
      </w:r>
      <w:r>
        <w:rPr>
          <w:sz w:val="28"/>
          <w:szCs w:val="28"/>
          <w:u w:val="single"/>
        </w:rPr>
        <w:tab/>
      </w:r>
      <w:r>
        <w:rPr>
          <w:sz w:val="28"/>
          <w:szCs w:val="28"/>
          <w:vertAlign w:val="superscript"/>
        </w:rPr>
        <w:t>3</w:t>
      </w:r>
      <w:r>
        <w:rPr>
          <w:sz w:val="28"/>
          <w:szCs w:val="28"/>
        </w:rPr>
        <w:t>.</w:t>
      </w:r>
    </w:p>
    <w:p w14:paraId="203955EC">
      <w:pPr>
        <w:widowControl w:val="0"/>
        <w:tabs>
          <w:tab w:val="left" w:pos="9352"/>
          <w:tab w:val="left" w:pos="9932"/>
        </w:tabs>
        <w:autoSpaceDE w:val="0"/>
        <w:autoSpaceDN w:val="0"/>
        <w:spacing w:before="48"/>
        <w:ind w:right="479" w:firstLine="706"/>
        <w:rPr>
          <w:spacing w:val="1"/>
          <w:sz w:val="28"/>
          <w:szCs w:val="28"/>
        </w:rPr>
      </w:pPr>
      <w:r>
        <w:rPr>
          <w:spacing w:val="1"/>
          <w:sz w:val="28"/>
          <w:szCs w:val="28"/>
        </w:rPr>
        <w:t xml:space="preserve">Реквизиты заключенного договора аренды: _______________________ </w:t>
      </w:r>
      <w:r>
        <w:rPr>
          <w:spacing w:val="1"/>
          <w:sz w:val="28"/>
          <w:szCs w:val="28"/>
          <w:vertAlign w:val="superscript"/>
        </w:rPr>
        <w:t>4</w:t>
      </w:r>
      <w:r>
        <w:rPr>
          <w:spacing w:val="1"/>
          <w:sz w:val="28"/>
          <w:szCs w:val="28"/>
        </w:rPr>
        <w:t>.</w:t>
      </w:r>
    </w:p>
    <w:p w14:paraId="2D0B1FDF">
      <w:pPr>
        <w:widowControl w:val="0"/>
        <w:tabs>
          <w:tab w:val="left" w:pos="9352"/>
          <w:tab w:val="left" w:pos="9932"/>
        </w:tabs>
        <w:autoSpaceDE w:val="0"/>
        <w:autoSpaceDN w:val="0"/>
        <w:spacing w:before="48"/>
        <w:ind w:right="479" w:firstLine="706"/>
        <w:rPr>
          <w:spacing w:val="1"/>
          <w:sz w:val="28"/>
          <w:szCs w:val="28"/>
        </w:rPr>
      </w:pPr>
    </w:p>
    <w:p w14:paraId="70A9AE80">
      <w:pPr>
        <w:widowControl w:val="0"/>
        <w:tabs>
          <w:tab w:val="left" w:pos="9352"/>
          <w:tab w:val="left" w:pos="9932"/>
        </w:tabs>
        <w:autoSpaceDE w:val="0"/>
        <w:autoSpaceDN w:val="0"/>
        <w:spacing w:before="48"/>
        <w:ind w:right="479" w:firstLine="706"/>
        <w:rPr>
          <w:spacing w:val="1"/>
          <w:sz w:val="28"/>
          <w:szCs w:val="28"/>
        </w:rPr>
      </w:pPr>
      <w:r>
        <w:rPr>
          <w:spacing w:val="1"/>
          <w:sz w:val="28"/>
          <w:szCs w:val="28"/>
        </w:rPr>
        <w:t>Приложение:</w:t>
      </w:r>
    </w:p>
    <w:p w14:paraId="18949D1D">
      <w:pPr>
        <w:widowControl w:val="0"/>
        <w:autoSpaceDE w:val="0"/>
        <w:autoSpaceDN w:val="0"/>
        <w:spacing w:after="55"/>
        <w:ind w:firstLine="706"/>
        <w:rPr>
          <w:sz w:val="26"/>
        </w:rPr>
      </w:pPr>
      <w:r>
        <w:rPr>
          <w:sz w:val="26"/>
        </w:rPr>
        <w:t>Результат предоставления услуги прошу:</w:t>
      </w:r>
    </w:p>
    <w:tbl>
      <w:tblPr>
        <w:tblStyle w:val="60"/>
        <w:tblW w:w="0" w:type="auto"/>
        <w:tblInd w:w="14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790"/>
        <w:gridCol w:w="849"/>
      </w:tblGrid>
      <w:tr w14:paraId="27DCC7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6" w:hRule="atLeast"/>
        </w:trPr>
        <w:tc>
          <w:tcPr>
            <w:tcW w:w="8790" w:type="dxa"/>
          </w:tcPr>
          <w:p w14:paraId="5E313BD0">
            <w:pPr>
              <w:widowControl w:val="0"/>
              <w:tabs>
                <w:tab w:val="left" w:pos="1460"/>
                <w:tab w:val="left" w:pos="1806"/>
                <w:tab w:val="left" w:pos="2739"/>
                <w:tab w:val="left" w:pos="4461"/>
                <w:tab w:val="left" w:pos="5848"/>
                <w:tab w:val="left" w:pos="6193"/>
                <w:tab w:val="left" w:pos="7318"/>
                <w:tab w:val="left" w:pos="8419"/>
              </w:tabs>
              <w:autoSpaceDE w:val="0"/>
              <w:autoSpaceDN w:val="0"/>
              <w:spacing w:line="291" w:lineRule="exact"/>
              <w:ind w:left="107"/>
              <w:rPr>
                <w:rFonts w:ascii="Times New Roman" w:hAnsi="Times New Roman" w:eastAsia="Times New Roman" w:cs="Times New Roman"/>
                <w:sz w:val="26"/>
                <w:lang w:val="ru-RU" w:eastAsia="en-US"/>
              </w:rPr>
            </w:pPr>
            <w:r>
              <w:rPr>
                <w:rFonts w:ascii="Times New Roman" w:hAnsi="Times New Roman" w:eastAsia="Times New Roman" w:cs="Times New Roman"/>
                <w:sz w:val="26"/>
                <w:lang w:val="ru-RU" w:eastAsia="en-US"/>
              </w:rPr>
              <w:t>Направить в форме электронного документа в Личный кабинет на ЕПГУ/РПГУ</w:t>
            </w:r>
          </w:p>
        </w:tc>
        <w:tc>
          <w:tcPr>
            <w:tcW w:w="849" w:type="dxa"/>
          </w:tcPr>
          <w:p w14:paraId="1CCAB0D2">
            <w:pPr>
              <w:widowControl w:val="0"/>
              <w:autoSpaceDE w:val="0"/>
              <w:autoSpaceDN w:val="0"/>
              <w:rPr>
                <w:rFonts w:ascii="Times New Roman" w:hAnsi="Times New Roman" w:eastAsia="Times New Roman" w:cs="Times New Roman"/>
                <w:lang w:val="ru-RU" w:eastAsia="en-US"/>
              </w:rPr>
            </w:pPr>
          </w:p>
        </w:tc>
      </w:tr>
      <w:tr w14:paraId="242266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2" w:hRule="atLeast"/>
        </w:trPr>
        <w:tc>
          <w:tcPr>
            <w:tcW w:w="8790" w:type="dxa"/>
          </w:tcPr>
          <w:p w14:paraId="5D25BBE4">
            <w:pPr>
              <w:widowControl w:val="0"/>
              <w:autoSpaceDE w:val="0"/>
              <w:autoSpaceDN w:val="0"/>
              <w:ind w:left="107"/>
              <w:rPr>
                <w:rFonts w:ascii="Times New Roman" w:hAnsi="Times New Roman" w:eastAsia="Times New Roman" w:cs="Times New Roman"/>
                <w:sz w:val="26"/>
                <w:lang w:val="ru-RU" w:eastAsia="en-US"/>
              </w:rPr>
            </w:pPr>
            <w:r>
              <w:rPr>
                <w:rFonts w:ascii="Times New Roman" w:hAnsi="Times New Roman" w:eastAsia="Times New Roman" w:cs="Times New Roman"/>
                <w:sz w:val="26"/>
                <w:lang w:val="ru-RU" w:eastAsia="en-US"/>
              </w:rPr>
              <w:t xml:space="preserve">Выдать на бумажном носителе при личном обращении в уполномоченный </w:t>
            </w:r>
            <w:r>
              <w:rPr>
                <w:rFonts w:ascii="Times New Roman" w:hAnsi="Times New Roman" w:eastAsia="Times New Roman" w:cs="Times New Roman"/>
                <w:spacing w:val="-1"/>
                <w:sz w:val="26"/>
                <w:lang w:val="ru-RU" w:eastAsia="en-US"/>
              </w:rPr>
              <w:t xml:space="preserve">орган государственной </w:t>
            </w:r>
            <w:r>
              <w:rPr>
                <w:rFonts w:ascii="Times New Roman" w:hAnsi="Times New Roman" w:eastAsia="Times New Roman" w:cs="Times New Roman"/>
                <w:sz w:val="26"/>
                <w:lang w:val="ru-RU" w:eastAsia="en-US"/>
              </w:rPr>
              <w:t>власти, орган местного самоуправления, организацию</w:t>
            </w:r>
          </w:p>
          <w:p w14:paraId="05DF924A">
            <w:pPr>
              <w:widowControl w:val="0"/>
              <w:tabs>
                <w:tab w:val="left" w:pos="8572"/>
              </w:tabs>
              <w:autoSpaceDE w:val="0"/>
              <w:autoSpaceDN w:val="0"/>
              <w:spacing w:line="298" w:lineRule="exact"/>
              <w:ind w:left="107"/>
              <w:rPr>
                <w:rFonts w:ascii="Times New Roman" w:hAnsi="Times New Roman" w:eastAsia="Times New Roman" w:cs="Times New Roman"/>
                <w:sz w:val="26"/>
                <w:lang w:val="ru-RU" w:eastAsia="en-US"/>
              </w:rPr>
            </w:pPr>
            <w:r>
              <w:rPr>
                <w:rFonts w:ascii="Times New Roman" w:hAnsi="Times New Roman" w:eastAsia="Times New Roman" w:cs="Times New Roman"/>
                <w:sz w:val="26"/>
                <w:lang w:val="ru-RU" w:eastAsia="en-US"/>
              </w:rPr>
              <w:t>либо в МФЦ, расположенном по адресу:</w:t>
            </w:r>
            <w:r>
              <w:rPr>
                <w:rFonts w:ascii="Times New Roman" w:hAnsi="Times New Roman" w:eastAsia="Times New Roman" w:cs="Times New Roman"/>
                <w:sz w:val="26"/>
                <w:u w:val="single"/>
                <w:lang w:val="ru-RU" w:eastAsia="en-US"/>
              </w:rPr>
              <w:t xml:space="preserve"> </w:t>
            </w:r>
          </w:p>
        </w:tc>
        <w:tc>
          <w:tcPr>
            <w:tcW w:w="849" w:type="dxa"/>
          </w:tcPr>
          <w:p w14:paraId="2933E656">
            <w:pPr>
              <w:widowControl w:val="0"/>
              <w:autoSpaceDE w:val="0"/>
              <w:autoSpaceDN w:val="0"/>
              <w:rPr>
                <w:rFonts w:ascii="Times New Roman" w:hAnsi="Times New Roman" w:eastAsia="Times New Roman" w:cs="Times New Roman"/>
                <w:lang w:val="ru-RU" w:eastAsia="en-US"/>
              </w:rPr>
            </w:pPr>
          </w:p>
        </w:tc>
      </w:tr>
      <w:tr w14:paraId="04EBCA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8" w:hRule="atLeast"/>
        </w:trPr>
        <w:tc>
          <w:tcPr>
            <w:tcW w:w="8790" w:type="dxa"/>
          </w:tcPr>
          <w:p w14:paraId="17315B1E">
            <w:pPr>
              <w:widowControl w:val="0"/>
              <w:tabs>
                <w:tab w:val="left" w:pos="1741"/>
                <w:tab w:val="left" w:pos="2499"/>
                <w:tab w:val="left" w:pos="4154"/>
                <w:tab w:val="left" w:pos="5655"/>
                <w:tab w:val="left" w:pos="6411"/>
                <w:tab w:val="left" w:pos="7994"/>
              </w:tabs>
              <w:autoSpaceDE w:val="0"/>
              <w:autoSpaceDN w:val="0"/>
              <w:spacing w:line="294" w:lineRule="exact"/>
              <w:ind w:left="107"/>
              <w:rPr>
                <w:rFonts w:ascii="Times New Roman" w:hAnsi="Times New Roman" w:eastAsia="Times New Roman" w:cs="Times New Roman"/>
                <w:sz w:val="26"/>
                <w:lang w:val="ru-RU" w:eastAsia="en-US"/>
              </w:rPr>
            </w:pPr>
            <w:r>
              <w:rPr>
                <w:rFonts w:ascii="Times New Roman" w:hAnsi="Times New Roman" w:eastAsia="Times New Roman" w:cs="Times New Roman"/>
                <w:sz w:val="26"/>
                <w:lang w:val="ru-RU" w:eastAsia="en-US"/>
              </w:rPr>
              <w:t>Направить на бумажном носителе на почтовый адрес:</w:t>
            </w:r>
          </w:p>
        </w:tc>
        <w:tc>
          <w:tcPr>
            <w:tcW w:w="849" w:type="dxa"/>
          </w:tcPr>
          <w:p w14:paraId="420DEB81">
            <w:pPr>
              <w:widowControl w:val="0"/>
              <w:autoSpaceDE w:val="0"/>
              <w:autoSpaceDN w:val="0"/>
              <w:rPr>
                <w:rFonts w:ascii="Times New Roman" w:hAnsi="Times New Roman" w:eastAsia="Times New Roman" w:cs="Times New Roman"/>
                <w:lang w:val="ru-RU" w:eastAsia="en-US"/>
              </w:rPr>
            </w:pPr>
          </w:p>
        </w:tc>
      </w:tr>
      <w:tr w14:paraId="701F75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9639" w:type="dxa"/>
            <w:gridSpan w:val="2"/>
          </w:tcPr>
          <w:p w14:paraId="587AC18C">
            <w:pPr>
              <w:widowControl w:val="0"/>
              <w:autoSpaceDE w:val="0"/>
              <w:autoSpaceDN w:val="0"/>
              <w:spacing w:before="114"/>
              <w:ind w:left="2306" w:right="2553"/>
              <w:jc w:val="center"/>
              <w:rPr>
                <w:rFonts w:ascii="Times New Roman" w:hAnsi="Times New Roman" w:eastAsia="Times New Roman" w:cs="Times New Roman"/>
                <w:i/>
                <w:lang w:val="ru-RU" w:eastAsia="en-US"/>
              </w:rPr>
            </w:pPr>
            <w:r>
              <w:rPr>
                <w:rFonts w:ascii="Times New Roman" w:hAnsi="Times New Roman" w:eastAsia="Times New Roman" w:cs="Times New Roman"/>
                <w:i/>
                <w:lang w:val="ru-RU" w:eastAsia="en-US"/>
              </w:rPr>
              <w:t>Указывается один из перечисленных способов</w:t>
            </w:r>
          </w:p>
        </w:tc>
      </w:tr>
    </w:tbl>
    <w:p w14:paraId="064EFAE2">
      <w:pPr>
        <w:widowControl w:val="0"/>
        <w:autoSpaceDE w:val="0"/>
        <w:autoSpaceDN w:val="0"/>
        <w:rPr>
          <w:szCs w:val="28"/>
        </w:rPr>
      </w:pPr>
    </w:p>
    <w:tbl>
      <w:tblPr>
        <w:tblStyle w:val="60"/>
        <w:tblW w:w="0" w:type="auto"/>
        <w:tblInd w:w="4117" w:type="dxa"/>
        <w:tblLayout w:type="fixed"/>
        <w:tblCellMar>
          <w:top w:w="0" w:type="dxa"/>
          <w:left w:w="0" w:type="dxa"/>
          <w:bottom w:w="0" w:type="dxa"/>
          <w:right w:w="0" w:type="dxa"/>
        </w:tblCellMar>
      </w:tblPr>
      <w:tblGrid>
        <w:gridCol w:w="1702"/>
        <w:gridCol w:w="852"/>
        <w:gridCol w:w="2948"/>
      </w:tblGrid>
      <w:tr w14:paraId="18C09CA0">
        <w:tblPrEx>
          <w:tblCellMar>
            <w:top w:w="0" w:type="dxa"/>
            <w:left w:w="0" w:type="dxa"/>
            <w:bottom w:w="0" w:type="dxa"/>
            <w:right w:w="0" w:type="dxa"/>
          </w:tblCellMar>
        </w:tblPrEx>
        <w:trPr>
          <w:trHeight w:val="548" w:hRule="atLeast"/>
        </w:trPr>
        <w:tc>
          <w:tcPr>
            <w:tcW w:w="1702" w:type="dxa"/>
            <w:tcBorders>
              <w:top w:val="single" w:color="000000" w:sz="4" w:space="0"/>
            </w:tcBorders>
          </w:tcPr>
          <w:p w14:paraId="6DD10744">
            <w:pPr>
              <w:widowControl w:val="0"/>
              <w:autoSpaceDE w:val="0"/>
              <w:autoSpaceDN w:val="0"/>
              <w:spacing w:line="273" w:lineRule="exact"/>
              <w:ind w:left="347"/>
              <w:rPr>
                <w:rFonts w:ascii="Times New Roman" w:hAnsi="Times New Roman" w:eastAsia="Times New Roman" w:cs="Times New Roman"/>
                <w:lang w:val="en-US" w:eastAsia="en-US"/>
              </w:rPr>
            </w:pPr>
            <w:r>
              <w:rPr>
                <w:rFonts w:ascii="Times New Roman" w:hAnsi="Times New Roman" w:eastAsia="Times New Roman" w:cs="Times New Roman"/>
                <w:lang w:val="en-US" w:eastAsia="en-US"/>
              </w:rPr>
              <w:t>(подпись)</w:t>
            </w:r>
          </w:p>
        </w:tc>
        <w:tc>
          <w:tcPr>
            <w:tcW w:w="852" w:type="dxa"/>
          </w:tcPr>
          <w:p w14:paraId="55BB8712">
            <w:pPr>
              <w:widowControl w:val="0"/>
              <w:autoSpaceDE w:val="0"/>
              <w:autoSpaceDN w:val="0"/>
              <w:rPr>
                <w:rFonts w:ascii="Times New Roman" w:hAnsi="Times New Roman" w:eastAsia="Times New Roman" w:cs="Times New Roman"/>
                <w:lang w:val="en-US" w:eastAsia="en-US"/>
              </w:rPr>
            </w:pPr>
          </w:p>
        </w:tc>
        <w:tc>
          <w:tcPr>
            <w:tcW w:w="2948" w:type="dxa"/>
            <w:tcBorders>
              <w:top w:val="single" w:color="000000" w:sz="4" w:space="0"/>
            </w:tcBorders>
          </w:tcPr>
          <w:p w14:paraId="516B29E8">
            <w:pPr>
              <w:widowControl w:val="0"/>
              <w:autoSpaceDE w:val="0"/>
              <w:autoSpaceDN w:val="0"/>
              <w:spacing w:line="273" w:lineRule="exact"/>
              <w:ind w:left="220"/>
              <w:rPr>
                <w:rFonts w:ascii="Times New Roman" w:hAnsi="Times New Roman" w:eastAsia="Times New Roman" w:cs="Times New Roman"/>
                <w:lang w:val="ru-RU" w:eastAsia="en-US"/>
              </w:rPr>
            </w:pPr>
            <w:r>
              <w:rPr>
                <w:rFonts w:ascii="Times New Roman" w:hAnsi="Times New Roman" w:eastAsia="Times New Roman" w:cs="Times New Roman"/>
                <w:lang w:val="ru-RU" w:eastAsia="en-US"/>
              </w:rPr>
              <w:t>(фамилия, имя, отчество</w:t>
            </w:r>
          </w:p>
          <w:p w14:paraId="1E632EF3">
            <w:pPr>
              <w:widowControl w:val="0"/>
              <w:autoSpaceDE w:val="0"/>
              <w:autoSpaceDN w:val="0"/>
              <w:spacing w:line="256" w:lineRule="exact"/>
              <w:ind w:left="122"/>
              <w:rPr>
                <w:rFonts w:ascii="Times New Roman" w:hAnsi="Times New Roman" w:eastAsia="Times New Roman" w:cs="Times New Roman"/>
                <w:lang w:val="ru-RU" w:eastAsia="en-US"/>
              </w:rPr>
            </w:pPr>
            <w:r>
              <w:rPr>
                <w:rFonts w:ascii="Times New Roman" w:hAnsi="Times New Roman" w:eastAsia="Times New Roman" w:cs="Times New Roman"/>
                <w:lang w:val="ru-RU" w:eastAsia="en-US"/>
              </w:rPr>
              <w:t>(последнее-при наличии)</w:t>
            </w:r>
          </w:p>
        </w:tc>
      </w:tr>
    </w:tbl>
    <w:p w14:paraId="3B9FC294">
      <w:pPr>
        <w:widowControl w:val="0"/>
        <w:autoSpaceDE w:val="0"/>
        <w:autoSpaceDN w:val="0"/>
        <w:ind w:left="204"/>
        <w:rPr>
          <w:sz w:val="26"/>
        </w:rPr>
      </w:pPr>
      <w:r>
        <w:rPr>
          <w:sz w:val="22"/>
        </w:rPr>
        <mc:AlternateContent>
          <mc:Choice Requires="wps">
            <w:drawing>
              <wp:anchor distT="0" distB="0" distL="114300" distR="114300" simplePos="0" relativeHeight="251667456" behindDoc="1" locked="0" layoutInCell="1" allowOverlap="1">
                <wp:simplePos x="0" y="0"/>
                <wp:positionH relativeFrom="page">
                  <wp:posOffset>845820</wp:posOffset>
                </wp:positionH>
                <wp:positionV relativeFrom="paragraph">
                  <wp:posOffset>-904875</wp:posOffset>
                </wp:positionV>
                <wp:extent cx="2061845" cy="1270"/>
                <wp:effectExtent l="7620" t="9525" r="6985" b="8255"/>
                <wp:wrapNone/>
                <wp:docPr id="40" name="AutoShape 33"/>
                <wp:cNvGraphicFramePr/>
                <a:graphic xmlns:a="http://schemas.openxmlformats.org/drawingml/2006/main">
                  <a:graphicData uri="http://schemas.microsoft.com/office/word/2010/wordprocessingShape">
                    <wps:wsp>
                      <wps:cNvSpPr/>
                      <wps:spPr bwMode="auto">
                        <a:xfrm>
                          <a:off x="0" y="0"/>
                          <a:ext cx="2061845" cy="1270"/>
                        </a:xfrm>
                        <a:custGeom>
                          <a:avLst/>
                          <a:gdLst>
                            <a:gd name="T0" fmla="*/ 0 w 3247"/>
                            <a:gd name="T1" fmla="*/ 0 h 1270"/>
                            <a:gd name="T2" fmla="*/ 658495 w 3247"/>
                            <a:gd name="T3" fmla="*/ 0 h 1270"/>
                            <a:gd name="T4" fmla="*/ 659765 w 3247"/>
                            <a:gd name="T5" fmla="*/ 0 h 1270"/>
                            <a:gd name="T6" fmla="*/ 1153795 w 3247"/>
                            <a:gd name="T7" fmla="*/ 0 h 1270"/>
                            <a:gd name="T8" fmla="*/ 1155065 w 3247"/>
                            <a:gd name="T9" fmla="*/ 0 h 1270"/>
                            <a:gd name="T10" fmla="*/ 1483995 w 3247"/>
                            <a:gd name="T11" fmla="*/ 0 h 1270"/>
                            <a:gd name="T12" fmla="*/ 1485900 w 3247"/>
                            <a:gd name="T13" fmla="*/ 0 h 1270"/>
                            <a:gd name="T14" fmla="*/ 2061845 w 3247"/>
                            <a:gd name="T15" fmla="*/ 0 h 1270"/>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3247" h="1270">
                              <a:moveTo>
                                <a:pt x="0" y="0"/>
                              </a:moveTo>
                              <a:lnTo>
                                <a:pt x="1037" y="0"/>
                              </a:lnTo>
                              <a:moveTo>
                                <a:pt x="1039" y="0"/>
                              </a:moveTo>
                              <a:lnTo>
                                <a:pt x="1817" y="0"/>
                              </a:lnTo>
                              <a:moveTo>
                                <a:pt x="1819" y="0"/>
                              </a:moveTo>
                              <a:lnTo>
                                <a:pt x="2337" y="0"/>
                              </a:lnTo>
                              <a:moveTo>
                                <a:pt x="2340" y="0"/>
                              </a:moveTo>
                              <a:lnTo>
                                <a:pt x="3247" y="0"/>
                              </a:lnTo>
                            </a:path>
                          </a:pathLst>
                        </a:custGeom>
                        <a:noFill/>
                        <a:ln w="6584">
                          <a:solidFill>
                            <a:srgbClr val="000000"/>
                          </a:solidFill>
                          <a:round/>
                        </a:ln>
                      </wps:spPr>
                      <wps:bodyPr rot="0" vert="horz" wrap="square" lIns="91440" tIns="45720" rIns="91440" bIns="45720" anchor="t" anchorCtr="0" upright="1">
                        <a:noAutofit/>
                      </wps:bodyPr>
                    </wps:wsp>
                  </a:graphicData>
                </a:graphic>
              </wp:anchor>
            </w:drawing>
          </mc:Choice>
          <mc:Fallback>
            <w:pict>
              <v:shape id="AutoShape 33" o:spid="_x0000_s1026" o:spt="100" style="position:absolute;left:0pt;margin-left:66.6pt;margin-top:-71.25pt;height:0.1pt;width:162.35pt;mso-position-horizontal-relative:page;z-index:-251649024;mso-width-relative:page;mso-height-relative:page;" filled="f" stroked="t" coordsize="3247,1270" o:gfxdata="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" path="m0,0l1037,0m1039,0l1817,0m1819,0l2337,0m2340,0l3247,0e">
                <v:path o:connectlocs="0,0;418144325,0;418950775,0;732659825,0;733466275,0;942336825,0;943546500,0;1309271575,0" o:connectangles="0,0,0,0,0,0,0,0"/>
                <v:fill on="f" focussize="0,0"/>
                <v:stroke weight="0.518425196850394pt" color="#000000" joinstyle="round"/>
                <v:imagedata o:title=""/>
                <o:lock v:ext="edit" aspectratio="f"/>
              </v:shape>
            </w:pict>
          </mc:Fallback>
        </mc:AlternateContent>
      </w:r>
      <w:r>
        <w:rPr>
          <w:sz w:val="26"/>
        </w:rPr>
        <w:t>Дата</w:t>
      </w:r>
    </w:p>
    <w:p w14:paraId="7CFDD62C">
      <w:pPr>
        <w:widowControl w:val="0"/>
        <w:autoSpaceDE w:val="0"/>
        <w:autoSpaceDN w:val="0"/>
        <w:spacing w:line="269" w:lineRule="exact"/>
        <w:ind w:left="139"/>
        <w:rPr>
          <w:rFonts w:ascii="Microsoft Sans Serif"/>
        </w:rPr>
      </w:pPr>
    </w:p>
    <w:p w14:paraId="07A2C130">
      <w:pPr>
        <w:widowControl w:val="0"/>
        <w:autoSpaceDE w:val="0"/>
        <w:autoSpaceDN w:val="0"/>
        <w:spacing w:line="228" w:lineRule="exact"/>
        <w:ind w:left="139"/>
        <w:jc w:val="both"/>
        <w:rPr>
          <w:spacing w:val="-4"/>
          <w:sz w:val="20"/>
        </w:rPr>
      </w:pPr>
      <w:r>
        <w:rPr>
          <w:spacing w:val="-4"/>
          <w:sz w:val="20"/>
          <w:vertAlign w:val="superscript"/>
        </w:rPr>
        <w:t>1</w:t>
      </w:r>
      <w:r>
        <w:rPr>
          <w:sz w:val="20"/>
        </w:rPr>
        <w:t>Указывается</w:t>
      </w:r>
      <w:r>
        <w:rPr>
          <w:spacing w:val="-4"/>
          <w:sz w:val="20"/>
        </w:rPr>
        <w:t xml:space="preserve"> цель обращения </w:t>
      </w:r>
    </w:p>
    <w:p w14:paraId="149D80C9">
      <w:pPr>
        <w:widowControl w:val="0"/>
        <w:autoSpaceDE w:val="0"/>
        <w:autoSpaceDN w:val="0"/>
        <w:ind w:left="139" w:right="186"/>
        <w:jc w:val="both"/>
        <w:rPr>
          <w:sz w:val="20"/>
        </w:rPr>
      </w:pPr>
      <w:r>
        <w:rPr>
          <w:sz w:val="20"/>
          <w:vertAlign w:val="superscript"/>
        </w:rPr>
        <w:t>2</w:t>
      </w:r>
      <w:r>
        <w:rPr>
          <w:sz w:val="20"/>
        </w:rPr>
        <w:t>Указывается способ предоставления</w:t>
      </w:r>
    </w:p>
    <w:p w14:paraId="63483B1A">
      <w:pPr>
        <w:widowControl w:val="0"/>
        <w:autoSpaceDE w:val="0"/>
        <w:autoSpaceDN w:val="0"/>
        <w:ind w:left="139" w:right="186"/>
        <w:jc w:val="both"/>
      </w:pPr>
      <w:r>
        <w:rPr>
          <w:spacing w:val="-4"/>
          <w:sz w:val="20"/>
          <w:vertAlign w:val="superscript"/>
        </w:rPr>
        <w:t xml:space="preserve">3 </w:t>
      </w:r>
      <w:r>
        <w:rPr>
          <w:sz w:val="20"/>
        </w:rPr>
        <w:t xml:space="preserve">Указывается основание предоставления </w:t>
      </w:r>
      <w:r>
        <w:t>муниципального имущества в аренду</w:t>
      </w:r>
    </w:p>
    <w:p w14:paraId="14D03E53">
      <w:pPr>
        <w:widowControl w:val="0"/>
        <w:autoSpaceDE w:val="0"/>
        <w:autoSpaceDN w:val="0"/>
        <w:ind w:left="139" w:right="186"/>
        <w:jc w:val="both"/>
        <w:rPr>
          <w:sz w:val="27"/>
          <w:szCs w:val="27"/>
        </w:rPr>
      </w:pPr>
      <w:r>
        <w:rPr>
          <w:vertAlign w:val="superscript"/>
        </w:rPr>
        <w:t>4</w:t>
      </w:r>
      <w:r>
        <w:rPr>
          <w:sz w:val="20"/>
        </w:rPr>
        <w:t>Заявители, обратившиеся за заключением договора аренды муниципального имущества в соответствии с частью 9 статьи 17.1 Федерального закона от 26.07.2006 № 135-ФЗ «О защите конкуренции», в заявлении дополнительно указывают реквизиты заключенного договора аренды</w:t>
      </w:r>
    </w:p>
    <w:p w14:paraId="35658534">
      <w:pPr>
        <w:widowControl w:val="0"/>
        <w:autoSpaceDE w:val="0"/>
        <w:autoSpaceDN w:val="0"/>
        <w:rPr>
          <w:sz w:val="20"/>
          <w:szCs w:val="28"/>
        </w:rPr>
      </w:pPr>
    </w:p>
    <w:p w14:paraId="38EE666A">
      <w:pPr>
        <w:widowControl w:val="0"/>
        <w:autoSpaceDE w:val="0"/>
        <w:autoSpaceDN w:val="0"/>
        <w:rPr>
          <w:sz w:val="20"/>
          <w:szCs w:val="28"/>
        </w:rPr>
      </w:pPr>
    </w:p>
    <w:p w14:paraId="45ABA5C7">
      <w:pPr>
        <w:widowControl w:val="0"/>
        <w:autoSpaceDE w:val="0"/>
        <w:autoSpaceDN w:val="0"/>
        <w:spacing w:line="237" w:lineRule="auto"/>
        <w:ind w:left="139"/>
        <w:jc w:val="both"/>
      </w:pPr>
    </w:p>
    <w:p w14:paraId="53939A32">
      <w:pPr>
        <w:widowControl w:val="0"/>
        <w:autoSpaceDE w:val="0"/>
        <w:autoSpaceDN w:val="0"/>
        <w:spacing w:line="269" w:lineRule="exact"/>
        <w:ind w:left="139"/>
      </w:pPr>
    </w:p>
    <w:p w14:paraId="63BC2449">
      <w:r>
        <w:br w:type="page"/>
      </w:r>
    </w:p>
    <w:p w14:paraId="50D28CED">
      <w:pPr>
        <w:autoSpaceDE w:val="0"/>
        <w:autoSpaceDN w:val="0"/>
        <w:adjustRightInd w:val="0"/>
        <w:ind w:left="5670"/>
        <w:jc w:val="both"/>
        <w:outlineLvl w:val="1"/>
      </w:pPr>
      <w:r>
        <w:t>Приложение № 2</w:t>
      </w:r>
    </w:p>
    <w:p w14:paraId="0C059195">
      <w:pPr>
        <w:ind w:left="5670"/>
        <w:jc w:val="both"/>
      </w:pPr>
      <w:r>
        <w:t>к технологической схеме предоставления муниципальной услуги «Предоставление в аренду имущества, находящегося в муниципальной собственности, за исключением земельных участков» на территории муниципального образования «_____________»</w:t>
      </w:r>
    </w:p>
    <w:p w14:paraId="127932BA">
      <w:pPr>
        <w:ind w:left="5670"/>
        <w:jc w:val="both"/>
      </w:pPr>
    </w:p>
    <w:p w14:paraId="08BB9D12">
      <w:pPr>
        <w:autoSpaceDE w:val="0"/>
        <w:autoSpaceDN w:val="0"/>
        <w:adjustRightInd w:val="0"/>
        <w:jc w:val="right"/>
        <w:outlineLvl w:val="1"/>
        <w:rPr>
          <w:sz w:val="28"/>
          <w:szCs w:val="28"/>
        </w:rPr>
      </w:pPr>
    </w:p>
    <w:p w14:paraId="3991CDA3">
      <w:pPr>
        <w:spacing w:before="1"/>
        <w:ind w:left="5245" w:right="226"/>
        <w:rPr>
          <w:sz w:val="28"/>
          <w:szCs w:val="20"/>
        </w:rPr>
      </w:pPr>
      <w:r>
        <w:rPr>
          <w:sz w:val="28"/>
          <w:szCs w:val="20"/>
        </w:rPr>
        <w:t xml:space="preserve">кому: </w:t>
      </w:r>
      <w:r>
        <w:rPr>
          <w:b/>
          <w:i/>
          <w:sz w:val="28"/>
          <w:szCs w:val="20"/>
        </w:rPr>
        <w:t>МО «Теучежский район»</w:t>
      </w:r>
      <w:r>
        <w:rPr>
          <w:sz w:val="28"/>
          <w:szCs w:val="20"/>
        </w:rPr>
        <w:t>_____</w:t>
      </w:r>
    </w:p>
    <w:p w14:paraId="44E42244">
      <w:pPr>
        <w:spacing w:before="6"/>
        <w:ind w:left="5245"/>
        <w:rPr>
          <w:sz w:val="28"/>
          <w:szCs w:val="20"/>
        </w:rPr>
      </w:pPr>
      <w:r>
        <w:rPr>
          <w:sz w:val="28"/>
          <w:szCs w:val="20"/>
        </w:rPr>
        <mc:AlternateContent>
          <mc:Choice Requires="wps">
            <w:drawing>
              <wp:anchor distT="0" distB="0" distL="0" distR="0" simplePos="0" relativeHeight="251659264" behindDoc="1" locked="0" layoutInCell="1" allowOverlap="1">
                <wp:simplePos x="0" y="0"/>
                <wp:positionH relativeFrom="page">
                  <wp:posOffset>4015105</wp:posOffset>
                </wp:positionH>
                <wp:positionV relativeFrom="paragraph">
                  <wp:posOffset>200660</wp:posOffset>
                </wp:positionV>
                <wp:extent cx="3111500" cy="1270"/>
                <wp:effectExtent l="0" t="0" r="12700" b="17780"/>
                <wp:wrapTopAndBottom/>
                <wp:docPr id="39" name="Freeform 39"/>
                <wp:cNvGraphicFramePr/>
                <a:graphic xmlns:a="http://schemas.openxmlformats.org/drawingml/2006/main">
                  <a:graphicData uri="http://schemas.microsoft.com/office/word/2010/wordprocessingShape">
                    <wps:wsp>
                      <wps:cNvSpPr/>
                      <wps:spPr bwMode="auto">
                        <a:xfrm>
                          <a:off x="0" y="0"/>
                          <a:ext cx="3111500" cy="1270"/>
                        </a:xfrm>
                        <a:custGeom>
                          <a:avLst/>
                          <a:gdLst>
                            <a:gd name="T0" fmla="+- 0 6323 6323"/>
                            <a:gd name="T1" fmla="*/ T0 w 4900"/>
                            <a:gd name="T2" fmla="+- 0 11222 6323"/>
                            <a:gd name="T3" fmla="*/ T2 w 4900"/>
                          </a:gdLst>
                          <a:ahLst/>
                          <a:cxnLst>
                            <a:cxn ang="0">
                              <a:pos x="T1" y="0"/>
                            </a:cxn>
                            <a:cxn ang="0">
                              <a:pos x="T3" y="0"/>
                            </a:cxn>
                          </a:cxnLst>
                          <a:rect l="0" t="0" r="r" b="b"/>
                          <a:pathLst>
                            <a:path w="4900">
                              <a:moveTo>
                                <a:pt x="0" y="0"/>
                              </a:moveTo>
                              <a:lnTo>
                                <a:pt x="4899" y="0"/>
                              </a:lnTo>
                            </a:path>
                          </a:pathLst>
                        </a:custGeom>
                        <a:noFill/>
                        <a:ln w="7112">
                          <a:solidFill>
                            <a:srgbClr val="000000"/>
                          </a:solidFill>
                          <a:round/>
                        </a:ln>
                      </wps:spPr>
                      <wps:bodyPr rot="0" vert="horz" wrap="square" lIns="91440" tIns="45720" rIns="91440" bIns="45720" anchor="t" anchorCtr="0" upright="1">
                        <a:noAutofit/>
                      </wps:bodyPr>
                    </wps:wsp>
                  </a:graphicData>
                </a:graphic>
              </wp:anchor>
            </w:drawing>
          </mc:Choice>
          <mc:Fallback>
            <w:pict>
              <v:shape id="Freeform 39" o:spid="_x0000_s1026" o:spt="100" style="position:absolute;left:0pt;margin-left:316.15pt;margin-top:15.8pt;height:0.1pt;width:245pt;mso-position-horizontal-relative:page;mso-wrap-distance-bottom:0pt;mso-wrap-distance-top:0pt;z-index:-251657216;mso-width-relative:page;mso-height-relative:page;" filled="f" stroked="t" coordsize="4900,1" o:gfxdata="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" path="m0,0l4899,0e">
                <v:path o:connectlocs="0,0;3110865,0" o:connectangles="0,0"/>
                <v:fill on="f" focussize="0,0"/>
                <v:stroke weight="0.56pt" color="#000000" joinstyle="round"/>
                <v:imagedata o:title=""/>
                <o:lock v:ext="edit" aspectratio="f"/>
                <w10:wrap type="topAndBottom"/>
              </v:shape>
            </w:pict>
          </mc:Fallback>
        </mc:AlternateContent>
      </w:r>
      <w:r>
        <w:rPr>
          <w:sz w:val="28"/>
          <w:szCs w:val="20"/>
        </w:rPr>
        <w:t>(</w:t>
      </w:r>
      <w:r>
        <w:rPr>
          <w:i/>
          <w:sz w:val="20"/>
          <w:szCs w:val="20"/>
        </w:rPr>
        <w:t>наименование Уполномоченного органа</w:t>
      </w:r>
      <w:r>
        <w:rPr>
          <w:sz w:val="28"/>
          <w:szCs w:val="20"/>
        </w:rPr>
        <w:t>)</w:t>
      </w:r>
    </w:p>
    <w:p w14:paraId="41474380">
      <w:pPr>
        <w:spacing w:before="6"/>
        <w:ind w:left="5245"/>
        <w:rPr>
          <w:sz w:val="28"/>
          <w:szCs w:val="20"/>
        </w:rPr>
      </w:pPr>
      <w:r>
        <w:rPr>
          <w:sz w:val="28"/>
          <w:szCs w:val="20"/>
        </w:rPr>
        <w:t xml:space="preserve">От кого:__ </w:t>
      </w:r>
      <w:r>
        <w:rPr>
          <w:b/>
          <w:i/>
          <w:sz w:val="28"/>
          <w:szCs w:val="20"/>
        </w:rPr>
        <w:t>Иванов Иван Иванович</w:t>
      </w:r>
      <w:r>
        <w:rPr>
          <w:sz w:val="28"/>
          <w:szCs w:val="20"/>
        </w:rPr>
        <w:t>_____</w:t>
      </w:r>
    </w:p>
    <w:p w14:paraId="20375259">
      <w:pPr>
        <w:spacing w:line="20" w:lineRule="exact"/>
        <w:ind w:left="5245"/>
        <w:rPr>
          <w:sz w:val="2"/>
          <w:szCs w:val="20"/>
        </w:rPr>
      </w:pPr>
    </w:p>
    <w:p w14:paraId="596BB374">
      <w:pPr>
        <w:spacing w:before="9"/>
        <w:ind w:left="5245"/>
        <w:rPr>
          <w:b/>
          <w:i/>
          <w:szCs w:val="20"/>
        </w:rPr>
      </w:pPr>
      <w:r>
        <w:rPr>
          <w:b/>
          <w:i/>
          <w:sz w:val="28"/>
          <w:szCs w:val="20"/>
        </w:rPr>
        <mc:AlternateContent>
          <mc:Choice Requires="wps">
            <w:drawing>
              <wp:anchor distT="0" distB="0" distL="0" distR="0" simplePos="0" relativeHeight="251660288" behindDoc="1" locked="0" layoutInCell="1" allowOverlap="1">
                <wp:simplePos x="0" y="0"/>
                <wp:positionH relativeFrom="page">
                  <wp:posOffset>4015105</wp:posOffset>
                </wp:positionH>
                <wp:positionV relativeFrom="paragraph">
                  <wp:posOffset>194945</wp:posOffset>
                </wp:positionV>
                <wp:extent cx="3111500" cy="1270"/>
                <wp:effectExtent l="0" t="0" r="12700" b="17780"/>
                <wp:wrapTopAndBottom/>
                <wp:docPr id="38" name="Freeform 40"/>
                <wp:cNvGraphicFramePr/>
                <a:graphic xmlns:a="http://schemas.openxmlformats.org/drawingml/2006/main">
                  <a:graphicData uri="http://schemas.microsoft.com/office/word/2010/wordprocessingShape">
                    <wps:wsp>
                      <wps:cNvSpPr/>
                      <wps:spPr bwMode="auto">
                        <a:xfrm>
                          <a:off x="0" y="0"/>
                          <a:ext cx="3111500" cy="1270"/>
                        </a:xfrm>
                        <a:custGeom>
                          <a:avLst/>
                          <a:gdLst>
                            <a:gd name="T0" fmla="+- 0 6323 6323"/>
                            <a:gd name="T1" fmla="*/ T0 w 4900"/>
                            <a:gd name="T2" fmla="+- 0 11222 6323"/>
                            <a:gd name="T3" fmla="*/ T2 w 4900"/>
                          </a:gdLst>
                          <a:ahLst/>
                          <a:cxnLst>
                            <a:cxn ang="0">
                              <a:pos x="T1" y="0"/>
                            </a:cxn>
                            <a:cxn ang="0">
                              <a:pos x="T3" y="0"/>
                            </a:cxn>
                          </a:cxnLst>
                          <a:rect l="0" t="0" r="r" b="b"/>
                          <a:pathLst>
                            <a:path w="4900">
                              <a:moveTo>
                                <a:pt x="0" y="0"/>
                              </a:moveTo>
                              <a:lnTo>
                                <a:pt x="4899" y="0"/>
                              </a:lnTo>
                            </a:path>
                          </a:pathLst>
                        </a:custGeom>
                        <a:noFill/>
                        <a:ln w="7112">
                          <a:solidFill>
                            <a:srgbClr val="000000"/>
                          </a:solidFill>
                          <a:round/>
                        </a:ln>
                      </wps:spPr>
                      <wps:bodyPr rot="0" vert="horz" wrap="square" lIns="91440" tIns="45720" rIns="91440" bIns="45720" anchor="t" anchorCtr="0" upright="1">
                        <a:noAutofit/>
                      </wps:bodyPr>
                    </wps:wsp>
                  </a:graphicData>
                </a:graphic>
              </wp:anchor>
            </w:drawing>
          </mc:Choice>
          <mc:Fallback>
            <w:pict>
              <v:shape id="Freeform 40" o:spid="_x0000_s1026" o:spt="100" style="position:absolute;left:0pt;margin-left:316.15pt;margin-top:15.35pt;height:0.1pt;width:245pt;mso-position-horizontal-relative:page;mso-wrap-distance-bottom:0pt;mso-wrap-distance-top:0pt;z-index:-251656192;mso-width-relative:page;mso-height-relative:page;" filled="f" stroked="t" coordsize="4900,1" o:gfxdata="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" path="m0,0l4899,0e">
                <v:path o:connectlocs="0,0;3110865,0" o:connectangles="0,0"/>
                <v:fill on="f" focussize="0,0"/>
                <v:stroke weight="0.56pt" color="#000000" joinstyle="round"/>
                <v:imagedata o:title=""/>
                <o:lock v:ext="edit" aspectratio="f"/>
                <w10:wrap type="topAndBottom"/>
              </v:shape>
            </w:pict>
          </mc:Fallback>
        </mc:AlternateContent>
      </w:r>
      <w:r>
        <w:rPr>
          <w:b/>
          <w:i/>
          <w:szCs w:val="20"/>
        </w:rPr>
        <w:t>паспорт 7901 0000000 выдан МВД</w:t>
      </w:r>
    </w:p>
    <w:p w14:paraId="3DBAAD78">
      <w:pPr>
        <w:spacing w:line="182" w:lineRule="exact"/>
        <w:ind w:left="5245"/>
        <w:rPr>
          <w:i/>
          <w:sz w:val="18"/>
          <w:szCs w:val="20"/>
        </w:rPr>
      </w:pPr>
      <w:r>
        <w:rPr>
          <w:i/>
          <w:sz w:val="18"/>
          <w:szCs w:val="20"/>
        </w:rPr>
        <w:t>(полное наименование, ИНН, ОГРН юридического лица, ИП)</w:t>
      </w:r>
    </w:p>
    <w:p w14:paraId="18F33292">
      <w:pPr>
        <w:spacing w:before="4"/>
        <w:ind w:left="5245"/>
        <w:rPr>
          <w:b/>
          <w:i/>
          <w:sz w:val="23"/>
          <w:szCs w:val="20"/>
        </w:rPr>
      </w:pPr>
      <w:r>
        <w:rPr>
          <w:b/>
          <w:sz w:val="28"/>
          <w:szCs w:val="20"/>
        </w:rPr>
        <mc:AlternateContent>
          <mc:Choice Requires="wps">
            <w:drawing>
              <wp:anchor distT="0" distB="0" distL="0" distR="0" simplePos="0" relativeHeight="251661312" behindDoc="1" locked="0" layoutInCell="1" allowOverlap="1">
                <wp:simplePos x="0" y="0"/>
                <wp:positionH relativeFrom="page">
                  <wp:posOffset>4015105</wp:posOffset>
                </wp:positionH>
                <wp:positionV relativeFrom="paragraph">
                  <wp:posOffset>199390</wp:posOffset>
                </wp:positionV>
                <wp:extent cx="3201670" cy="1270"/>
                <wp:effectExtent l="0" t="0" r="17780" b="17780"/>
                <wp:wrapTopAndBottom/>
                <wp:docPr id="37" name="Freeform 41"/>
                <wp:cNvGraphicFramePr/>
                <a:graphic xmlns:a="http://schemas.openxmlformats.org/drawingml/2006/main">
                  <a:graphicData uri="http://schemas.microsoft.com/office/word/2010/wordprocessingShape">
                    <wps:wsp>
                      <wps:cNvSpPr/>
                      <wps:spPr bwMode="auto">
                        <a:xfrm>
                          <a:off x="0" y="0"/>
                          <a:ext cx="3201670" cy="1270"/>
                        </a:xfrm>
                        <a:custGeom>
                          <a:avLst/>
                          <a:gdLst>
                            <a:gd name="T0" fmla="+- 0 6323 6323"/>
                            <a:gd name="T1" fmla="*/ T0 w 5042"/>
                            <a:gd name="T2" fmla="+- 0 11365 6323"/>
                            <a:gd name="T3" fmla="*/ T2 w 5042"/>
                          </a:gdLst>
                          <a:ahLst/>
                          <a:cxnLst>
                            <a:cxn ang="0">
                              <a:pos x="T1" y="0"/>
                            </a:cxn>
                            <a:cxn ang="0">
                              <a:pos x="T3" y="0"/>
                            </a:cxn>
                          </a:cxnLst>
                          <a:rect l="0" t="0" r="r" b="b"/>
                          <a:pathLst>
                            <a:path w="5042">
                              <a:moveTo>
                                <a:pt x="0" y="0"/>
                              </a:moveTo>
                              <a:lnTo>
                                <a:pt x="5042" y="0"/>
                              </a:lnTo>
                            </a:path>
                          </a:pathLst>
                        </a:custGeom>
                        <a:noFill/>
                        <a:ln w="7112">
                          <a:solidFill>
                            <a:srgbClr val="000000"/>
                          </a:solidFill>
                          <a:round/>
                        </a:ln>
                      </wps:spPr>
                      <wps:bodyPr rot="0" vert="horz" wrap="square" lIns="91440" tIns="45720" rIns="91440" bIns="45720" anchor="t" anchorCtr="0" upright="1">
                        <a:noAutofit/>
                      </wps:bodyPr>
                    </wps:wsp>
                  </a:graphicData>
                </a:graphic>
              </wp:anchor>
            </w:drawing>
          </mc:Choice>
          <mc:Fallback>
            <w:pict>
              <v:shape id="Freeform 41" o:spid="_x0000_s1026" o:spt="100" style="position:absolute;left:0pt;margin-left:316.15pt;margin-top:15.7pt;height:0.1pt;width:252.1pt;mso-position-horizontal-relative:page;mso-wrap-distance-bottom:0pt;mso-wrap-distance-top:0pt;z-index:-251655168;mso-width-relative:page;mso-height-relative:page;" filled="f" stroked="t" coordsize="5042,1" o:gfxdata="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" path="m0,0l5042,0e">
                <v:path o:connectlocs="0,0;3201670,0" o:connectangles="0,0"/>
                <v:fill on="f" focussize="0,0"/>
                <v:stroke weight="0.56pt" color="#000000" joinstyle="round"/>
                <v:imagedata o:title=""/>
                <o:lock v:ext="edit" aspectratio="f"/>
                <w10:wrap type="topAndBottom"/>
              </v:shape>
            </w:pict>
          </mc:Fallback>
        </mc:AlternateContent>
      </w:r>
      <w:r>
        <w:rPr>
          <w:b/>
          <w:sz w:val="28"/>
          <w:szCs w:val="20"/>
        </w:rPr>
        <mc:AlternateContent>
          <mc:Choice Requires="wps">
            <w:drawing>
              <wp:anchor distT="0" distB="0" distL="0" distR="0" simplePos="0" relativeHeight="251662336" behindDoc="1" locked="0" layoutInCell="1" allowOverlap="1">
                <wp:simplePos x="0" y="0"/>
                <wp:positionH relativeFrom="page">
                  <wp:posOffset>4015105</wp:posOffset>
                </wp:positionH>
                <wp:positionV relativeFrom="paragraph">
                  <wp:posOffset>403225</wp:posOffset>
                </wp:positionV>
                <wp:extent cx="3023235" cy="1270"/>
                <wp:effectExtent l="0" t="0" r="24765" b="17780"/>
                <wp:wrapTopAndBottom/>
                <wp:docPr id="36" name="Freeform 42"/>
                <wp:cNvGraphicFramePr/>
                <a:graphic xmlns:a="http://schemas.openxmlformats.org/drawingml/2006/main">
                  <a:graphicData uri="http://schemas.microsoft.com/office/word/2010/wordprocessingShape">
                    <wps:wsp>
                      <wps:cNvSpPr/>
                      <wps:spPr bwMode="auto">
                        <a:xfrm>
                          <a:off x="0" y="0"/>
                          <a:ext cx="3023235" cy="1270"/>
                        </a:xfrm>
                        <a:custGeom>
                          <a:avLst/>
                          <a:gdLst>
                            <a:gd name="T0" fmla="+- 0 6323 6323"/>
                            <a:gd name="T1" fmla="*/ T0 w 4761"/>
                            <a:gd name="T2" fmla="+- 0 11083 6323"/>
                            <a:gd name="T3" fmla="*/ T2 w 4761"/>
                          </a:gdLst>
                          <a:ahLst/>
                          <a:cxnLst>
                            <a:cxn ang="0">
                              <a:pos x="T1" y="0"/>
                            </a:cxn>
                            <a:cxn ang="0">
                              <a:pos x="T3" y="0"/>
                            </a:cxn>
                          </a:cxnLst>
                          <a:rect l="0" t="0" r="r" b="b"/>
                          <a:pathLst>
                            <a:path w="4761">
                              <a:moveTo>
                                <a:pt x="0" y="0"/>
                              </a:moveTo>
                              <a:lnTo>
                                <a:pt x="4760" y="0"/>
                              </a:lnTo>
                            </a:path>
                          </a:pathLst>
                        </a:custGeom>
                        <a:noFill/>
                        <a:ln w="7112">
                          <a:solidFill>
                            <a:srgbClr val="000000"/>
                          </a:solidFill>
                          <a:round/>
                        </a:ln>
                      </wps:spPr>
                      <wps:bodyPr rot="0" vert="horz" wrap="square" lIns="91440" tIns="45720" rIns="91440" bIns="45720" anchor="t" anchorCtr="0" upright="1">
                        <a:noAutofit/>
                      </wps:bodyPr>
                    </wps:wsp>
                  </a:graphicData>
                </a:graphic>
              </wp:anchor>
            </w:drawing>
          </mc:Choice>
          <mc:Fallback>
            <w:pict>
              <v:shape id="Freeform 42" o:spid="_x0000_s1026" o:spt="100" style="position:absolute;left:0pt;margin-left:316.15pt;margin-top:31.75pt;height:0.1pt;width:238.05pt;mso-position-horizontal-relative:page;mso-wrap-distance-bottom:0pt;mso-wrap-distance-top:0pt;z-index:-251654144;mso-width-relative:page;mso-height-relative:page;" filled="f" stroked="t" coordsize="4761,1" o:gfxdata="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" path="m0,0l4760,0e">
                <v:path o:connectlocs="0,0;3022600,0" o:connectangles="0,0"/>
                <v:fill on="f" focussize="0,0"/>
                <v:stroke weight="0.56pt" color="#000000" joinstyle="round"/>
                <v:imagedata o:title=""/>
                <o:lock v:ext="edit" aspectratio="f"/>
                <w10:wrap type="topAndBottom"/>
              </v:shape>
            </w:pict>
          </mc:Fallback>
        </mc:AlternateContent>
      </w:r>
      <w:r>
        <w:rPr>
          <w:b/>
          <w:i/>
          <w:sz w:val="23"/>
          <w:szCs w:val="20"/>
        </w:rPr>
        <w:t>по Республике Адыгея 10.01.2010</w:t>
      </w:r>
    </w:p>
    <w:p w14:paraId="14CA98B7">
      <w:pPr>
        <w:ind w:left="5245"/>
        <w:rPr>
          <w:b/>
          <w:i/>
          <w:sz w:val="21"/>
          <w:szCs w:val="20"/>
        </w:rPr>
      </w:pPr>
      <w:r>
        <w:rPr>
          <w:b/>
          <w:i/>
          <w:sz w:val="21"/>
          <w:szCs w:val="20"/>
        </w:rPr>
        <w:t>тел. 8 -928-468-00-00</w:t>
      </w:r>
    </w:p>
    <w:p w14:paraId="342817C5">
      <w:pPr>
        <w:spacing w:line="179" w:lineRule="exact"/>
        <w:ind w:left="5245"/>
        <w:rPr>
          <w:i/>
          <w:sz w:val="18"/>
          <w:szCs w:val="20"/>
        </w:rPr>
      </w:pPr>
      <w:r>
        <w:rPr>
          <w:i/>
          <w:sz w:val="18"/>
          <w:szCs w:val="20"/>
        </w:rPr>
        <w:t>(контактный телефон, электронная почта, почтовый адрес)</w:t>
      </w:r>
    </w:p>
    <w:p w14:paraId="11947B85">
      <w:pPr>
        <w:spacing w:before="4"/>
        <w:ind w:left="5245"/>
        <w:rPr>
          <w:b/>
          <w:i/>
          <w:sz w:val="23"/>
          <w:szCs w:val="20"/>
        </w:rPr>
      </w:pPr>
      <w:r>
        <w:rPr>
          <w:b/>
          <w:sz w:val="28"/>
          <w:szCs w:val="20"/>
        </w:rPr>
        <mc:AlternateContent>
          <mc:Choice Requires="wps">
            <w:drawing>
              <wp:anchor distT="0" distB="0" distL="0" distR="0" simplePos="0" relativeHeight="251663360" behindDoc="1" locked="0" layoutInCell="1" allowOverlap="1">
                <wp:simplePos x="0" y="0"/>
                <wp:positionH relativeFrom="page">
                  <wp:posOffset>4015105</wp:posOffset>
                </wp:positionH>
                <wp:positionV relativeFrom="paragraph">
                  <wp:posOffset>199390</wp:posOffset>
                </wp:positionV>
                <wp:extent cx="3201035" cy="1270"/>
                <wp:effectExtent l="0" t="0" r="18415" b="17780"/>
                <wp:wrapTopAndBottom/>
                <wp:docPr id="35" name="Freeform 43"/>
                <wp:cNvGraphicFramePr/>
                <a:graphic xmlns:a="http://schemas.openxmlformats.org/drawingml/2006/main">
                  <a:graphicData uri="http://schemas.microsoft.com/office/word/2010/wordprocessingShape">
                    <wps:wsp>
                      <wps:cNvSpPr/>
                      <wps:spPr bwMode="auto">
                        <a:xfrm>
                          <a:off x="0" y="0"/>
                          <a:ext cx="3201035" cy="1270"/>
                        </a:xfrm>
                        <a:custGeom>
                          <a:avLst/>
                          <a:gdLst>
                            <a:gd name="T0" fmla="+- 0 6323 6323"/>
                            <a:gd name="T1" fmla="*/ T0 w 5041"/>
                            <a:gd name="T2" fmla="+- 0 11364 6323"/>
                            <a:gd name="T3" fmla="*/ T2 w 5041"/>
                          </a:gdLst>
                          <a:ahLst/>
                          <a:cxnLst>
                            <a:cxn ang="0">
                              <a:pos x="T1" y="0"/>
                            </a:cxn>
                            <a:cxn ang="0">
                              <a:pos x="T3" y="0"/>
                            </a:cxn>
                          </a:cxnLst>
                          <a:rect l="0" t="0" r="r" b="b"/>
                          <a:pathLst>
                            <a:path w="5041">
                              <a:moveTo>
                                <a:pt x="0" y="0"/>
                              </a:moveTo>
                              <a:lnTo>
                                <a:pt x="5041" y="0"/>
                              </a:lnTo>
                            </a:path>
                          </a:pathLst>
                        </a:custGeom>
                        <a:noFill/>
                        <a:ln w="7112">
                          <a:solidFill>
                            <a:srgbClr val="000000"/>
                          </a:solidFill>
                          <a:round/>
                        </a:ln>
                      </wps:spPr>
                      <wps:bodyPr rot="0" vert="horz" wrap="square" lIns="91440" tIns="45720" rIns="91440" bIns="45720" anchor="t" anchorCtr="0" upright="1">
                        <a:noAutofit/>
                      </wps:bodyPr>
                    </wps:wsp>
                  </a:graphicData>
                </a:graphic>
              </wp:anchor>
            </w:drawing>
          </mc:Choice>
          <mc:Fallback>
            <w:pict>
              <v:shape id="Freeform 43" o:spid="_x0000_s1026" o:spt="100" style="position:absolute;left:0pt;margin-left:316.15pt;margin-top:15.7pt;height:0.1pt;width:252.05pt;mso-position-horizontal-relative:page;mso-wrap-distance-bottom:0pt;mso-wrap-distance-top:0pt;z-index:-251653120;mso-width-relative:page;mso-height-relative:page;" filled="f" stroked="t" coordsize="5041,1" o:gfxdata="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" path="m0,0l5041,0e">
                <v:path o:connectlocs="0,0;3201035,0" o:connectangles="0,0"/>
                <v:fill on="f" focussize="0,0"/>
                <v:stroke weight="0.56pt" color="#000000" joinstyle="round"/>
                <v:imagedata o:title=""/>
                <o:lock v:ext="edit" aspectratio="f"/>
                <w10:wrap type="topAndBottom"/>
              </v:shape>
            </w:pict>
          </mc:Fallback>
        </mc:AlternateContent>
      </w:r>
      <w:r>
        <w:rPr>
          <w:b/>
          <w:sz w:val="28"/>
          <w:szCs w:val="20"/>
        </w:rPr>
        <mc:AlternateContent>
          <mc:Choice Requires="wps">
            <w:drawing>
              <wp:anchor distT="0" distB="0" distL="0" distR="0" simplePos="0" relativeHeight="251664384" behindDoc="1" locked="0" layoutInCell="1" allowOverlap="1">
                <wp:simplePos x="0" y="0"/>
                <wp:positionH relativeFrom="page">
                  <wp:posOffset>4015105</wp:posOffset>
                </wp:positionH>
                <wp:positionV relativeFrom="paragraph">
                  <wp:posOffset>403225</wp:posOffset>
                </wp:positionV>
                <wp:extent cx="3023235" cy="1270"/>
                <wp:effectExtent l="0" t="0" r="24765" b="17780"/>
                <wp:wrapTopAndBottom/>
                <wp:docPr id="34" name="Freeform 44"/>
                <wp:cNvGraphicFramePr/>
                <a:graphic xmlns:a="http://schemas.openxmlformats.org/drawingml/2006/main">
                  <a:graphicData uri="http://schemas.microsoft.com/office/word/2010/wordprocessingShape">
                    <wps:wsp>
                      <wps:cNvSpPr/>
                      <wps:spPr bwMode="auto">
                        <a:xfrm>
                          <a:off x="0" y="0"/>
                          <a:ext cx="3023235" cy="1270"/>
                        </a:xfrm>
                        <a:custGeom>
                          <a:avLst/>
                          <a:gdLst>
                            <a:gd name="T0" fmla="+- 0 6323 6323"/>
                            <a:gd name="T1" fmla="*/ T0 w 4761"/>
                            <a:gd name="T2" fmla="+- 0 11083 6323"/>
                            <a:gd name="T3" fmla="*/ T2 w 4761"/>
                          </a:gdLst>
                          <a:ahLst/>
                          <a:cxnLst>
                            <a:cxn ang="0">
                              <a:pos x="T1" y="0"/>
                            </a:cxn>
                            <a:cxn ang="0">
                              <a:pos x="T3" y="0"/>
                            </a:cxn>
                          </a:cxnLst>
                          <a:rect l="0" t="0" r="r" b="b"/>
                          <a:pathLst>
                            <a:path w="4761">
                              <a:moveTo>
                                <a:pt x="0" y="0"/>
                              </a:moveTo>
                              <a:lnTo>
                                <a:pt x="4760" y="0"/>
                              </a:lnTo>
                            </a:path>
                          </a:pathLst>
                        </a:custGeom>
                        <a:noFill/>
                        <a:ln w="7112">
                          <a:solidFill>
                            <a:srgbClr val="000000"/>
                          </a:solidFill>
                          <a:round/>
                        </a:ln>
                      </wps:spPr>
                      <wps:bodyPr rot="0" vert="horz" wrap="square" lIns="91440" tIns="45720" rIns="91440" bIns="45720" anchor="t" anchorCtr="0" upright="1">
                        <a:noAutofit/>
                      </wps:bodyPr>
                    </wps:wsp>
                  </a:graphicData>
                </a:graphic>
              </wp:anchor>
            </w:drawing>
          </mc:Choice>
          <mc:Fallback>
            <w:pict>
              <v:shape id="Freeform 44" o:spid="_x0000_s1026" o:spt="100" style="position:absolute;left:0pt;margin-left:316.15pt;margin-top:31.75pt;height:0.1pt;width:238.05pt;mso-position-horizontal-relative:page;mso-wrap-distance-bottom:0pt;mso-wrap-distance-top:0pt;z-index:-251652096;mso-width-relative:page;mso-height-relative:page;" filled="f" stroked="t" coordsize="4761,1" o:gfxdata="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" path="m0,0l4760,0e">
                <v:path o:connectlocs="0,0;3022600,0" o:connectangles="0,0"/>
                <v:fill on="f" focussize="0,0"/>
                <v:stroke weight="0.56pt" color="#000000" joinstyle="round"/>
                <v:imagedata o:title=""/>
                <o:lock v:ext="edit" aspectratio="f"/>
                <w10:wrap type="topAndBottom"/>
              </v:shape>
            </w:pict>
          </mc:Fallback>
        </mc:AlternateContent>
      </w:r>
      <w:r>
        <w:rPr>
          <w:b/>
          <w:i/>
          <w:sz w:val="23"/>
          <w:szCs w:val="20"/>
        </w:rPr>
        <w:t>адрес: г. Майкоп, ул. Заводская, 2</w:t>
      </w:r>
    </w:p>
    <w:p w14:paraId="199FDC11">
      <w:pPr>
        <w:ind w:left="5245"/>
        <w:rPr>
          <w:i/>
          <w:sz w:val="21"/>
          <w:szCs w:val="20"/>
        </w:rPr>
      </w:pPr>
    </w:p>
    <w:p w14:paraId="130F7CC9">
      <w:pPr>
        <w:spacing w:line="181" w:lineRule="exact"/>
        <w:ind w:left="5245" w:right="156"/>
        <w:jc w:val="center"/>
        <w:rPr>
          <w:i/>
          <w:sz w:val="18"/>
          <w:szCs w:val="20"/>
        </w:rPr>
      </w:pPr>
      <w:r>
        <w:rPr>
          <w:i/>
          <w:sz w:val="18"/>
          <w:szCs w:val="20"/>
        </w:rPr>
        <w:t>(фамилия, имя, отчество(последнее – при наличии),данные</w:t>
      </w:r>
    </w:p>
    <w:p w14:paraId="77B751E9">
      <w:pPr>
        <w:ind w:left="5245" w:right="156"/>
        <w:rPr>
          <w:i/>
          <w:sz w:val="18"/>
          <w:szCs w:val="20"/>
        </w:rPr>
      </w:pPr>
      <w:r>
        <w:rPr>
          <w:i/>
          <w:sz w:val="18"/>
          <w:szCs w:val="20"/>
        </w:rPr>
        <w:t>документа, удостоверяющего личность, контактный телефон, адрес электронной почты, адрес регистрации, адрес</w:t>
      </w:r>
    </w:p>
    <w:p w14:paraId="3ACEBDE9">
      <w:pPr>
        <w:spacing w:line="206" w:lineRule="exact"/>
        <w:ind w:left="5245" w:right="156"/>
        <w:jc w:val="center"/>
        <w:rPr>
          <w:i/>
          <w:sz w:val="18"/>
          <w:szCs w:val="20"/>
        </w:rPr>
      </w:pPr>
      <w:r>
        <w:rPr>
          <w:i/>
          <w:sz w:val="18"/>
          <w:szCs w:val="20"/>
        </w:rPr>
        <w:t>фактического проживания уполномоченного лица)</w:t>
      </w:r>
    </w:p>
    <w:p w14:paraId="6FA834B6">
      <w:pPr>
        <w:spacing w:before="9"/>
        <w:ind w:left="5245"/>
        <w:rPr>
          <w:i/>
          <w:sz w:val="19"/>
          <w:szCs w:val="20"/>
        </w:rPr>
      </w:pPr>
      <w:r>
        <w:rPr>
          <w:sz w:val="28"/>
          <w:szCs w:val="20"/>
        </w:rPr>
        <mc:AlternateContent>
          <mc:Choice Requires="wps">
            <w:drawing>
              <wp:anchor distT="0" distB="0" distL="0" distR="0" simplePos="0" relativeHeight="251665408" behindDoc="1" locked="0" layoutInCell="1" allowOverlap="1">
                <wp:simplePos x="0" y="0"/>
                <wp:positionH relativeFrom="page">
                  <wp:posOffset>4015105</wp:posOffset>
                </wp:positionH>
                <wp:positionV relativeFrom="paragraph">
                  <wp:posOffset>172720</wp:posOffset>
                </wp:positionV>
                <wp:extent cx="3200400" cy="1270"/>
                <wp:effectExtent l="0" t="0" r="19050" b="17780"/>
                <wp:wrapTopAndBottom/>
                <wp:docPr id="33" name="Freeform 45"/>
                <wp:cNvGraphicFramePr/>
                <a:graphic xmlns:a="http://schemas.openxmlformats.org/drawingml/2006/main">
                  <a:graphicData uri="http://schemas.microsoft.com/office/word/2010/wordprocessingShape">
                    <wps:wsp>
                      <wps:cNvSpPr/>
                      <wps:spPr bwMode="auto">
                        <a:xfrm>
                          <a:off x="0" y="0"/>
                          <a:ext cx="3200400" cy="1270"/>
                        </a:xfrm>
                        <a:custGeom>
                          <a:avLst/>
                          <a:gdLst>
                            <a:gd name="T0" fmla="+- 0 6323 6323"/>
                            <a:gd name="T1" fmla="*/ T0 w 5040"/>
                            <a:gd name="T2" fmla="+- 0 11363 6323"/>
                            <a:gd name="T3" fmla="*/ T2 w 5040"/>
                          </a:gdLst>
                          <a:ahLst/>
                          <a:cxnLst>
                            <a:cxn ang="0">
                              <a:pos x="T1" y="0"/>
                            </a:cxn>
                            <a:cxn ang="0">
                              <a:pos x="T3" y="0"/>
                            </a:cxn>
                          </a:cxnLst>
                          <a:rect l="0" t="0" r="r" b="b"/>
                          <a:pathLst>
                            <a:path w="5040">
                              <a:moveTo>
                                <a:pt x="0" y="0"/>
                              </a:moveTo>
                              <a:lnTo>
                                <a:pt x="5040" y="0"/>
                              </a:lnTo>
                            </a:path>
                          </a:pathLst>
                        </a:custGeom>
                        <a:noFill/>
                        <a:ln w="6096">
                          <a:solidFill>
                            <a:srgbClr val="000000"/>
                          </a:solidFill>
                          <a:round/>
                        </a:ln>
                      </wps:spPr>
                      <wps:bodyPr rot="0" vert="horz" wrap="square" lIns="91440" tIns="45720" rIns="91440" bIns="45720" anchor="t" anchorCtr="0" upright="1">
                        <a:noAutofit/>
                      </wps:bodyPr>
                    </wps:wsp>
                  </a:graphicData>
                </a:graphic>
              </wp:anchor>
            </w:drawing>
          </mc:Choice>
          <mc:Fallback>
            <w:pict>
              <v:shape id="Freeform 45" o:spid="_x0000_s1026" o:spt="100" style="position:absolute;left:0pt;margin-left:316.15pt;margin-top:13.6pt;height:0.1pt;width:252pt;mso-position-horizontal-relative:page;mso-wrap-distance-bottom:0pt;mso-wrap-distance-top:0pt;z-index:-251651072;mso-width-relative:page;mso-height-relative:page;" filled="f" stroked="t" coordsize="5040,1" o:gfxdata="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" path="m0,0l5040,0e">
                <v:path o:connectlocs="0,0;3200400,0" o:connectangles="0,0"/>
                <v:fill on="f" focussize="0,0"/>
                <v:stroke weight="0.48pt" color="#000000" joinstyle="round"/>
                <v:imagedata o:title=""/>
                <o:lock v:ext="edit" aspectratio="f"/>
                <w10:wrap type="topAndBottom"/>
              </v:shape>
            </w:pict>
          </mc:Fallback>
        </mc:AlternateContent>
      </w:r>
      <w:r>
        <w:rPr>
          <w:sz w:val="28"/>
          <w:szCs w:val="20"/>
        </w:rPr>
        <mc:AlternateContent>
          <mc:Choice Requires="wps">
            <w:drawing>
              <wp:anchor distT="0" distB="0" distL="0" distR="0" simplePos="0" relativeHeight="251666432" behindDoc="1" locked="0" layoutInCell="1" allowOverlap="1">
                <wp:simplePos x="0" y="0"/>
                <wp:positionH relativeFrom="page">
                  <wp:posOffset>4015105</wp:posOffset>
                </wp:positionH>
                <wp:positionV relativeFrom="paragraph">
                  <wp:posOffset>347345</wp:posOffset>
                </wp:positionV>
                <wp:extent cx="3048000" cy="1270"/>
                <wp:effectExtent l="0" t="0" r="19050" b="17780"/>
                <wp:wrapTopAndBottom/>
                <wp:docPr id="31" name="Freeform 46"/>
                <wp:cNvGraphicFramePr/>
                <a:graphic xmlns:a="http://schemas.openxmlformats.org/drawingml/2006/main">
                  <a:graphicData uri="http://schemas.microsoft.com/office/word/2010/wordprocessingShape">
                    <wps:wsp>
                      <wps:cNvSpPr/>
                      <wps:spPr bwMode="auto">
                        <a:xfrm>
                          <a:off x="0" y="0"/>
                          <a:ext cx="3048000" cy="1270"/>
                        </a:xfrm>
                        <a:custGeom>
                          <a:avLst/>
                          <a:gdLst>
                            <a:gd name="T0" fmla="+- 0 6323 6323"/>
                            <a:gd name="T1" fmla="*/ T0 w 4800"/>
                            <a:gd name="T2" fmla="+- 0 11123 6323"/>
                            <a:gd name="T3" fmla="*/ T2 w 4800"/>
                          </a:gdLst>
                          <a:ahLst/>
                          <a:cxnLst>
                            <a:cxn ang="0">
                              <a:pos x="T1" y="0"/>
                            </a:cxn>
                            <a:cxn ang="0">
                              <a:pos x="T3" y="0"/>
                            </a:cxn>
                          </a:cxnLst>
                          <a:rect l="0" t="0" r="r" b="b"/>
                          <a:pathLst>
                            <a:path w="4800">
                              <a:moveTo>
                                <a:pt x="0" y="0"/>
                              </a:moveTo>
                              <a:lnTo>
                                <a:pt x="4800" y="0"/>
                              </a:lnTo>
                            </a:path>
                          </a:pathLst>
                        </a:custGeom>
                        <a:noFill/>
                        <a:ln w="6096">
                          <a:solidFill>
                            <a:srgbClr val="000000"/>
                          </a:solidFill>
                          <a:round/>
                        </a:ln>
                      </wps:spPr>
                      <wps:bodyPr rot="0" vert="horz" wrap="square" lIns="91440" tIns="45720" rIns="91440" bIns="45720" anchor="t" anchorCtr="0" upright="1">
                        <a:noAutofit/>
                      </wps:bodyPr>
                    </wps:wsp>
                  </a:graphicData>
                </a:graphic>
              </wp:anchor>
            </w:drawing>
          </mc:Choice>
          <mc:Fallback>
            <w:pict>
              <v:shape id="Freeform 46" o:spid="_x0000_s1026" o:spt="100" style="position:absolute;left:0pt;margin-left:316.15pt;margin-top:27.35pt;height:0.1pt;width:240pt;mso-position-horizontal-relative:page;mso-wrap-distance-bottom:0pt;mso-wrap-distance-top:0pt;z-index:-251650048;mso-width-relative:page;mso-height-relative:page;" filled="f" stroked="t" coordsize="4800,1" o:gfxdata="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" path="m0,0l4800,0e">
                <v:path o:connectlocs="0,0;3048000,0" o:connectangles="0,0"/>
                <v:fill on="f" focussize="0,0"/>
                <v:stroke weight="0.48pt" color="#000000" joinstyle="round"/>
                <v:imagedata o:title=""/>
                <o:lock v:ext="edit" aspectratio="f"/>
                <w10:wrap type="topAndBottom"/>
              </v:shape>
            </w:pict>
          </mc:Fallback>
        </mc:AlternateContent>
      </w:r>
    </w:p>
    <w:p w14:paraId="4132BC0D">
      <w:pPr>
        <w:spacing w:before="2"/>
        <w:ind w:left="5245"/>
        <w:rPr>
          <w:i/>
          <w:sz w:val="17"/>
          <w:szCs w:val="20"/>
        </w:rPr>
      </w:pPr>
    </w:p>
    <w:p w14:paraId="41CFAA5D">
      <w:pPr>
        <w:spacing w:line="180" w:lineRule="exact"/>
        <w:ind w:left="5245"/>
        <w:rPr>
          <w:i/>
          <w:sz w:val="18"/>
          <w:szCs w:val="20"/>
        </w:rPr>
      </w:pPr>
      <w:r>
        <w:rPr>
          <w:i/>
          <w:sz w:val="18"/>
          <w:szCs w:val="20"/>
        </w:rPr>
        <w:t>(данные представителя заявителя)</w:t>
      </w:r>
    </w:p>
    <w:p w14:paraId="2EAF9A71">
      <w:pPr>
        <w:ind w:left="29" w:right="1199"/>
        <w:jc w:val="center"/>
        <w:rPr>
          <w:b/>
          <w:sz w:val="28"/>
          <w:szCs w:val="28"/>
        </w:rPr>
      </w:pPr>
      <w:r>
        <w:rPr>
          <w:b/>
          <w:sz w:val="28"/>
          <w:szCs w:val="28"/>
        </w:rPr>
        <w:t>Заявление</w:t>
      </w:r>
    </w:p>
    <w:p w14:paraId="30337BC0">
      <w:pPr>
        <w:spacing w:before="1"/>
        <w:ind w:left="29" w:right="1198"/>
        <w:jc w:val="center"/>
        <w:rPr>
          <w:b/>
          <w:sz w:val="28"/>
          <w:szCs w:val="28"/>
        </w:rPr>
      </w:pPr>
      <w:r>
        <w:rPr>
          <w:b/>
          <w:sz w:val="28"/>
          <w:szCs w:val="28"/>
        </w:rPr>
        <w:t>о передаче (согласовании передачи) муниципального имущества, находящегося в муниципальной собственности, в аренду</w:t>
      </w:r>
    </w:p>
    <w:p w14:paraId="75B2D457">
      <w:pPr>
        <w:pStyle w:val="17"/>
        <w:spacing w:before="2"/>
        <w:rPr>
          <w:b/>
        </w:rPr>
      </w:pPr>
    </w:p>
    <w:p w14:paraId="5891CC60">
      <w:pPr>
        <w:pBdr>
          <w:bottom w:val="single" w:color="auto" w:sz="12" w:space="1"/>
        </w:pBdr>
        <w:tabs>
          <w:tab w:val="left" w:pos="10124"/>
        </w:tabs>
        <w:ind w:firstLine="706"/>
        <w:jc w:val="both"/>
        <w:rPr>
          <w:sz w:val="28"/>
          <w:szCs w:val="28"/>
        </w:rPr>
      </w:pPr>
      <w:r>
        <w:rPr>
          <w:sz w:val="28"/>
          <w:szCs w:val="28"/>
        </w:rPr>
        <w:t xml:space="preserve">Прошу </w:t>
      </w:r>
      <w:r>
        <w:rPr>
          <w:sz w:val="28"/>
          <w:szCs w:val="28"/>
          <w:u w:val="single"/>
        </w:rPr>
        <w:t>передать</w:t>
      </w:r>
      <w:r>
        <w:rPr>
          <w:sz w:val="28"/>
          <w:szCs w:val="28"/>
        </w:rPr>
        <w:t xml:space="preserve"> (согласовать передачу)</w:t>
      </w:r>
      <w:r>
        <w:rPr>
          <w:sz w:val="28"/>
          <w:szCs w:val="28"/>
          <w:vertAlign w:val="superscript"/>
        </w:rPr>
        <w:t>1</w:t>
      </w:r>
      <w:r>
        <w:rPr>
          <w:sz w:val="28"/>
          <w:szCs w:val="28"/>
        </w:rPr>
        <w:t xml:space="preserve"> муниципального имущества, находящегося в муниципальной собственности, в аренду сроком на _</w:t>
      </w:r>
      <w:r>
        <w:rPr>
          <w:b/>
          <w:i/>
          <w:sz w:val="28"/>
          <w:szCs w:val="28"/>
        </w:rPr>
        <w:t>5 лет</w:t>
      </w:r>
      <w:r>
        <w:rPr>
          <w:sz w:val="28"/>
          <w:szCs w:val="28"/>
        </w:rPr>
        <w:t xml:space="preserve">______ посредством </w:t>
      </w:r>
      <w:r>
        <w:rPr>
          <w:sz w:val="28"/>
          <w:szCs w:val="28"/>
          <w:u w:val="single"/>
        </w:rPr>
        <w:t>торгов</w:t>
      </w:r>
      <w:r>
        <w:rPr>
          <w:sz w:val="28"/>
          <w:szCs w:val="28"/>
        </w:rPr>
        <w:t>/ без торгов</w:t>
      </w:r>
      <w:r>
        <w:rPr>
          <w:sz w:val="28"/>
          <w:szCs w:val="28"/>
          <w:vertAlign w:val="superscript"/>
        </w:rPr>
        <w:t>2</w:t>
      </w:r>
      <w:r>
        <w:rPr>
          <w:sz w:val="28"/>
          <w:szCs w:val="28"/>
        </w:rPr>
        <w:t>:</w:t>
      </w:r>
    </w:p>
    <w:p w14:paraId="0CDB0DE8">
      <w:pPr>
        <w:pBdr>
          <w:bottom w:val="single" w:color="auto" w:sz="12" w:space="1"/>
        </w:pBdr>
        <w:tabs>
          <w:tab w:val="left" w:pos="10124"/>
        </w:tabs>
        <w:ind w:firstLine="706"/>
        <w:rPr>
          <w:sz w:val="28"/>
          <w:szCs w:val="28"/>
        </w:rPr>
      </w:pPr>
      <w:r>
        <w:rPr>
          <w:b/>
          <w:i/>
          <w:sz w:val="28"/>
          <w:szCs w:val="28"/>
          <w:lang w:eastAsia="en-US"/>
        </w:rPr>
        <w:t>Здание с кадастровым номером 01:08:9878556:1 по адресу: г. Майкоп, ул. Заводская, 888 площадью 150 кв.м.</w:t>
      </w:r>
    </w:p>
    <w:p w14:paraId="7CB23820">
      <w:pPr>
        <w:tabs>
          <w:tab w:val="left" w:pos="10124"/>
        </w:tabs>
        <w:ind w:firstLine="706"/>
        <w:jc w:val="center"/>
        <w:rPr>
          <w:spacing w:val="48"/>
          <w:sz w:val="28"/>
          <w:szCs w:val="28"/>
        </w:rPr>
      </w:pPr>
      <w:r>
        <w:rPr>
          <w:spacing w:val="48"/>
          <w:sz w:val="28"/>
          <w:szCs w:val="28"/>
        </w:rPr>
        <w:t>(</w:t>
      </w:r>
      <w:r>
        <w:rPr>
          <w:i/>
          <w:sz w:val="28"/>
          <w:szCs w:val="28"/>
        </w:rPr>
        <w:t>для объекта недвижимости указывается:  вид объекта недвижимости, кадастровый номер (при наличии), адрес (при наличии), основная характеристика объекта недвижимости (протяженность, глубина залегания, площадь, объем, высота, площадь застройки) и ее значение, сведения о части объекта недвижимости, если передается часть, вид разрешенного использования здания, сооружения, помещения (при наличии), назначение, наименование; для движимого имущества указывается: наименование, иные характеристики, позволяющие идентифицировать движимое имущество)</w:t>
      </w:r>
    </w:p>
    <w:p w14:paraId="2CC97C33">
      <w:pPr>
        <w:tabs>
          <w:tab w:val="left" w:pos="9352"/>
          <w:tab w:val="left" w:pos="9932"/>
        </w:tabs>
        <w:spacing w:before="48"/>
        <w:ind w:right="284" w:firstLine="706"/>
        <w:jc w:val="both"/>
        <w:rPr>
          <w:sz w:val="28"/>
          <w:szCs w:val="28"/>
        </w:rPr>
      </w:pPr>
      <w:r>
        <w:rPr>
          <w:sz w:val="28"/>
          <w:szCs w:val="28"/>
        </w:rPr>
        <w:t>Цель использования муниципального имущества, находящегося в муниципальной собственности:  __</w:t>
      </w:r>
      <w:r>
        <w:rPr>
          <w:b/>
          <w:i/>
          <w:sz w:val="28"/>
          <w:szCs w:val="28"/>
          <w:lang w:eastAsia="en-US"/>
        </w:rPr>
        <w:t xml:space="preserve"> для размещения офиса </w:t>
      </w:r>
      <w:r>
        <w:rPr>
          <w:sz w:val="28"/>
          <w:szCs w:val="28"/>
        </w:rPr>
        <w:t>__________________.</w:t>
      </w:r>
    </w:p>
    <w:p w14:paraId="1FF868F0">
      <w:pPr>
        <w:tabs>
          <w:tab w:val="left" w:pos="9352"/>
          <w:tab w:val="left" w:pos="9932"/>
        </w:tabs>
        <w:spacing w:before="48" w:line="276" w:lineRule="auto"/>
        <w:ind w:right="479" w:firstLine="706"/>
        <w:rPr>
          <w:spacing w:val="1"/>
          <w:sz w:val="28"/>
          <w:szCs w:val="28"/>
        </w:rPr>
      </w:pPr>
      <w:r>
        <w:rPr>
          <w:sz w:val="28"/>
          <w:szCs w:val="28"/>
        </w:rPr>
        <w:t>Основание предоставления: -</w:t>
      </w:r>
      <w:r>
        <w:rPr>
          <w:sz w:val="28"/>
          <w:szCs w:val="28"/>
          <w:u w:val="single"/>
        </w:rPr>
        <w:tab/>
      </w:r>
      <w:r>
        <w:rPr>
          <w:sz w:val="28"/>
          <w:szCs w:val="28"/>
          <w:vertAlign w:val="superscript"/>
        </w:rPr>
        <w:t>3</w:t>
      </w:r>
      <w:r>
        <w:rPr>
          <w:sz w:val="28"/>
          <w:szCs w:val="28"/>
        </w:rPr>
        <w:t>.</w:t>
      </w:r>
    </w:p>
    <w:p w14:paraId="037501D2">
      <w:pPr>
        <w:tabs>
          <w:tab w:val="left" w:pos="9352"/>
          <w:tab w:val="left" w:pos="9932"/>
        </w:tabs>
        <w:spacing w:before="48" w:line="276" w:lineRule="auto"/>
        <w:ind w:right="479" w:firstLine="706"/>
        <w:rPr>
          <w:spacing w:val="1"/>
          <w:sz w:val="28"/>
          <w:szCs w:val="28"/>
        </w:rPr>
      </w:pPr>
      <w:r>
        <w:rPr>
          <w:spacing w:val="1"/>
          <w:sz w:val="28"/>
          <w:szCs w:val="28"/>
        </w:rPr>
        <w:t>Реквизиты заключенного договора аренды: __</w:t>
      </w:r>
      <w:r>
        <w:rPr>
          <w:b/>
          <w:i/>
          <w:spacing w:val="1"/>
          <w:sz w:val="28"/>
          <w:szCs w:val="28"/>
          <w:lang w:eastAsia="en-US"/>
        </w:rPr>
        <w:t>-</w:t>
      </w:r>
      <w:r>
        <w:rPr>
          <w:spacing w:val="1"/>
          <w:sz w:val="28"/>
          <w:szCs w:val="28"/>
        </w:rPr>
        <w:t xml:space="preserve">___ </w:t>
      </w:r>
      <w:r>
        <w:rPr>
          <w:spacing w:val="1"/>
          <w:sz w:val="28"/>
          <w:szCs w:val="28"/>
          <w:vertAlign w:val="superscript"/>
        </w:rPr>
        <w:t>4</w:t>
      </w:r>
      <w:r>
        <w:rPr>
          <w:spacing w:val="1"/>
          <w:sz w:val="28"/>
          <w:szCs w:val="28"/>
        </w:rPr>
        <w:t>.</w:t>
      </w:r>
    </w:p>
    <w:p w14:paraId="5913E94F">
      <w:pPr>
        <w:tabs>
          <w:tab w:val="left" w:pos="9352"/>
          <w:tab w:val="left" w:pos="9932"/>
        </w:tabs>
        <w:spacing w:before="48" w:line="276" w:lineRule="auto"/>
        <w:ind w:right="479" w:firstLine="706"/>
        <w:rPr>
          <w:spacing w:val="1"/>
          <w:sz w:val="28"/>
          <w:szCs w:val="28"/>
        </w:rPr>
      </w:pPr>
      <w:r>
        <w:rPr>
          <w:spacing w:val="1"/>
          <w:sz w:val="28"/>
          <w:szCs w:val="28"/>
        </w:rPr>
        <w:t>Приложение:</w:t>
      </w:r>
    </w:p>
    <w:p w14:paraId="43059710">
      <w:pPr>
        <w:ind w:firstLine="706"/>
        <w:rPr>
          <w:sz w:val="26"/>
          <w:szCs w:val="20"/>
        </w:rPr>
      </w:pPr>
    </w:p>
    <w:p w14:paraId="39DFCF3D">
      <w:pPr>
        <w:widowControl w:val="0"/>
        <w:autoSpaceDE w:val="0"/>
        <w:autoSpaceDN w:val="0"/>
        <w:spacing w:after="55"/>
        <w:ind w:firstLine="706"/>
        <w:rPr>
          <w:sz w:val="26"/>
        </w:rPr>
      </w:pPr>
      <w:r>
        <w:rPr>
          <w:sz w:val="26"/>
        </w:rPr>
        <w:t>Результат предоставления услуги прошу:</w:t>
      </w:r>
    </w:p>
    <w:tbl>
      <w:tblPr>
        <w:tblStyle w:val="60"/>
        <w:tblW w:w="0" w:type="auto"/>
        <w:tblInd w:w="14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790"/>
        <w:gridCol w:w="849"/>
      </w:tblGrid>
      <w:tr w14:paraId="771263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6" w:hRule="atLeast"/>
        </w:trPr>
        <w:tc>
          <w:tcPr>
            <w:tcW w:w="8790" w:type="dxa"/>
          </w:tcPr>
          <w:p w14:paraId="350B3C8A">
            <w:pPr>
              <w:widowControl w:val="0"/>
              <w:tabs>
                <w:tab w:val="left" w:pos="1460"/>
                <w:tab w:val="left" w:pos="1806"/>
                <w:tab w:val="left" w:pos="2739"/>
                <w:tab w:val="left" w:pos="4461"/>
                <w:tab w:val="left" w:pos="5848"/>
                <w:tab w:val="left" w:pos="6193"/>
                <w:tab w:val="left" w:pos="7318"/>
                <w:tab w:val="left" w:pos="8419"/>
              </w:tabs>
              <w:autoSpaceDE w:val="0"/>
              <w:autoSpaceDN w:val="0"/>
              <w:spacing w:line="291" w:lineRule="exact"/>
              <w:ind w:left="107"/>
              <w:rPr>
                <w:rFonts w:ascii="Times New Roman" w:hAnsi="Times New Roman" w:eastAsia="Times New Roman" w:cs="Times New Roman"/>
                <w:sz w:val="26"/>
                <w:lang w:val="ru-RU" w:eastAsia="en-US"/>
              </w:rPr>
            </w:pPr>
            <w:r>
              <w:rPr>
                <w:rFonts w:ascii="Times New Roman" w:hAnsi="Times New Roman" w:eastAsia="Times New Roman" w:cs="Times New Roman"/>
                <w:sz w:val="26"/>
                <w:lang w:val="ru-RU" w:eastAsia="en-US"/>
              </w:rPr>
              <w:t>Направить в форме электронного документа в Личный кабинет на</w:t>
            </w:r>
          </w:p>
          <w:p w14:paraId="0E3354FF">
            <w:pPr>
              <w:widowControl w:val="0"/>
              <w:autoSpaceDE w:val="0"/>
              <w:autoSpaceDN w:val="0"/>
              <w:spacing w:before="44"/>
              <w:ind w:left="107"/>
              <w:rPr>
                <w:rFonts w:ascii="Times New Roman" w:hAnsi="Times New Roman" w:eastAsia="Times New Roman" w:cs="Times New Roman"/>
                <w:sz w:val="26"/>
                <w:lang w:val="en-US" w:eastAsia="en-US"/>
              </w:rPr>
            </w:pPr>
            <w:r>
              <w:rPr>
                <w:rFonts w:ascii="Times New Roman" w:hAnsi="Times New Roman" w:eastAsia="Times New Roman" w:cs="Times New Roman"/>
                <w:sz w:val="26"/>
                <w:lang w:val="en-US" w:eastAsia="en-US"/>
              </w:rPr>
              <w:t>ЕПГУ/РПГУ</w:t>
            </w:r>
          </w:p>
        </w:tc>
        <w:tc>
          <w:tcPr>
            <w:tcW w:w="849" w:type="dxa"/>
          </w:tcPr>
          <w:p w14:paraId="493BB290">
            <w:pPr>
              <w:widowControl w:val="0"/>
              <w:autoSpaceDE w:val="0"/>
              <w:autoSpaceDN w:val="0"/>
              <w:rPr>
                <w:rFonts w:ascii="Times New Roman" w:hAnsi="Times New Roman" w:eastAsia="Times New Roman" w:cs="Times New Roman"/>
                <w:lang w:val="en-US" w:eastAsia="en-US"/>
              </w:rPr>
            </w:pPr>
          </w:p>
        </w:tc>
      </w:tr>
      <w:tr w14:paraId="239412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2" w:hRule="atLeast"/>
        </w:trPr>
        <w:tc>
          <w:tcPr>
            <w:tcW w:w="8790" w:type="dxa"/>
          </w:tcPr>
          <w:p w14:paraId="28B951FD">
            <w:pPr>
              <w:widowControl w:val="0"/>
              <w:autoSpaceDE w:val="0"/>
              <w:autoSpaceDN w:val="0"/>
              <w:ind w:left="107"/>
              <w:rPr>
                <w:rFonts w:ascii="Times New Roman" w:hAnsi="Times New Roman" w:eastAsia="Times New Roman" w:cs="Times New Roman"/>
                <w:sz w:val="26"/>
                <w:lang w:val="ru-RU" w:eastAsia="en-US"/>
              </w:rPr>
            </w:pPr>
            <w:r>
              <w:rPr>
                <w:rFonts w:ascii="Times New Roman" w:hAnsi="Times New Roman" w:eastAsia="Times New Roman" w:cs="Times New Roman"/>
                <w:sz w:val="26"/>
                <w:lang w:val="ru-RU" w:eastAsia="en-US"/>
              </w:rPr>
              <w:t xml:space="preserve">Выдать на бумажном носителе при личном обращении в уполномоченный </w:t>
            </w:r>
            <w:r>
              <w:rPr>
                <w:rFonts w:ascii="Times New Roman" w:hAnsi="Times New Roman" w:eastAsia="Times New Roman" w:cs="Times New Roman"/>
                <w:spacing w:val="-1"/>
                <w:sz w:val="26"/>
                <w:lang w:val="ru-RU" w:eastAsia="en-US"/>
              </w:rPr>
              <w:t xml:space="preserve">орган государственной </w:t>
            </w:r>
            <w:r>
              <w:rPr>
                <w:rFonts w:ascii="Times New Roman" w:hAnsi="Times New Roman" w:eastAsia="Times New Roman" w:cs="Times New Roman"/>
                <w:sz w:val="26"/>
                <w:lang w:val="ru-RU" w:eastAsia="en-US"/>
              </w:rPr>
              <w:t>власти, орган местного самоуправления, организацию</w:t>
            </w:r>
          </w:p>
          <w:p w14:paraId="4EAD0E61">
            <w:pPr>
              <w:widowControl w:val="0"/>
              <w:tabs>
                <w:tab w:val="left" w:pos="8572"/>
              </w:tabs>
              <w:autoSpaceDE w:val="0"/>
              <w:autoSpaceDN w:val="0"/>
              <w:spacing w:line="298" w:lineRule="exact"/>
              <w:ind w:left="107"/>
              <w:rPr>
                <w:rFonts w:ascii="Times New Roman" w:hAnsi="Times New Roman" w:eastAsia="Times New Roman" w:cs="Times New Roman"/>
                <w:sz w:val="26"/>
                <w:lang w:val="ru-RU" w:eastAsia="en-US"/>
              </w:rPr>
            </w:pPr>
            <w:r>
              <w:rPr>
                <w:rFonts w:ascii="Times New Roman" w:hAnsi="Times New Roman" w:eastAsia="Times New Roman" w:cs="Times New Roman"/>
                <w:sz w:val="26"/>
                <w:lang w:val="ru-RU" w:eastAsia="en-US"/>
              </w:rPr>
              <w:t>либо в МФЦ, расположенном по адресу:</w:t>
            </w:r>
            <w:r>
              <w:rPr>
                <w:rFonts w:ascii="Times New Roman" w:hAnsi="Times New Roman" w:eastAsia="Times New Roman" w:cs="Times New Roman"/>
                <w:sz w:val="26"/>
                <w:u w:val="single"/>
                <w:lang w:val="ru-RU" w:eastAsia="en-US"/>
              </w:rPr>
              <w:t xml:space="preserve"> </w:t>
            </w:r>
          </w:p>
        </w:tc>
        <w:tc>
          <w:tcPr>
            <w:tcW w:w="849" w:type="dxa"/>
          </w:tcPr>
          <w:p w14:paraId="25DB5662">
            <w:pPr>
              <w:widowControl w:val="0"/>
              <w:autoSpaceDE w:val="0"/>
              <w:autoSpaceDN w:val="0"/>
              <w:rPr>
                <w:rFonts w:ascii="Times New Roman" w:hAnsi="Times New Roman" w:eastAsia="Times New Roman" w:cs="Times New Roman"/>
                <w:lang w:val="ru-RU" w:eastAsia="en-US"/>
              </w:rPr>
            </w:pPr>
            <w:r>
              <w:rPr>
                <w:rFonts w:asciiTheme="minorHAnsi" w:hAnsiTheme="minorHAnsi" w:eastAsiaTheme="minorHAnsi" w:cstheme="minorBidi"/>
                <w:sz w:val="26"/>
                <w:szCs w:val="20"/>
                <w:lang w:val="en-US" w:eastAsia="en-US"/>
              </w:rPr>
              <mc:AlternateContent>
                <mc:Choice Requires="wps">
                  <w:drawing>
                    <wp:anchor distT="0" distB="0" distL="114300" distR="114300" simplePos="0" relativeHeight="251677696" behindDoc="0" locked="0" layoutInCell="1" allowOverlap="1">
                      <wp:simplePos x="0" y="0"/>
                      <wp:positionH relativeFrom="column">
                        <wp:posOffset>197485</wp:posOffset>
                      </wp:positionH>
                      <wp:positionV relativeFrom="paragraph">
                        <wp:posOffset>167005</wp:posOffset>
                      </wp:positionV>
                      <wp:extent cx="61595" cy="198755"/>
                      <wp:effectExtent l="0" t="0" r="33655" b="29845"/>
                      <wp:wrapNone/>
                      <wp:docPr id="30" name="AutoShape 48"/>
                      <wp:cNvGraphicFramePr/>
                      <a:graphic xmlns:a="http://schemas.openxmlformats.org/drawingml/2006/main">
                        <a:graphicData uri="http://schemas.microsoft.com/office/word/2010/wordprocessingShape">
                          <wps:wsp>
                            <wps:cNvCnPr>
                              <a:cxnSpLocks noChangeShapeType="1"/>
                            </wps:cNvCnPr>
                            <wps:spPr bwMode="auto">
                              <a:xfrm flipH="1">
                                <a:off x="0" y="0"/>
                                <a:ext cx="61595" cy="198755"/>
                              </a:xfrm>
                              <a:prstGeom prst="straightConnector1">
                                <a:avLst/>
                              </a:prstGeom>
                              <a:noFill/>
                              <a:ln w="9525">
                                <a:solidFill>
                                  <a:srgbClr val="000000"/>
                                </a:solidFill>
                                <a:round/>
                              </a:ln>
                            </wps:spPr>
                            <wps:bodyPr/>
                          </wps:wsp>
                        </a:graphicData>
                      </a:graphic>
                    </wp:anchor>
                  </w:drawing>
                </mc:Choice>
                <mc:Fallback>
                  <w:pict>
                    <v:shape id="AutoShape 48" o:spid="_x0000_s1026" o:spt="32" type="#_x0000_t32" style="position:absolute;left:0pt;flip:x;margin-left:15.55pt;margin-top:13.15pt;height:15.65pt;width:4.85pt;z-index:251677696;mso-width-relative:page;mso-height-relative:page;" filled="f" stroked="t" coordsize="21600,21600" o:gfxdata="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KQ0H7HWAAAABwEAAA8A&#10;AAAAAAAAAQAgAAAAIgAAAGRycy9kb3ducmV2LnhtbFBLAQIUABQAAAAIAIdO4kBE/3ig4AEAAMED&#10;AAAOAAAAAAAAAAEAIAAAACUBAABkcnMvZTJvRG9jLnhtbFBLBQYAAAAABgAGAFkBAAB3BQAAAAA=&#10;">
                      <v:fill on="f" focussize="0,0"/>
                      <v:stroke color="#000000" joinstyle="round"/>
                      <v:imagedata o:title=""/>
                      <o:lock v:ext="edit" aspectratio="f"/>
                    </v:shape>
                  </w:pict>
                </mc:Fallback>
              </mc:AlternateContent>
            </w:r>
            <w:r>
              <w:rPr>
                <w:rFonts w:asciiTheme="minorHAnsi" w:hAnsiTheme="minorHAnsi" w:eastAsiaTheme="minorHAnsi" w:cstheme="minorBidi"/>
                <w:sz w:val="26"/>
                <w:szCs w:val="20"/>
                <w:lang w:val="en-US" w:eastAsia="en-US"/>
              </w:rPr>
              <mc:AlternateContent>
                <mc:Choice Requires="wps">
                  <w:drawing>
                    <wp:anchor distT="0" distB="0" distL="114300" distR="114300" simplePos="0" relativeHeight="251678720" behindDoc="0" locked="0" layoutInCell="1" allowOverlap="1">
                      <wp:simplePos x="0" y="0"/>
                      <wp:positionH relativeFrom="column">
                        <wp:posOffset>114300</wp:posOffset>
                      </wp:positionH>
                      <wp:positionV relativeFrom="paragraph">
                        <wp:posOffset>167005</wp:posOffset>
                      </wp:positionV>
                      <wp:extent cx="83185" cy="198755"/>
                      <wp:effectExtent l="0" t="0" r="31115" b="29845"/>
                      <wp:wrapNone/>
                      <wp:docPr id="29" name="AutoShape 46"/>
                      <wp:cNvGraphicFramePr/>
                      <a:graphic xmlns:a="http://schemas.openxmlformats.org/drawingml/2006/main">
                        <a:graphicData uri="http://schemas.microsoft.com/office/word/2010/wordprocessingShape">
                          <wps:wsp>
                            <wps:cNvCnPr>
                              <a:cxnSpLocks noChangeShapeType="1"/>
                            </wps:cNvCnPr>
                            <wps:spPr bwMode="auto">
                              <a:xfrm>
                                <a:off x="0" y="0"/>
                                <a:ext cx="83185" cy="198755"/>
                              </a:xfrm>
                              <a:prstGeom prst="straightConnector1">
                                <a:avLst/>
                              </a:prstGeom>
                              <a:noFill/>
                              <a:ln w="9525">
                                <a:solidFill>
                                  <a:srgbClr val="000000"/>
                                </a:solidFill>
                                <a:round/>
                              </a:ln>
                            </wps:spPr>
                            <wps:bodyPr/>
                          </wps:wsp>
                        </a:graphicData>
                      </a:graphic>
                    </wp:anchor>
                  </w:drawing>
                </mc:Choice>
                <mc:Fallback>
                  <w:pict>
                    <v:shape id="AutoShape 46" o:spid="_x0000_s1026" o:spt="32" type="#_x0000_t32" style="position:absolute;left:0pt;margin-left:9pt;margin-top:13.15pt;height:15.65pt;width:6.55pt;z-index:251678720;mso-width-relative:page;mso-height-relative:page;" filled="f" stroked="t" coordsize="21600,21600" o:gfxdata="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BrZSxC1gAAAAcBAAAPAAAAAAAA&#10;AAEAIAAAACIAAABkcnMvZG93bnJldi54bWxQSwECFAAUAAAACACHTuJAADYR8tsBAAC3AwAADgAA&#10;AAAAAAABACAAAAAlAQAAZHJzL2Uyb0RvYy54bWxQSwUGAAAAAAYABgBZAQAAcgUAAAAA&#10;">
                      <v:fill on="f" focussize="0,0"/>
                      <v:stroke color="#000000" joinstyle="round"/>
                      <v:imagedata o:title=""/>
                      <o:lock v:ext="edit" aspectratio="f"/>
                    </v:shape>
                  </w:pict>
                </mc:Fallback>
              </mc:AlternateContent>
            </w:r>
          </w:p>
        </w:tc>
      </w:tr>
      <w:tr w14:paraId="2FE12B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8" w:hRule="atLeast"/>
        </w:trPr>
        <w:tc>
          <w:tcPr>
            <w:tcW w:w="8790" w:type="dxa"/>
          </w:tcPr>
          <w:p w14:paraId="2A349D73">
            <w:pPr>
              <w:widowControl w:val="0"/>
              <w:tabs>
                <w:tab w:val="left" w:pos="1741"/>
                <w:tab w:val="left" w:pos="2499"/>
                <w:tab w:val="left" w:pos="4154"/>
                <w:tab w:val="left" w:pos="5655"/>
                <w:tab w:val="left" w:pos="6411"/>
                <w:tab w:val="left" w:pos="7994"/>
              </w:tabs>
              <w:autoSpaceDE w:val="0"/>
              <w:autoSpaceDN w:val="0"/>
              <w:spacing w:line="294" w:lineRule="exact"/>
              <w:ind w:left="107"/>
              <w:rPr>
                <w:rFonts w:ascii="Times New Roman" w:hAnsi="Times New Roman" w:eastAsia="Times New Roman" w:cs="Times New Roman"/>
                <w:sz w:val="26"/>
                <w:lang w:val="ru-RU" w:eastAsia="en-US"/>
              </w:rPr>
            </w:pPr>
            <w:r>
              <w:rPr>
                <w:rFonts w:ascii="Times New Roman" w:hAnsi="Times New Roman" w:eastAsia="Times New Roman" w:cs="Times New Roman"/>
                <w:sz w:val="26"/>
                <w:lang w:val="ru-RU" w:eastAsia="en-US"/>
              </w:rPr>
              <w:t>Направить на бумажном носителе на почтовый адрес:</w:t>
            </w:r>
          </w:p>
        </w:tc>
        <w:tc>
          <w:tcPr>
            <w:tcW w:w="849" w:type="dxa"/>
          </w:tcPr>
          <w:p w14:paraId="6056A532">
            <w:pPr>
              <w:widowControl w:val="0"/>
              <w:autoSpaceDE w:val="0"/>
              <w:autoSpaceDN w:val="0"/>
              <w:rPr>
                <w:rFonts w:ascii="Times New Roman" w:hAnsi="Times New Roman" w:eastAsia="Times New Roman" w:cs="Times New Roman"/>
                <w:lang w:val="ru-RU" w:eastAsia="en-US"/>
              </w:rPr>
            </w:pPr>
          </w:p>
        </w:tc>
      </w:tr>
      <w:tr w14:paraId="76AD8C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9639" w:type="dxa"/>
            <w:gridSpan w:val="2"/>
          </w:tcPr>
          <w:p w14:paraId="60F2EA72">
            <w:pPr>
              <w:widowControl w:val="0"/>
              <w:autoSpaceDE w:val="0"/>
              <w:autoSpaceDN w:val="0"/>
              <w:spacing w:before="114"/>
              <w:ind w:left="2306" w:right="2553"/>
              <w:jc w:val="center"/>
              <w:rPr>
                <w:rFonts w:ascii="Times New Roman" w:hAnsi="Times New Roman" w:eastAsia="Times New Roman" w:cs="Times New Roman"/>
                <w:i/>
                <w:lang w:val="ru-RU" w:eastAsia="en-US"/>
              </w:rPr>
            </w:pPr>
            <w:r>
              <w:rPr>
                <w:rFonts w:ascii="Times New Roman" w:hAnsi="Times New Roman" w:eastAsia="Times New Roman" w:cs="Times New Roman"/>
                <w:i/>
                <w:lang w:val="ru-RU" w:eastAsia="en-US"/>
              </w:rPr>
              <w:t>Указывается один из перечисленных способов</w:t>
            </w:r>
          </w:p>
        </w:tc>
      </w:tr>
    </w:tbl>
    <w:p w14:paraId="7656A91C">
      <w:pPr>
        <w:widowControl w:val="0"/>
        <w:tabs>
          <w:tab w:val="left" w:pos="7118"/>
        </w:tabs>
        <w:autoSpaceDE w:val="0"/>
        <w:autoSpaceDN w:val="0"/>
        <w:rPr>
          <w:szCs w:val="28"/>
        </w:rPr>
      </w:pPr>
      <w:r>
        <w:rPr>
          <w:szCs w:val="28"/>
        </w:rPr>
        <w:tab/>
      </w:r>
      <w:r>
        <w:rPr>
          <w:b/>
          <w:i/>
          <w:szCs w:val="20"/>
        </w:rPr>
        <w:t>Иванов Иван Иванович</w:t>
      </w:r>
    </w:p>
    <w:tbl>
      <w:tblPr>
        <w:tblStyle w:val="60"/>
        <w:tblW w:w="0" w:type="auto"/>
        <w:tblInd w:w="4117" w:type="dxa"/>
        <w:tblLayout w:type="fixed"/>
        <w:tblCellMar>
          <w:top w:w="0" w:type="dxa"/>
          <w:left w:w="0" w:type="dxa"/>
          <w:bottom w:w="0" w:type="dxa"/>
          <w:right w:w="0" w:type="dxa"/>
        </w:tblCellMar>
      </w:tblPr>
      <w:tblGrid>
        <w:gridCol w:w="1702"/>
        <w:gridCol w:w="852"/>
        <w:gridCol w:w="2948"/>
      </w:tblGrid>
      <w:tr w14:paraId="5B7C3C12">
        <w:tblPrEx>
          <w:tblCellMar>
            <w:top w:w="0" w:type="dxa"/>
            <w:left w:w="0" w:type="dxa"/>
            <w:bottom w:w="0" w:type="dxa"/>
            <w:right w:w="0" w:type="dxa"/>
          </w:tblCellMar>
        </w:tblPrEx>
        <w:trPr>
          <w:trHeight w:val="548" w:hRule="atLeast"/>
        </w:trPr>
        <w:tc>
          <w:tcPr>
            <w:tcW w:w="1702" w:type="dxa"/>
            <w:tcBorders>
              <w:top w:val="single" w:color="000000" w:sz="4" w:space="0"/>
            </w:tcBorders>
          </w:tcPr>
          <w:p w14:paraId="6A7C3600">
            <w:pPr>
              <w:widowControl w:val="0"/>
              <w:autoSpaceDE w:val="0"/>
              <w:autoSpaceDN w:val="0"/>
              <w:spacing w:line="273" w:lineRule="exact"/>
              <w:ind w:left="347"/>
              <w:rPr>
                <w:rFonts w:ascii="Times New Roman" w:hAnsi="Times New Roman" w:eastAsia="Times New Roman" w:cs="Times New Roman"/>
                <w:lang w:val="en-US" w:eastAsia="en-US"/>
              </w:rPr>
            </w:pPr>
            <w:r>
              <w:rPr>
                <w:rFonts w:ascii="Times New Roman" w:hAnsi="Times New Roman" w:eastAsia="Times New Roman" w:cs="Times New Roman"/>
                <w:lang w:val="en-US" w:eastAsia="en-US"/>
              </w:rPr>
              <w:t>(подпись)</w:t>
            </w:r>
          </w:p>
        </w:tc>
        <w:tc>
          <w:tcPr>
            <w:tcW w:w="852" w:type="dxa"/>
          </w:tcPr>
          <w:p w14:paraId="77976139">
            <w:pPr>
              <w:widowControl w:val="0"/>
              <w:autoSpaceDE w:val="0"/>
              <w:autoSpaceDN w:val="0"/>
              <w:rPr>
                <w:rFonts w:ascii="Times New Roman" w:hAnsi="Times New Roman" w:eastAsia="Times New Roman" w:cs="Times New Roman"/>
                <w:lang w:val="en-US" w:eastAsia="en-US"/>
              </w:rPr>
            </w:pPr>
          </w:p>
        </w:tc>
        <w:tc>
          <w:tcPr>
            <w:tcW w:w="2948" w:type="dxa"/>
            <w:tcBorders>
              <w:top w:val="single" w:color="000000" w:sz="4" w:space="0"/>
            </w:tcBorders>
          </w:tcPr>
          <w:p w14:paraId="4C7E1709">
            <w:pPr>
              <w:widowControl w:val="0"/>
              <w:autoSpaceDE w:val="0"/>
              <w:autoSpaceDN w:val="0"/>
              <w:spacing w:line="273" w:lineRule="exact"/>
              <w:ind w:left="220"/>
              <w:rPr>
                <w:rFonts w:ascii="Times New Roman" w:hAnsi="Times New Roman" w:eastAsia="Times New Roman" w:cs="Times New Roman"/>
                <w:lang w:val="ru-RU" w:eastAsia="en-US"/>
              </w:rPr>
            </w:pPr>
            <w:r>
              <w:rPr>
                <w:rFonts w:ascii="Times New Roman" w:hAnsi="Times New Roman" w:eastAsia="Times New Roman" w:cs="Times New Roman"/>
                <w:lang w:val="ru-RU" w:eastAsia="en-US"/>
              </w:rPr>
              <w:t>(фамилия, имя, отчество</w:t>
            </w:r>
          </w:p>
          <w:p w14:paraId="18F8EFD8">
            <w:pPr>
              <w:widowControl w:val="0"/>
              <w:autoSpaceDE w:val="0"/>
              <w:autoSpaceDN w:val="0"/>
              <w:spacing w:line="256" w:lineRule="exact"/>
              <w:ind w:left="122"/>
              <w:rPr>
                <w:rFonts w:ascii="Times New Roman" w:hAnsi="Times New Roman" w:eastAsia="Times New Roman" w:cs="Times New Roman"/>
                <w:lang w:val="ru-RU" w:eastAsia="en-US"/>
              </w:rPr>
            </w:pPr>
            <w:r>
              <w:rPr>
                <w:rFonts w:ascii="Times New Roman" w:hAnsi="Times New Roman" w:eastAsia="Times New Roman" w:cs="Times New Roman"/>
                <w:lang w:val="ru-RU" w:eastAsia="en-US"/>
              </w:rPr>
              <w:t>(последнее-при наличии)</w:t>
            </w:r>
          </w:p>
        </w:tc>
      </w:tr>
    </w:tbl>
    <w:p w14:paraId="22643D3F">
      <w:pPr>
        <w:widowControl w:val="0"/>
        <w:autoSpaceDE w:val="0"/>
        <w:autoSpaceDN w:val="0"/>
        <w:ind w:left="204"/>
        <w:rPr>
          <w:sz w:val="26"/>
        </w:rPr>
      </w:pPr>
      <w:r>
        <w:rPr>
          <w:sz w:val="22"/>
        </w:rPr>
        <mc:AlternateContent>
          <mc:Choice Requires="wps">
            <w:drawing>
              <wp:anchor distT="0" distB="0" distL="114300" distR="114300" simplePos="0" relativeHeight="251676672" behindDoc="1" locked="0" layoutInCell="1" allowOverlap="1">
                <wp:simplePos x="0" y="0"/>
                <wp:positionH relativeFrom="page">
                  <wp:posOffset>845820</wp:posOffset>
                </wp:positionH>
                <wp:positionV relativeFrom="paragraph">
                  <wp:posOffset>-904875</wp:posOffset>
                </wp:positionV>
                <wp:extent cx="2061845" cy="1270"/>
                <wp:effectExtent l="7620" t="9525" r="6985" b="8255"/>
                <wp:wrapNone/>
                <wp:docPr id="28" name="AutoShape 42"/>
                <wp:cNvGraphicFramePr/>
                <a:graphic xmlns:a="http://schemas.openxmlformats.org/drawingml/2006/main">
                  <a:graphicData uri="http://schemas.microsoft.com/office/word/2010/wordprocessingShape">
                    <wps:wsp>
                      <wps:cNvSpPr/>
                      <wps:spPr bwMode="auto">
                        <a:xfrm>
                          <a:off x="0" y="0"/>
                          <a:ext cx="2061845" cy="1270"/>
                        </a:xfrm>
                        <a:custGeom>
                          <a:avLst/>
                          <a:gdLst>
                            <a:gd name="T0" fmla="*/ 0 w 3247"/>
                            <a:gd name="T1" fmla="*/ 0 h 1270"/>
                            <a:gd name="T2" fmla="*/ 658495 w 3247"/>
                            <a:gd name="T3" fmla="*/ 0 h 1270"/>
                            <a:gd name="T4" fmla="*/ 659765 w 3247"/>
                            <a:gd name="T5" fmla="*/ 0 h 1270"/>
                            <a:gd name="T6" fmla="*/ 1153795 w 3247"/>
                            <a:gd name="T7" fmla="*/ 0 h 1270"/>
                            <a:gd name="T8" fmla="*/ 1155065 w 3247"/>
                            <a:gd name="T9" fmla="*/ 0 h 1270"/>
                            <a:gd name="T10" fmla="*/ 1483995 w 3247"/>
                            <a:gd name="T11" fmla="*/ 0 h 1270"/>
                            <a:gd name="T12" fmla="*/ 1485900 w 3247"/>
                            <a:gd name="T13" fmla="*/ 0 h 1270"/>
                            <a:gd name="T14" fmla="*/ 2061845 w 3247"/>
                            <a:gd name="T15" fmla="*/ 0 h 1270"/>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3247" h="1270">
                              <a:moveTo>
                                <a:pt x="0" y="0"/>
                              </a:moveTo>
                              <a:lnTo>
                                <a:pt x="1037" y="0"/>
                              </a:lnTo>
                              <a:moveTo>
                                <a:pt x="1039" y="0"/>
                              </a:moveTo>
                              <a:lnTo>
                                <a:pt x="1817" y="0"/>
                              </a:lnTo>
                              <a:moveTo>
                                <a:pt x="1819" y="0"/>
                              </a:moveTo>
                              <a:lnTo>
                                <a:pt x="2337" y="0"/>
                              </a:lnTo>
                              <a:moveTo>
                                <a:pt x="2340" y="0"/>
                              </a:moveTo>
                              <a:lnTo>
                                <a:pt x="3247" y="0"/>
                              </a:lnTo>
                            </a:path>
                          </a:pathLst>
                        </a:custGeom>
                        <a:noFill/>
                        <a:ln w="6584">
                          <a:solidFill>
                            <a:srgbClr val="000000"/>
                          </a:solidFill>
                          <a:round/>
                        </a:ln>
                      </wps:spPr>
                      <wps:bodyPr rot="0" vert="horz" wrap="square" lIns="91440" tIns="45720" rIns="91440" bIns="45720" anchor="t" anchorCtr="0" upright="1">
                        <a:noAutofit/>
                      </wps:bodyPr>
                    </wps:wsp>
                  </a:graphicData>
                </a:graphic>
              </wp:anchor>
            </w:drawing>
          </mc:Choice>
          <mc:Fallback>
            <w:pict>
              <v:shape id="AutoShape 42" o:spid="_x0000_s1026" o:spt="100" style="position:absolute;left:0pt;margin-left:66.6pt;margin-top:-71.25pt;height:0.1pt;width:162.35pt;mso-position-horizontal-relative:page;z-index:-251639808;mso-width-relative:page;mso-height-relative:page;" filled="f" stroked="t" coordsize="3247,1270" o:gfxdata="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" path="m0,0l1037,0m1039,0l1817,0m1819,0l2337,0m2340,0l3247,0e">
                <v:path o:connectlocs="0,0;418144325,0;418950775,0;732659825,0;733466275,0;942336825,0;943546500,0;1309271575,0" o:connectangles="0,0,0,0,0,0,0,0"/>
                <v:fill on="f" focussize="0,0"/>
                <v:stroke weight="0.518425196850394pt" color="#000000" joinstyle="round"/>
                <v:imagedata o:title=""/>
                <o:lock v:ext="edit" aspectratio="f"/>
              </v:shape>
            </w:pict>
          </mc:Fallback>
        </mc:AlternateContent>
      </w:r>
      <w:r>
        <w:rPr>
          <w:sz w:val="26"/>
        </w:rPr>
        <w:t>Дата</w:t>
      </w:r>
    </w:p>
    <w:p w14:paraId="40986508">
      <w:pPr>
        <w:widowControl w:val="0"/>
        <w:autoSpaceDE w:val="0"/>
        <w:autoSpaceDN w:val="0"/>
        <w:spacing w:line="269" w:lineRule="exact"/>
        <w:ind w:left="139"/>
        <w:rPr>
          <w:rFonts w:ascii="Microsoft Sans Serif"/>
        </w:rPr>
      </w:pPr>
    </w:p>
    <w:p w14:paraId="0D8556F3">
      <w:pPr>
        <w:widowControl w:val="0"/>
        <w:autoSpaceDE w:val="0"/>
        <w:autoSpaceDN w:val="0"/>
        <w:spacing w:line="228" w:lineRule="exact"/>
        <w:ind w:left="139"/>
        <w:jc w:val="both"/>
        <w:rPr>
          <w:spacing w:val="-4"/>
          <w:sz w:val="20"/>
        </w:rPr>
      </w:pPr>
      <w:r>
        <w:rPr>
          <w:spacing w:val="-4"/>
          <w:sz w:val="20"/>
          <w:vertAlign w:val="superscript"/>
        </w:rPr>
        <w:t>1</w:t>
      </w:r>
      <w:r>
        <w:rPr>
          <w:sz w:val="20"/>
        </w:rPr>
        <w:t>Указывается</w:t>
      </w:r>
      <w:r>
        <w:rPr>
          <w:spacing w:val="-4"/>
          <w:sz w:val="20"/>
        </w:rPr>
        <w:t xml:space="preserve"> цель обращения </w:t>
      </w:r>
    </w:p>
    <w:p w14:paraId="79D68C43">
      <w:pPr>
        <w:widowControl w:val="0"/>
        <w:autoSpaceDE w:val="0"/>
        <w:autoSpaceDN w:val="0"/>
        <w:ind w:left="139" w:right="186"/>
        <w:jc w:val="both"/>
        <w:rPr>
          <w:sz w:val="20"/>
        </w:rPr>
      </w:pPr>
      <w:r>
        <w:rPr>
          <w:sz w:val="20"/>
          <w:vertAlign w:val="superscript"/>
        </w:rPr>
        <w:t>2</w:t>
      </w:r>
      <w:r>
        <w:rPr>
          <w:sz w:val="20"/>
        </w:rPr>
        <w:t>Указывается способ предоставления</w:t>
      </w:r>
    </w:p>
    <w:p w14:paraId="04D212D7">
      <w:pPr>
        <w:widowControl w:val="0"/>
        <w:autoSpaceDE w:val="0"/>
        <w:autoSpaceDN w:val="0"/>
        <w:ind w:left="139" w:right="186"/>
        <w:jc w:val="both"/>
      </w:pPr>
      <w:r>
        <w:rPr>
          <w:spacing w:val="-4"/>
          <w:sz w:val="20"/>
          <w:vertAlign w:val="superscript"/>
        </w:rPr>
        <w:t xml:space="preserve">3 </w:t>
      </w:r>
      <w:r>
        <w:rPr>
          <w:sz w:val="20"/>
        </w:rPr>
        <w:t xml:space="preserve">Указывается основание предоставления </w:t>
      </w:r>
      <w:r>
        <w:t>муниципального имущества в аренду</w:t>
      </w:r>
    </w:p>
    <w:p w14:paraId="383EF655">
      <w:pPr>
        <w:widowControl w:val="0"/>
        <w:autoSpaceDE w:val="0"/>
        <w:autoSpaceDN w:val="0"/>
        <w:ind w:left="139" w:right="186"/>
        <w:jc w:val="both"/>
        <w:rPr>
          <w:sz w:val="27"/>
          <w:szCs w:val="27"/>
        </w:rPr>
      </w:pPr>
      <w:r>
        <w:rPr>
          <w:vertAlign w:val="superscript"/>
        </w:rPr>
        <w:t>4</w:t>
      </w:r>
      <w:r>
        <w:rPr>
          <w:sz w:val="20"/>
        </w:rPr>
        <w:t>Заявители, обратившиеся за заключением договора аренды муниципального имущества в соответствии с частью 9 статьи 17.1 Федерального закона от 26.07.2006 № 135-ФЗ «О защите конкуренции», в заявлении дополнительно указывают реквизиты заключенного договора аренды</w:t>
      </w:r>
    </w:p>
    <w:p w14:paraId="261A3E31">
      <w:pPr>
        <w:widowControl w:val="0"/>
        <w:autoSpaceDE w:val="0"/>
        <w:autoSpaceDN w:val="0"/>
        <w:rPr>
          <w:sz w:val="20"/>
          <w:szCs w:val="28"/>
        </w:rPr>
      </w:pPr>
    </w:p>
    <w:p w14:paraId="7AFBC035">
      <w:pPr>
        <w:widowControl w:val="0"/>
        <w:autoSpaceDE w:val="0"/>
        <w:autoSpaceDN w:val="0"/>
        <w:rPr>
          <w:sz w:val="20"/>
          <w:szCs w:val="28"/>
        </w:rPr>
      </w:pPr>
    </w:p>
    <w:p w14:paraId="55359A25">
      <w:pPr>
        <w:spacing w:after="55"/>
        <w:ind w:firstLine="706"/>
        <w:rPr>
          <w:sz w:val="26"/>
          <w:szCs w:val="20"/>
        </w:rPr>
      </w:pPr>
    </w:p>
    <w:p w14:paraId="4BD2E8B2">
      <w:r>
        <w:br w:type="page"/>
      </w:r>
    </w:p>
    <w:p w14:paraId="6248CA1C">
      <w:pPr>
        <w:spacing w:line="237" w:lineRule="auto"/>
        <w:ind w:left="139" w:firstLine="5531"/>
        <w:jc w:val="both"/>
      </w:pPr>
      <w:r>
        <w:t xml:space="preserve">Приложение № 3 </w:t>
      </w:r>
    </w:p>
    <w:p w14:paraId="6C4FDAB2">
      <w:pPr>
        <w:ind w:left="5670"/>
        <w:jc w:val="both"/>
      </w:pPr>
      <w:r>
        <w:t>к технологической схеме предоставления муниципальной услуги «Предоставление в аренду имущества, находящегося в муниципальной собственности, за исключением земельных участков» на территории муниципального образования «_____________»</w:t>
      </w:r>
    </w:p>
    <w:p w14:paraId="0A49275D">
      <w:pPr>
        <w:ind w:left="5670"/>
        <w:jc w:val="both"/>
      </w:pPr>
    </w:p>
    <w:p w14:paraId="7208F368">
      <w:pPr>
        <w:autoSpaceDE w:val="0"/>
        <w:autoSpaceDN w:val="0"/>
        <w:adjustRightInd w:val="0"/>
        <w:jc w:val="right"/>
        <w:outlineLvl w:val="1"/>
        <w:rPr>
          <w:sz w:val="28"/>
          <w:szCs w:val="28"/>
        </w:rPr>
      </w:pPr>
    </w:p>
    <w:p w14:paraId="2CFF5CA8">
      <w:pPr>
        <w:spacing w:before="1"/>
        <w:ind w:left="5245" w:right="226"/>
        <w:rPr>
          <w:sz w:val="28"/>
          <w:szCs w:val="20"/>
        </w:rPr>
      </w:pPr>
      <w:r>
        <w:rPr>
          <w:sz w:val="28"/>
          <w:szCs w:val="20"/>
        </w:rPr>
        <w:t xml:space="preserve">кому: </w:t>
      </w:r>
      <w:r>
        <w:rPr>
          <w:b/>
          <w:i/>
          <w:sz w:val="28"/>
          <w:szCs w:val="20"/>
        </w:rPr>
        <w:t>МО «Теучежский район»</w:t>
      </w:r>
      <w:r>
        <w:rPr>
          <w:sz w:val="28"/>
          <w:szCs w:val="20"/>
        </w:rPr>
        <w:t>_____</w:t>
      </w:r>
    </w:p>
    <w:p w14:paraId="76DA928A">
      <w:pPr>
        <w:spacing w:before="6"/>
        <w:ind w:left="5245"/>
        <w:rPr>
          <w:sz w:val="28"/>
          <w:szCs w:val="20"/>
        </w:rPr>
      </w:pPr>
      <w:r>
        <w:rPr>
          <w:sz w:val="28"/>
          <w:szCs w:val="20"/>
        </w:rPr>
        <mc:AlternateContent>
          <mc:Choice Requires="wps">
            <w:drawing>
              <wp:anchor distT="0" distB="0" distL="0" distR="0" simplePos="0" relativeHeight="251679744" behindDoc="1" locked="0" layoutInCell="1" allowOverlap="1">
                <wp:simplePos x="0" y="0"/>
                <wp:positionH relativeFrom="page">
                  <wp:posOffset>4015105</wp:posOffset>
                </wp:positionH>
                <wp:positionV relativeFrom="paragraph">
                  <wp:posOffset>200660</wp:posOffset>
                </wp:positionV>
                <wp:extent cx="3111500" cy="1270"/>
                <wp:effectExtent l="0" t="0" r="12700" b="17780"/>
                <wp:wrapTopAndBottom/>
                <wp:docPr id="27" name="Freeform 39"/>
                <wp:cNvGraphicFramePr/>
                <a:graphic xmlns:a="http://schemas.openxmlformats.org/drawingml/2006/main">
                  <a:graphicData uri="http://schemas.microsoft.com/office/word/2010/wordprocessingShape">
                    <wps:wsp>
                      <wps:cNvSpPr/>
                      <wps:spPr bwMode="auto">
                        <a:xfrm>
                          <a:off x="0" y="0"/>
                          <a:ext cx="3111500" cy="1270"/>
                        </a:xfrm>
                        <a:custGeom>
                          <a:avLst/>
                          <a:gdLst>
                            <a:gd name="T0" fmla="+- 0 6323 6323"/>
                            <a:gd name="T1" fmla="*/ T0 w 4900"/>
                            <a:gd name="T2" fmla="+- 0 11222 6323"/>
                            <a:gd name="T3" fmla="*/ T2 w 4900"/>
                          </a:gdLst>
                          <a:ahLst/>
                          <a:cxnLst>
                            <a:cxn ang="0">
                              <a:pos x="T1" y="0"/>
                            </a:cxn>
                            <a:cxn ang="0">
                              <a:pos x="T3" y="0"/>
                            </a:cxn>
                          </a:cxnLst>
                          <a:rect l="0" t="0" r="r" b="b"/>
                          <a:pathLst>
                            <a:path w="4900">
                              <a:moveTo>
                                <a:pt x="0" y="0"/>
                              </a:moveTo>
                              <a:lnTo>
                                <a:pt x="4899" y="0"/>
                              </a:lnTo>
                            </a:path>
                          </a:pathLst>
                        </a:custGeom>
                        <a:noFill/>
                        <a:ln w="7112">
                          <a:solidFill>
                            <a:srgbClr val="000000"/>
                          </a:solidFill>
                          <a:round/>
                        </a:ln>
                      </wps:spPr>
                      <wps:bodyPr rot="0" vert="horz" wrap="square" lIns="91440" tIns="45720" rIns="91440" bIns="45720" anchor="t" anchorCtr="0" upright="1">
                        <a:noAutofit/>
                      </wps:bodyPr>
                    </wps:wsp>
                  </a:graphicData>
                </a:graphic>
              </wp:anchor>
            </w:drawing>
          </mc:Choice>
          <mc:Fallback>
            <w:pict>
              <v:shape id="Freeform 39" o:spid="_x0000_s1026" o:spt="100" style="position:absolute;left:0pt;margin-left:316.15pt;margin-top:15.8pt;height:0.1pt;width:245pt;mso-position-horizontal-relative:page;mso-wrap-distance-bottom:0pt;mso-wrap-distance-top:0pt;z-index:-251636736;mso-width-relative:page;mso-height-relative:page;" filled="f" stroked="t" coordsize="4900,1" o:gfxdata="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" path="m0,0l4899,0e">
                <v:path o:connectlocs="0,0;3110865,0" o:connectangles="0,0"/>
                <v:fill on="f" focussize="0,0"/>
                <v:stroke weight="0.56pt" color="#000000" joinstyle="round"/>
                <v:imagedata o:title=""/>
                <o:lock v:ext="edit" aspectratio="f"/>
                <w10:wrap type="topAndBottom"/>
              </v:shape>
            </w:pict>
          </mc:Fallback>
        </mc:AlternateContent>
      </w:r>
      <w:r>
        <w:rPr>
          <w:sz w:val="28"/>
          <w:szCs w:val="20"/>
        </w:rPr>
        <w:t>(</w:t>
      </w:r>
      <w:r>
        <w:rPr>
          <w:i/>
          <w:sz w:val="20"/>
          <w:szCs w:val="20"/>
        </w:rPr>
        <w:t>наименование Уполномоченного органа</w:t>
      </w:r>
      <w:r>
        <w:rPr>
          <w:sz w:val="28"/>
          <w:szCs w:val="20"/>
        </w:rPr>
        <w:t>)</w:t>
      </w:r>
    </w:p>
    <w:p w14:paraId="3312AA4A">
      <w:pPr>
        <w:spacing w:before="6"/>
        <w:ind w:left="5245"/>
        <w:rPr>
          <w:sz w:val="28"/>
          <w:szCs w:val="20"/>
        </w:rPr>
      </w:pPr>
      <w:r>
        <w:rPr>
          <w:sz w:val="28"/>
          <w:szCs w:val="20"/>
        </w:rPr>
        <w:t xml:space="preserve">От кого:__ </w:t>
      </w:r>
      <w:r>
        <w:rPr>
          <w:b/>
          <w:i/>
          <w:sz w:val="28"/>
          <w:szCs w:val="20"/>
        </w:rPr>
        <w:t>Иванов Иван Иванович</w:t>
      </w:r>
      <w:r>
        <w:rPr>
          <w:sz w:val="28"/>
          <w:szCs w:val="20"/>
        </w:rPr>
        <w:t>_____</w:t>
      </w:r>
    </w:p>
    <w:p w14:paraId="29DD7254">
      <w:pPr>
        <w:spacing w:line="20" w:lineRule="exact"/>
        <w:ind w:left="5245"/>
        <w:rPr>
          <w:sz w:val="2"/>
          <w:szCs w:val="20"/>
        </w:rPr>
      </w:pPr>
    </w:p>
    <w:p w14:paraId="316D31C9">
      <w:pPr>
        <w:spacing w:before="9"/>
        <w:ind w:left="5245"/>
        <w:rPr>
          <w:b/>
          <w:i/>
          <w:szCs w:val="20"/>
        </w:rPr>
      </w:pPr>
      <w:r>
        <w:rPr>
          <w:b/>
          <w:i/>
          <w:sz w:val="28"/>
          <w:szCs w:val="20"/>
        </w:rPr>
        <mc:AlternateContent>
          <mc:Choice Requires="wps">
            <w:drawing>
              <wp:anchor distT="0" distB="0" distL="0" distR="0" simplePos="0" relativeHeight="251680768" behindDoc="1" locked="0" layoutInCell="1" allowOverlap="1">
                <wp:simplePos x="0" y="0"/>
                <wp:positionH relativeFrom="page">
                  <wp:posOffset>4015105</wp:posOffset>
                </wp:positionH>
                <wp:positionV relativeFrom="paragraph">
                  <wp:posOffset>194945</wp:posOffset>
                </wp:positionV>
                <wp:extent cx="3111500" cy="1270"/>
                <wp:effectExtent l="0" t="0" r="12700" b="17780"/>
                <wp:wrapTopAndBottom/>
                <wp:docPr id="26" name="Freeform 40"/>
                <wp:cNvGraphicFramePr/>
                <a:graphic xmlns:a="http://schemas.openxmlformats.org/drawingml/2006/main">
                  <a:graphicData uri="http://schemas.microsoft.com/office/word/2010/wordprocessingShape">
                    <wps:wsp>
                      <wps:cNvSpPr/>
                      <wps:spPr bwMode="auto">
                        <a:xfrm>
                          <a:off x="0" y="0"/>
                          <a:ext cx="3111500" cy="1270"/>
                        </a:xfrm>
                        <a:custGeom>
                          <a:avLst/>
                          <a:gdLst>
                            <a:gd name="T0" fmla="+- 0 6323 6323"/>
                            <a:gd name="T1" fmla="*/ T0 w 4900"/>
                            <a:gd name="T2" fmla="+- 0 11222 6323"/>
                            <a:gd name="T3" fmla="*/ T2 w 4900"/>
                          </a:gdLst>
                          <a:ahLst/>
                          <a:cxnLst>
                            <a:cxn ang="0">
                              <a:pos x="T1" y="0"/>
                            </a:cxn>
                            <a:cxn ang="0">
                              <a:pos x="T3" y="0"/>
                            </a:cxn>
                          </a:cxnLst>
                          <a:rect l="0" t="0" r="r" b="b"/>
                          <a:pathLst>
                            <a:path w="4900">
                              <a:moveTo>
                                <a:pt x="0" y="0"/>
                              </a:moveTo>
                              <a:lnTo>
                                <a:pt x="4899" y="0"/>
                              </a:lnTo>
                            </a:path>
                          </a:pathLst>
                        </a:custGeom>
                        <a:noFill/>
                        <a:ln w="7112">
                          <a:solidFill>
                            <a:srgbClr val="000000"/>
                          </a:solidFill>
                          <a:round/>
                        </a:ln>
                      </wps:spPr>
                      <wps:bodyPr rot="0" vert="horz" wrap="square" lIns="91440" tIns="45720" rIns="91440" bIns="45720" anchor="t" anchorCtr="0" upright="1">
                        <a:noAutofit/>
                      </wps:bodyPr>
                    </wps:wsp>
                  </a:graphicData>
                </a:graphic>
              </wp:anchor>
            </w:drawing>
          </mc:Choice>
          <mc:Fallback>
            <w:pict>
              <v:shape id="Freeform 40" o:spid="_x0000_s1026" o:spt="100" style="position:absolute;left:0pt;margin-left:316.15pt;margin-top:15.35pt;height:0.1pt;width:245pt;mso-position-horizontal-relative:page;mso-wrap-distance-bottom:0pt;mso-wrap-distance-top:0pt;z-index:-251635712;mso-width-relative:page;mso-height-relative:page;" filled="f" stroked="t" coordsize="4900,1" o:gfxdata="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" path="m0,0l4899,0e">
                <v:path o:connectlocs="0,0;3110865,0" o:connectangles="0,0"/>
                <v:fill on="f" focussize="0,0"/>
                <v:stroke weight="0.56pt" color="#000000" joinstyle="round"/>
                <v:imagedata o:title=""/>
                <o:lock v:ext="edit" aspectratio="f"/>
                <w10:wrap type="topAndBottom"/>
              </v:shape>
            </w:pict>
          </mc:Fallback>
        </mc:AlternateContent>
      </w:r>
      <w:r>
        <w:rPr>
          <w:b/>
          <w:i/>
          <w:szCs w:val="20"/>
        </w:rPr>
        <w:t>паспорт 7901 0000000 выдан МВД</w:t>
      </w:r>
    </w:p>
    <w:p w14:paraId="5DE6E173">
      <w:pPr>
        <w:spacing w:line="182" w:lineRule="exact"/>
        <w:ind w:left="5245"/>
        <w:rPr>
          <w:i/>
          <w:sz w:val="18"/>
          <w:szCs w:val="20"/>
        </w:rPr>
      </w:pPr>
      <w:r>
        <w:rPr>
          <w:i/>
          <w:sz w:val="18"/>
          <w:szCs w:val="20"/>
        </w:rPr>
        <w:t>(полное наименование, ИНН, ОГРН юридического лица, ИП)</w:t>
      </w:r>
    </w:p>
    <w:p w14:paraId="6E36958F">
      <w:pPr>
        <w:spacing w:before="4"/>
        <w:ind w:left="5245"/>
        <w:rPr>
          <w:b/>
          <w:i/>
          <w:sz w:val="23"/>
          <w:szCs w:val="20"/>
        </w:rPr>
      </w:pPr>
      <w:r>
        <w:rPr>
          <w:b/>
          <w:sz w:val="28"/>
          <w:szCs w:val="20"/>
        </w:rPr>
        <mc:AlternateContent>
          <mc:Choice Requires="wps">
            <w:drawing>
              <wp:anchor distT="0" distB="0" distL="0" distR="0" simplePos="0" relativeHeight="251681792" behindDoc="1" locked="0" layoutInCell="1" allowOverlap="1">
                <wp:simplePos x="0" y="0"/>
                <wp:positionH relativeFrom="page">
                  <wp:posOffset>4015105</wp:posOffset>
                </wp:positionH>
                <wp:positionV relativeFrom="paragraph">
                  <wp:posOffset>199390</wp:posOffset>
                </wp:positionV>
                <wp:extent cx="3201670" cy="1270"/>
                <wp:effectExtent l="0" t="0" r="17780" b="17780"/>
                <wp:wrapTopAndBottom/>
                <wp:docPr id="25" name="Freeform 41"/>
                <wp:cNvGraphicFramePr/>
                <a:graphic xmlns:a="http://schemas.openxmlformats.org/drawingml/2006/main">
                  <a:graphicData uri="http://schemas.microsoft.com/office/word/2010/wordprocessingShape">
                    <wps:wsp>
                      <wps:cNvSpPr/>
                      <wps:spPr bwMode="auto">
                        <a:xfrm>
                          <a:off x="0" y="0"/>
                          <a:ext cx="3201670" cy="1270"/>
                        </a:xfrm>
                        <a:custGeom>
                          <a:avLst/>
                          <a:gdLst>
                            <a:gd name="T0" fmla="+- 0 6323 6323"/>
                            <a:gd name="T1" fmla="*/ T0 w 5042"/>
                            <a:gd name="T2" fmla="+- 0 11365 6323"/>
                            <a:gd name="T3" fmla="*/ T2 w 5042"/>
                          </a:gdLst>
                          <a:ahLst/>
                          <a:cxnLst>
                            <a:cxn ang="0">
                              <a:pos x="T1" y="0"/>
                            </a:cxn>
                            <a:cxn ang="0">
                              <a:pos x="T3" y="0"/>
                            </a:cxn>
                          </a:cxnLst>
                          <a:rect l="0" t="0" r="r" b="b"/>
                          <a:pathLst>
                            <a:path w="5042">
                              <a:moveTo>
                                <a:pt x="0" y="0"/>
                              </a:moveTo>
                              <a:lnTo>
                                <a:pt x="5042" y="0"/>
                              </a:lnTo>
                            </a:path>
                          </a:pathLst>
                        </a:custGeom>
                        <a:noFill/>
                        <a:ln w="7112">
                          <a:solidFill>
                            <a:srgbClr val="000000"/>
                          </a:solidFill>
                          <a:round/>
                        </a:ln>
                      </wps:spPr>
                      <wps:bodyPr rot="0" vert="horz" wrap="square" lIns="91440" tIns="45720" rIns="91440" bIns="45720" anchor="t" anchorCtr="0" upright="1">
                        <a:noAutofit/>
                      </wps:bodyPr>
                    </wps:wsp>
                  </a:graphicData>
                </a:graphic>
              </wp:anchor>
            </w:drawing>
          </mc:Choice>
          <mc:Fallback>
            <w:pict>
              <v:shape id="Freeform 41" o:spid="_x0000_s1026" o:spt="100" style="position:absolute;left:0pt;margin-left:316.15pt;margin-top:15.7pt;height:0.1pt;width:252.1pt;mso-position-horizontal-relative:page;mso-wrap-distance-bottom:0pt;mso-wrap-distance-top:0pt;z-index:-251634688;mso-width-relative:page;mso-height-relative:page;" filled="f" stroked="t" coordsize="5042,1" o:gfxdata="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" path="m0,0l5042,0e">
                <v:path o:connectlocs="0,0;3201670,0" o:connectangles="0,0"/>
                <v:fill on="f" focussize="0,0"/>
                <v:stroke weight="0.56pt" color="#000000" joinstyle="round"/>
                <v:imagedata o:title=""/>
                <o:lock v:ext="edit" aspectratio="f"/>
                <w10:wrap type="topAndBottom"/>
              </v:shape>
            </w:pict>
          </mc:Fallback>
        </mc:AlternateContent>
      </w:r>
      <w:r>
        <w:rPr>
          <w:b/>
          <w:sz w:val="28"/>
          <w:szCs w:val="20"/>
        </w:rPr>
        <mc:AlternateContent>
          <mc:Choice Requires="wps">
            <w:drawing>
              <wp:anchor distT="0" distB="0" distL="0" distR="0" simplePos="0" relativeHeight="251682816" behindDoc="1" locked="0" layoutInCell="1" allowOverlap="1">
                <wp:simplePos x="0" y="0"/>
                <wp:positionH relativeFrom="page">
                  <wp:posOffset>4015105</wp:posOffset>
                </wp:positionH>
                <wp:positionV relativeFrom="paragraph">
                  <wp:posOffset>403225</wp:posOffset>
                </wp:positionV>
                <wp:extent cx="3023235" cy="1270"/>
                <wp:effectExtent l="0" t="0" r="24765" b="17780"/>
                <wp:wrapTopAndBottom/>
                <wp:docPr id="24" name="Freeform 42"/>
                <wp:cNvGraphicFramePr/>
                <a:graphic xmlns:a="http://schemas.openxmlformats.org/drawingml/2006/main">
                  <a:graphicData uri="http://schemas.microsoft.com/office/word/2010/wordprocessingShape">
                    <wps:wsp>
                      <wps:cNvSpPr/>
                      <wps:spPr bwMode="auto">
                        <a:xfrm>
                          <a:off x="0" y="0"/>
                          <a:ext cx="3023235" cy="1270"/>
                        </a:xfrm>
                        <a:custGeom>
                          <a:avLst/>
                          <a:gdLst>
                            <a:gd name="T0" fmla="+- 0 6323 6323"/>
                            <a:gd name="T1" fmla="*/ T0 w 4761"/>
                            <a:gd name="T2" fmla="+- 0 11083 6323"/>
                            <a:gd name="T3" fmla="*/ T2 w 4761"/>
                          </a:gdLst>
                          <a:ahLst/>
                          <a:cxnLst>
                            <a:cxn ang="0">
                              <a:pos x="T1" y="0"/>
                            </a:cxn>
                            <a:cxn ang="0">
                              <a:pos x="T3" y="0"/>
                            </a:cxn>
                          </a:cxnLst>
                          <a:rect l="0" t="0" r="r" b="b"/>
                          <a:pathLst>
                            <a:path w="4761">
                              <a:moveTo>
                                <a:pt x="0" y="0"/>
                              </a:moveTo>
                              <a:lnTo>
                                <a:pt x="4760" y="0"/>
                              </a:lnTo>
                            </a:path>
                          </a:pathLst>
                        </a:custGeom>
                        <a:noFill/>
                        <a:ln w="7112">
                          <a:solidFill>
                            <a:srgbClr val="000000"/>
                          </a:solidFill>
                          <a:round/>
                        </a:ln>
                      </wps:spPr>
                      <wps:bodyPr rot="0" vert="horz" wrap="square" lIns="91440" tIns="45720" rIns="91440" bIns="45720" anchor="t" anchorCtr="0" upright="1">
                        <a:noAutofit/>
                      </wps:bodyPr>
                    </wps:wsp>
                  </a:graphicData>
                </a:graphic>
              </wp:anchor>
            </w:drawing>
          </mc:Choice>
          <mc:Fallback>
            <w:pict>
              <v:shape id="Freeform 42" o:spid="_x0000_s1026" o:spt="100" style="position:absolute;left:0pt;margin-left:316.15pt;margin-top:31.75pt;height:0.1pt;width:238.05pt;mso-position-horizontal-relative:page;mso-wrap-distance-bottom:0pt;mso-wrap-distance-top:0pt;z-index:-251633664;mso-width-relative:page;mso-height-relative:page;" filled="f" stroked="t" coordsize="4761,1" o:gfxdata="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" path="m0,0l4760,0e">
                <v:path o:connectlocs="0,0;3022600,0" o:connectangles="0,0"/>
                <v:fill on="f" focussize="0,0"/>
                <v:stroke weight="0.56pt" color="#000000" joinstyle="round"/>
                <v:imagedata o:title=""/>
                <o:lock v:ext="edit" aspectratio="f"/>
                <w10:wrap type="topAndBottom"/>
              </v:shape>
            </w:pict>
          </mc:Fallback>
        </mc:AlternateContent>
      </w:r>
      <w:r>
        <w:rPr>
          <w:b/>
          <w:i/>
          <w:sz w:val="23"/>
          <w:szCs w:val="20"/>
        </w:rPr>
        <w:t>по Республике Адыгея 10.01.2010</w:t>
      </w:r>
    </w:p>
    <w:p w14:paraId="0A786F34">
      <w:pPr>
        <w:ind w:left="5245"/>
        <w:rPr>
          <w:b/>
          <w:i/>
          <w:sz w:val="21"/>
          <w:szCs w:val="20"/>
        </w:rPr>
      </w:pPr>
      <w:r>
        <w:rPr>
          <w:b/>
          <w:i/>
          <w:sz w:val="21"/>
          <w:szCs w:val="20"/>
        </w:rPr>
        <w:t>тел. 8 -928-468-00-00</w:t>
      </w:r>
    </w:p>
    <w:p w14:paraId="114FA280">
      <w:pPr>
        <w:spacing w:line="179" w:lineRule="exact"/>
        <w:ind w:left="5245"/>
        <w:rPr>
          <w:i/>
          <w:sz w:val="18"/>
          <w:szCs w:val="20"/>
        </w:rPr>
      </w:pPr>
      <w:r>
        <w:rPr>
          <w:i/>
          <w:sz w:val="18"/>
          <w:szCs w:val="20"/>
        </w:rPr>
        <w:t>(контактный телефон, электронная почта, почтовый адрес)</w:t>
      </w:r>
    </w:p>
    <w:p w14:paraId="3E79E227">
      <w:pPr>
        <w:spacing w:before="4"/>
        <w:ind w:left="5245"/>
        <w:rPr>
          <w:b/>
          <w:i/>
          <w:sz w:val="23"/>
          <w:szCs w:val="20"/>
        </w:rPr>
      </w:pPr>
      <w:r>
        <w:rPr>
          <w:b/>
          <w:sz w:val="28"/>
          <w:szCs w:val="20"/>
        </w:rPr>
        <mc:AlternateContent>
          <mc:Choice Requires="wps">
            <w:drawing>
              <wp:anchor distT="0" distB="0" distL="0" distR="0" simplePos="0" relativeHeight="251683840" behindDoc="1" locked="0" layoutInCell="1" allowOverlap="1">
                <wp:simplePos x="0" y="0"/>
                <wp:positionH relativeFrom="page">
                  <wp:posOffset>4015105</wp:posOffset>
                </wp:positionH>
                <wp:positionV relativeFrom="paragraph">
                  <wp:posOffset>199390</wp:posOffset>
                </wp:positionV>
                <wp:extent cx="3201035" cy="1270"/>
                <wp:effectExtent l="0" t="0" r="18415" b="17780"/>
                <wp:wrapTopAndBottom/>
                <wp:docPr id="23" name="Freeform 43"/>
                <wp:cNvGraphicFramePr/>
                <a:graphic xmlns:a="http://schemas.openxmlformats.org/drawingml/2006/main">
                  <a:graphicData uri="http://schemas.microsoft.com/office/word/2010/wordprocessingShape">
                    <wps:wsp>
                      <wps:cNvSpPr/>
                      <wps:spPr bwMode="auto">
                        <a:xfrm>
                          <a:off x="0" y="0"/>
                          <a:ext cx="3201035" cy="1270"/>
                        </a:xfrm>
                        <a:custGeom>
                          <a:avLst/>
                          <a:gdLst>
                            <a:gd name="T0" fmla="+- 0 6323 6323"/>
                            <a:gd name="T1" fmla="*/ T0 w 5041"/>
                            <a:gd name="T2" fmla="+- 0 11364 6323"/>
                            <a:gd name="T3" fmla="*/ T2 w 5041"/>
                          </a:gdLst>
                          <a:ahLst/>
                          <a:cxnLst>
                            <a:cxn ang="0">
                              <a:pos x="T1" y="0"/>
                            </a:cxn>
                            <a:cxn ang="0">
                              <a:pos x="T3" y="0"/>
                            </a:cxn>
                          </a:cxnLst>
                          <a:rect l="0" t="0" r="r" b="b"/>
                          <a:pathLst>
                            <a:path w="5041">
                              <a:moveTo>
                                <a:pt x="0" y="0"/>
                              </a:moveTo>
                              <a:lnTo>
                                <a:pt x="5041" y="0"/>
                              </a:lnTo>
                            </a:path>
                          </a:pathLst>
                        </a:custGeom>
                        <a:noFill/>
                        <a:ln w="7112">
                          <a:solidFill>
                            <a:srgbClr val="000000"/>
                          </a:solidFill>
                          <a:round/>
                        </a:ln>
                      </wps:spPr>
                      <wps:bodyPr rot="0" vert="horz" wrap="square" lIns="91440" tIns="45720" rIns="91440" bIns="45720" anchor="t" anchorCtr="0" upright="1">
                        <a:noAutofit/>
                      </wps:bodyPr>
                    </wps:wsp>
                  </a:graphicData>
                </a:graphic>
              </wp:anchor>
            </w:drawing>
          </mc:Choice>
          <mc:Fallback>
            <w:pict>
              <v:shape id="Freeform 43" o:spid="_x0000_s1026" o:spt="100" style="position:absolute;left:0pt;margin-left:316.15pt;margin-top:15.7pt;height:0.1pt;width:252.05pt;mso-position-horizontal-relative:page;mso-wrap-distance-bottom:0pt;mso-wrap-distance-top:0pt;z-index:-251632640;mso-width-relative:page;mso-height-relative:page;" filled="f" stroked="t" coordsize="5041,1" o:gfxdata="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" path="m0,0l5041,0e">
                <v:path o:connectlocs="0,0;3201035,0" o:connectangles="0,0"/>
                <v:fill on="f" focussize="0,0"/>
                <v:stroke weight="0.56pt" color="#000000" joinstyle="round"/>
                <v:imagedata o:title=""/>
                <o:lock v:ext="edit" aspectratio="f"/>
                <w10:wrap type="topAndBottom"/>
              </v:shape>
            </w:pict>
          </mc:Fallback>
        </mc:AlternateContent>
      </w:r>
      <w:r>
        <w:rPr>
          <w:b/>
          <w:sz w:val="28"/>
          <w:szCs w:val="20"/>
        </w:rPr>
        <mc:AlternateContent>
          <mc:Choice Requires="wps">
            <w:drawing>
              <wp:anchor distT="0" distB="0" distL="0" distR="0" simplePos="0" relativeHeight="251684864" behindDoc="1" locked="0" layoutInCell="1" allowOverlap="1">
                <wp:simplePos x="0" y="0"/>
                <wp:positionH relativeFrom="page">
                  <wp:posOffset>4015105</wp:posOffset>
                </wp:positionH>
                <wp:positionV relativeFrom="paragraph">
                  <wp:posOffset>403225</wp:posOffset>
                </wp:positionV>
                <wp:extent cx="3023235" cy="1270"/>
                <wp:effectExtent l="0" t="0" r="24765" b="17780"/>
                <wp:wrapTopAndBottom/>
                <wp:docPr id="22" name="Freeform 44"/>
                <wp:cNvGraphicFramePr/>
                <a:graphic xmlns:a="http://schemas.openxmlformats.org/drawingml/2006/main">
                  <a:graphicData uri="http://schemas.microsoft.com/office/word/2010/wordprocessingShape">
                    <wps:wsp>
                      <wps:cNvSpPr/>
                      <wps:spPr bwMode="auto">
                        <a:xfrm>
                          <a:off x="0" y="0"/>
                          <a:ext cx="3023235" cy="1270"/>
                        </a:xfrm>
                        <a:custGeom>
                          <a:avLst/>
                          <a:gdLst>
                            <a:gd name="T0" fmla="+- 0 6323 6323"/>
                            <a:gd name="T1" fmla="*/ T0 w 4761"/>
                            <a:gd name="T2" fmla="+- 0 11083 6323"/>
                            <a:gd name="T3" fmla="*/ T2 w 4761"/>
                          </a:gdLst>
                          <a:ahLst/>
                          <a:cxnLst>
                            <a:cxn ang="0">
                              <a:pos x="T1" y="0"/>
                            </a:cxn>
                            <a:cxn ang="0">
                              <a:pos x="T3" y="0"/>
                            </a:cxn>
                          </a:cxnLst>
                          <a:rect l="0" t="0" r="r" b="b"/>
                          <a:pathLst>
                            <a:path w="4761">
                              <a:moveTo>
                                <a:pt x="0" y="0"/>
                              </a:moveTo>
                              <a:lnTo>
                                <a:pt x="4760" y="0"/>
                              </a:lnTo>
                            </a:path>
                          </a:pathLst>
                        </a:custGeom>
                        <a:noFill/>
                        <a:ln w="7112">
                          <a:solidFill>
                            <a:srgbClr val="000000"/>
                          </a:solidFill>
                          <a:round/>
                        </a:ln>
                      </wps:spPr>
                      <wps:bodyPr rot="0" vert="horz" wrap="square" lIns="91440" tIns="45720" rIns="91440" bIns="45720" anchor="t" anchorCtr="0" upright="1">
                        <a:noAutofit/>
                      </wps:bodyPr>
                    </wps:wsp>
                  </a:graphicData>
                </a:graphic>
              </wp:anchor>
            </w:drawing>
          </mc:Choice>
          <mc:Fallback>
            <w:pict>
              <v:shape id="Freeform 44" o:spid="_x0000_s1026" o:spt="100" style="position:absolute;left:0pt;margin-left:316.15pt;margin-top:31.75pt;height:0.1pt;width:238.05pt;mso-position-horizontal-relative:page;mso-wrap-distance-bottom:0pt;mso-wrap-distance-top:0pt;z-index:-251631616;mso-width-relative:page;mso-height-relative:page;" filled="f" stroked="t" coordsize="4761,1" o:gfxdata="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" path="m0,0l4760,0e">
                <v:path o:connectlocs="0,0;3022600,0" o:connectangles="0,0"/>
                <v:fill on="f" focussize="0,0"/>
                <v:stroke weight="0.56pt" color="#000000" joinstyle="round"/>
                <v:imagedata o:title=""/>
                <o:lock v:ext="edit" aspectratio="f"/>
                <w10:wrap type="topAndBottom"/>
              </v:shape>
            </w:pict>
          </mc:Fallback>
        </mc:AlternateContent>
      </w:r>
      <w:r>
        <w:rPr>
          <w:b/>
          <w:i/>
          <w:sz w:val="23"/>
          <w:szCs w:val="20"/>
        </w:rPr>
        <w:t>адрес: г. Майкоп, ул. Заводская, 2</w:t>
      </w:r>
    </w:p>
    <w:p w14:paraId="26DA96EE">
      <w:pPr>
        <w:ind w:left="5245"/>
        <w:rPr>
          <w:i/>
          <w:sz w:val="21"/>
          <w:szCs w:val="20"/>
        </w:rPr>
      </w:pPr>
    </w:p>
    <w:p w14:paraId="76C51393">
      <w:pPr>
        <w:spacing w:line="181" w:lineRule="exact"/>
        <w:ind w:left="5245" w:right="156"/>
        <w:jc w:val="center"/>
        <w:rPr>
          <w:i/>
          <w:sz w:val="18"/>
          <w:szCs w:val="20"/>
        </w:rPr>
      </w:pPr>
      <w:r>
        <w:rPr>
          <w:i/>
          <w:sz w:val="18"/>
          <w:szCs w:val="20"/>
        </w:rPr>
        <w:t>(фамилия, имя, отчество (последнее – при наличии), данные</w:t>
      </w:r>
    </w:p>
    <w:p w14:paraId="04935B34">
      <w:pPr>
        <w:ind w:left="5245" w:right="156"/>
        <w:jc w:val="center"/>
        <w:rPr>
          <w:i/>
          <w:sz w:val="18"/>
          <w:szCs w:val="20"/>
        </w:rPr>
      </w:pPr>
      <w:r>
        <w:rPr>
          <w:i/>
          <w:sz w:val="18"/>
          <w:szCs w:val="20"/>
        </w:rPr>
        <w:t>документа, удостоверяющего личность, контактный телефон, адрес электронной почты, адрес регистрации, адрес</w:t>
      </w:r>
    </w:p>
    <w:p w14:paraId="7E2AA4C9">
      <w:pPr>
        <w:spacing w:line="206" w:lineRule="exact"/>
        <w:ind w:left="5245" w:right="156"/>
        <w:jc w:val="center"/>
        <w:rPr>
          <w:i/>
          <w:sz w:val="18"/>
          <w:szCs w:val="20"/>
        </w:rPr>
      </w:pPr>
      <w:r>
        <w:rPr>
          <w:i/>
          <w:sz w:val="18"/>
          <w:szCs w:val="20"/>
        </w:rPr>
        <w:t>фактического проживания уполномоченного лица)</w:t>
      </w:r>
    </w:p>
    <w:p w14:paraId="10DB8BD4">
      <w:pPr>
        <w:spacing w:before="9"/>
        <w:ind w:left="5245"/>
        <w:rPr>
          <w:i/>
          <w:sz w:val="19"/>
          <w:szCs w:val="20"/>
        </w:rPr>
      </w:pPr>
      <w:r>
        <w:rPr>
          <w:sz w:val="28"/>
          <w:szCs w:val="20"/>
        </w:rPr>
        <mc:AlternateContent>
          <mc:Choice Requires="wps">
            <w:drawing>
              <wp:anchor distT="0" distB="0" distL="0" distR="0" simplePos="0" relativeHeight="251685888" behindDoc="1" locked="0" layoutInCell="1" allowOverlap="1">
                <wp:simplePos x="0" y="0"/>
                <wp:positionH relativeFrom="page">
                  <wp:posOffset>4015105</wp:posOffset>
                </wp:positionH>
                <wp:positionV relativeFrom="paragraph">
                  <wp:posOffset>172720</wp:posOffset>
                </wp:positionV>
                <wp:extent cx="3200400" cy="1270"/>
                <wp:effectExtent l="0" t="0" r="19050" b="17780"/>
                <wp:wrapTopAndBottom/>
                <wp:docPr id="21" name="Freeform 45"/>
                <wp:cNvGraphicFramePr/>
                <a:graphic xmlns:a="http://schemas.openxmlformats.org/drawingml/2006/main">
                  <a:graphicData uri="http://schemas.microsoft.com/office/word/2010/wordprocessingShape">
                    <wps:wsp>
                      <wps:cNvSpPr/>
                      <wps:spPr bwMode="auto">
                        <a:xfrm>
                          <a:off x="0" y="0"/>
                          <a:ext cx="3200400" cy="1270"/>
                        </a:xfrm>
                        <a:custGeom>
                          <a:avLst/>
                          <a:gdLst>
                            <a:gd name="T0" fmla="+- 0 6323 6323"/>
                            <a:gd name="T1" fmla="*/ T0 w 5040"/>
                            <a:gd name="T2" fmla="+- 0 11363 6323"/>
                            <a:gd name="T3" fmla="*/ T2 w 5040"/>
                          </a:gdLst>
                          <a:ahLst/>
                          <a:cxnLst>
                            <a:cxn ang="0">
                              <a:pos x="T1" y="0"/>
                            </a:cxn>
                            <a:cxn ang="0">
                              <a:pos x="T3" y="0"/>
                            </a:cxn>
                          </a:cxnLst>
                          <a:rect l="0" t="0" r="r" b="b"/>
                          <a:pathLst>
                            <a:path w="5040">
                              <a:moveTo>
                                <a:pt x="0" y="0"/>
                              </a:moveTo>
                              <a:lnTo>
                                <a:pt x="5040" y="0"/>
                              </a:lnTo>
                            </a:path>
                          </a:pathLst>
                        </a:custGeom>
                        <a:noFill/>
                        <a:ln w="6096">
                          <a:solidFill>
                            <a:srgbClr val="000000"/>
                          </a:solidFill>
                          <a:round/>
                        </a:ln>
                      </wps:spPr>
                      <wps:bodyPr rot="0" vert="horz" wrap="square" lIns="91440" tIns="45720" rIns="91440" bIns="45720" anchor="t" anchorCtr="0" upright="1">
                        <a:noAutofit/>
                      </wps:bodyPr>
                    </wps:wsp>
                  </a:graphicData>
                </a:graphic>
              </wp:anchor>
            </w:drawing>
          </mc:Choice>
          <mc:Fallback>
            <w:pict>
              <v:shape id="Freeform 45" o:spid="_x0000_s1026" o:spt="100" style="position:absolute;left:0pt;margin-left:316.15pt;margin-top:13.6pt;height:0.1pt;width:252pt;mso-position-horizontal-relative:page;mso-wrap-distance-bottom:0pt;mso-wrap-distance-top:0pt;z-index:-251630592;mso-width-relative:page;mso-height-relative:page;" filled="f" stroked="t" coordsize="5040,1" o:gfxdata="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" path="m0,0l5040,0e">
                <v:path o:connectlocs="0,0;3200400,0" o:connectangles="0,0"/>
                <v:fill on="f" focussize="0,0"/>
                <v:stroke weight="0.48pt" color="#000000" joinstyle="round"/>
                <v:imagedata o:title=""/>
                <o:lock v:ext="edit" aspectratio="f"/>
                <w10:wrap type="topAndBottom"/>
              </v:shape>
            </w:pict>
          </mc:Fallback>
        </mc:AlternateContent>
      </w:r>
      <w:r>
        <w:rPr>
          <w:sz w:val="28"/>
          <w:szCs w:val="20"/>
        </w:rPr>
        <mc:AlternateContent>
          <mc:Choice Requires="wps">
            <w:drawing>
              <wp:anchor distT="0" distB="0" distL="0" distR="0" simplePos="0" relativeHeight="251686912" behindDoc="1" locked="0" layoutInCell="1" allowOverlap="1">
                <wp:simplePos x="0" y="0"/>
                <wp:positionH relativeFrom="page">
                  <wp:posOffset>4015105</wp:posOffset>
                </wp:positionH>
                <wp:positionV relativeFrom="paragraph">
                  <wp:posOffset>347345</wp:posOffset>
                </wp:positionV>
                <wp:extent cx="3048000" cy="1270"/>
                <wp:effectExtent l="0" t="0" r="19050" b="17780"/>
                <wp:wrapTopAndBottom/>
                <wp:docPr id="20" name="Freeform 46"/>
                <wp:cNvGraphicFramePr/>
                <a:graphic xmlns:a="http://schemas.openxmlformats.org/drawingml/2006/main">
                  <a:graphicData uri="http://schemas.microsoft.com/office/word/2010/wordprocessingShape">
                    <wps:wsp>
                      <wps:cNvSpPr/>
                      <wps:spPr bwMode="auto">
                        <a:xfrm>
                          <a:off x="0" y="0"/>
                          <a:ext cx="3048000" cy="1270"/>
                        </a:xfrm>
                        <a:custGeom>
                          <a:avLst/>
                          <a:gdLst>
                            <a:gd name="T0" fmla="+- 0 6323 6323"/>
                            <a:gd name="T1" fmla="*/ T0 w 4800"/>
                            <a:gd name="T2" fmla="+- 0 11123 6323"/>
                            <a:gd name="T3" fmla="*/ T2 w 4800"/>
                          </a:gdLst>
                          <a:ahLst/>
                          <a:cxnLst>
                            <a:cxn ang="0">
                              <a:pos x="T1" y="0"/>
                            </a:cxn>
                            <a:cxn ang="0">
                              <a:pos x="T3" y="0"/>
                            </a:cxn>
                          </a:cxnLst>
                          <a:rect l="0" t="0" r="r" b="b"/>
                          <a:pathLst>
                            <a:path w="4800">
                              <a:moveTo>
                                <a:pt x="0" y="0"/>
                              </a:moveTo>
                              <a:lnTo>
                                <a:pt x="4800" y="0"/>
                              </a:lnTo>
                            </a:path>
                          </a:pathLst>
                        </a:custGeom>
                        <a:noFill/>
                        <a:ln w="6096">
                          <a:solidFill>
                            <a:srgbClr val="000000"/>
                          </a:solidFill>
                          <a:round/>
                        </a:ln>
                      </wps:spPr>
                      <wps:bodyPr rot="0" vert="horz" wrap="square" lIns="91440" tIns="45720" rIns="91440" bIns="45720" anchor="t" anchorCtr="0" upright="1">
                        <a:noAutofit/>
                      </wps:bodyPr>
                    </wps:wsp>
                  </a:graphicData>
                </a:graphic>
              </wp:anchor>
            </w:drawing>
          </mc:Choice>
          <mc:Fallback>
            <w:pict>
              <v:shape id="Freeform 46" o:spid="_x0000_s1026" o:spt="100" style="position:absolute;left:0pt;margin-left:316.15pt;margin-top:27.35pt;height:0.1pt;width:240pt;mso-position-horizontal-relative:page;mso-wrap-distance-bottom:0pt;mso-wrap-distance-top:0pt;z-index:-251629568;mso-width-relative:page;mso-height-relative:page;" filled="f" stroked="t" coordsize="4800,1" o:gfxdata="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" path="m0,0l4800,0e">
                <v:path o:connectlocs="0,0;3048000,0" o:connectangles="0,0"/>
                <v:fill on="f" focussize="0,0"/>
                <v:stroke weight="0.48pt" color="#000000" joinstyle="round"/>
                <v:imagedata o:title=""/>
                <o:lock v:ext="edit" aspectratio="f"/>
                <w10:wrap type="topAndBottom"/>
              </v:shape>
            </w:pict>
          </mc:Fallback>
        </mc:AlternateContent>
      </w:r>
    </w:p>
    <w:p w14:paraId="13334B91">
      <w:pPr>
        <w:spacing w:before="2"/>
        <w:ind w:left="5245"/>
        <w:rPr>
          <w:i/>
          <w:sz w:val="17"/>
          <w:szCs w:val="20"/>
        </w:rPr>
      </w:pPr>
    </w:p>
    <w:p w14:paraId="1F4C192E">
      <w:pPr>
        <w:spacing w:line="180" w:lineRule="exact"/>
        <w:ind w:left="5245"/>
        <w:rPr>
          <w:i/>
          <w:sz w:val="18"/>
          <w:szCs w:val="20"/>
        </w:rPr>
      </w:pPr>
      <w:r>
        <w:rPr>
          <w:i/>
          <w:sz w:val="18"/>
          <w:szCs w:val="20"/>
        </w:rPr>
        <w:t>(данные представителя заявителя)</w:t>
      </w:r>
    </w:p>
    <w:p w14:paraId="4E01379D">
      <w:pPr>
        <w:ind w:left="29" w:right="1199"/>
        <w:jc w:val="center"/>
        <w:rPr>
          <w:b/>
          <w:sz w:val="28"/>
          <w:szCs w:val="28"/>
        </w:rPr>
      </w:pPr>
      <w:r>
        <w:rPr>
          <w:b/>
          <w:sz w:val="28"/>
          <w:szCs w:val="28"/>
        </w:rPr>
        <w:t>Заявление</w:t>
      </w:r>
    </w:p>
    <w:p w14:paraId="234D7369">
      <w:pPr>
        <w:spacing w:before="1"/>
        <w:ind w:left="29" w:right="1198"/>
        <w:jc w:val="center"/>
        <w:rPr>
          <w:b/>
          <w:sz w:val="28"/>
          <w:szCs w:val="28"/>
        </w:rPr>
      </w:pPr>
      <w:r>
        <w:rPr>
          <w:b/>
          <w:sz w:val="28"/>
          <w:szCs w:val="28"/>
        </w:rPr>
        <w:t>о передаче (согласовании передачи) муниципального имущества, находящегося в муниципальной собственности, в аренду</w:t>
      </w:r>
    </w:p>
    <w:p w14:paraId="15D037F9">
      <w:pPr>
        <w:pStyle w:val="17"/>
        <w:spacing w:before="2"/>
        <w:rPr>
          <w:b/>
        </w:rPr>
      </w:pPr>
    </w:p>
    <w:p w14:paraId="09183024">
      <w:pPr>
        <w:pBdr>
          <w:bottom w:val="single" w:color="auto" w:sz="12" w:space="1"/>
        </w:pBdr>
        <w:tabs>
          <w:tab w:val="left" w:pos="10124"/>
        </w:tabs>
        <w:ind w:firstLine="706"/>
        <w:jc w:val="both"/>
        <w:rPr>
          <w:sz w:val="28"/>
          <w:szCs w:val="28"/>
        </w:rPr>
      </w:pPr>
      <w:r>
        <w:rPr>
          <w:sz w:val="28"/>
          <w:szCs w:val="28"/>
        </w:rPr>
        <w:t xml:space="preserve">Прошу </w:t>
      </w:r>
      <w:r>
        <w:rPr>
          <w:sz w:val="28"/>
          <w:szCs w:val="28"/>
          <w:u w:val="single"/>
        </w:rPr>
        <w:t>передать</w:t>
      </w:r>
      <w:r>
        <w:rPr>
          <w:sz w:val="28"/>
          <w:szCs w:val="28"/>
        </w:rPr>
        <w:t xml:space="preserve"> (согласовать передачу)</w:t>
      </w:r>
      <w:r>
        <w:rPr>
          <w:sz w:val="28"/>
          <w:szCs w:val="28"/>
          <w:vertAlign w:val="superscript"/>
        </w:rPr>
        <w:t>1</w:t>
      </w:r>
      <w:r>
        <w:rPr>
          <w:sz w:val="28"/>
          <w:szCs w:val="28"/>
        </w:rPr>
        <w:t xml:space="preserve"> муниципального имущества, находящегося в муниципальной собственности, в аренду сроком на _</w:t>
      </w:r>
      <w:r>
        <w:rPr>
          <w:b/>
          <w:i/>
          <w:sz w:val="28"/>
          <w:szCs w:val="28"/>
        </w:rPr>
        <w:t>5 лет</w:t>
      </w:r>
      <w:r>
        <w:rPr>
          <w:sz w:val="28"/>
          <w:szCs w:val="28"/>
        </w:rPr>
        <w:t xml:space="preserve">______ посредством торгов/ </w:t>
      </w:r>
      <w:r>
        <w:rPr>
          <w:sz w:val="28"/>
          <w:szCs w:val="28"/>
          <w:u w:val="single"/>
        </w:rPr>
        <w:t>без торгов</w:t>
      </w:r>
      <w:r>
        <w:rPr>
          <w:sz w:val="28"/>
          <w:szCs w:val="28"/>
          <w:vertAlign w:val="superscript"/>
        </w:rPr>
        <w:t>2</w:t>
      </w:r>
      <w:r>
        <w:rPr>
          <w:sz w:val="28"/>
          <w:szCs w:val="28"/>
        </w:rPr>
        <w:t>:</w:t>
      </w:r>
    </w:p>
    <w:p w14:paraId="5E0799F4">
      <w:pPr>
        <w:pBdr>
          <w:bottom w:val="single" w:color="auto" w:sz="12" w:space="1"/>
        </w:pBdr>
        <w:tabs>
          <w:tab w:val="left" w:pos="10124"/>
        </w:tabs>
        <w:ind w:firstLine="706"/>
        <w:rPr>
          <w:sz w:val="28"/>
          <w:szCs w:val="28"/>
        </w:rPr>
      </w:pPr>
      <w:r>
        <w:rPr>
          <w:b/>
          <w:i/>
          <w:sz w:val="28"/>
          <w:szCs w:val="28"/>
          <w:lang w:eastAsia="en-US"/>
        </w:rPr>
        <w:t>Здание с кадастровым номером 01:08:9878556:1 по адресу: г. Майкоп, ул. Заводская, 888 площадью 150 кв.м.</w:t>
      </w:r>
    </w:p>
    <w:p w14:paraId="76BB97B4">
      <w:pPr>
        <w:tabs>
          <w:tab w:val="left" w:pos="10124"/>
        </w:tabs>
        <w:ind w:firstLine="706"/>
        <w:jc w:val="center"/>
        <w:rPr>
          <w:spacing w:val="48"/>
          <w:sz w:val="28"/>
          <w:szCs w:val="28"/>
        </w:rPr>
      </w:pPr>
      <w:r>
        <w:rPr>
          <w:spacing w:val="48"/>
          <w:sz w:val="28"/>
          <w:szCs w:val="28"/>
        </w:rPr>
        <w:t>(</w:t>
      </w:r>
      <w:r>
        <w:rPr>
          <w:i/>
          <w:sz w:val="28"/>
          <w:szCs w:val="28"/>
        </w:rPr>
        <w:t>для объекта недвижимости указывается:  вид объекта недвижимости, кадастровый номер (при наличии), адрес (при наличии), основная характеристика объекта недвижимости (протяженность, глубина залегания, площадь, объем, высота, площадь застройки) и ее значение, сведения о части объекта недвижимости, если передается часть, вид разрешенного использования здания, сооружения, помещения (при наличии), назначение, наименование; для движимого имущества указывается: наименование, иные характеристики, позволяющие идентифицировать движимое имущество)</w:t>
      </w:r>
    </w:p>
    <w:p w14:paraId="31D48145">
      <w:pPr>
        <w:tabs>
          <w:tab w:val="left" w:pos="9352"/>
          <w:tab w:val="left" w:pos="9932"/>
        </w:tabs>
        <w:spacing w:before="48"/>
        <w:ind w:right="284" w:firstLine="706"/>
        <w:jc w:val="both"/>
        <w:rPr>
          <w:sz w:val="28"/>
          <w:szCs w:val="28"/>
        </w:rPr>
      </w:pPr>
      <w:r>
        <w:rPr>
          <w:sz w:val="28"/>
          <w:szCs w:val="28"/>
        </w:rPr>
        <w:t>Цель использования муниципального имущества, находящегося в муниципальной собственности:  __</w:t>
      </w:r>
      <w:r>
        <w:rPr>
          <w:b/>
          <w:i/>
          <w:sz w:val="28"/>
          <w:szCs w:val="28"/>
          <w:lang w:eastAsia="en-US"/>
        </w:rPr>
        <w:t xml:space="preserve"> для размещения офиса </w:t>
      </w:r>
      <w:r>
        <w:rPr>
          <w:sz w:val="28"/>
          <w:szCs w:val="28"/>
        </w:rPr>
        <w:t>__________________.</w:t>
      </w:r>
    </w:p>
    <w:p w14:paraId="6C965206">
      <w:pPr>
        <w:tabs>
          <w:tab w:val="left" w:pos="9352"/>
          <w:tab w:val="left" w:pos="9932"/>
        </w:tabs>
        <w:spacing w:before="48" w:line="276" w:lineRule="auto"/>
        <w:ind w:right="479" w:firstLine="706"/>
        <w:rPr>
          <w:spacing w:val="1"/>
          <w:sz w:val="28"/>
          <w:szCs w:val="28"/>
        </w:rPr>
      </w:pPr>
      <w:r>
        <w:rPr>
          <w:sz w:val="28"/>
          <w:szCs w:val="28"/>
        </w:rPr>
        <w:t>Основание предоставления:</w:t>
      </w:r>
      <w:r>
        <w:rPr>
          <w:b/>
          <w:i/>
          <w:sz w:val="28"/>
          <w:szCs w:val="28"/>
          <w:u w:val="single"/>
          <w:lang w:eastAsia="en-US"/>
        </w:rPr>
        <w:t xml:space="preserve"> п.9 ст. 17.1 Федерального закона от 26 июля 2006 г. № 135-ФЗ «О защите конкуренции»</w:t>
      </w:r>
      <w:r>
        <w:rPr>
          <w:sz w:val="28"/>
          <w:szCs w:val="28"/>
          <w:u w:val="single"/>
        </w:rPr>
        <w:tab/>
      </w:r>
      <w:r>
        <w:rPr>
          <w:sz w:val="28"/>
          <w:szCs w:val="28"/>
          <w:vertAlign w:val="superscript"/>
        </w:rPr>
        <w:t>3</w:t>
      </w:r>
      <w:r>
        <w:rPr>
          <w:sz w:val="28"/>
          <w:szCs w:val="28"/>
        </w:rPr>
        <w:t>.</w:t>
      </w:r>
    </w:p>
    <w:p w14:paraId="67AFAEF1">
      <w:pPr>
        <w:tabs>
          <w:tab w:val="left" w:pos="9352"/>
          <w:tab w:val="left" w:pos="9932"/>
        </w:tabs>
        <w:spacing w:before="48" w:line="276" w:lineRule="auto"/>
        <w:ind w:right="479" w:firstLine="706"/>
        <w:rPr>
          <w:spacing w:val="1"/>
          <w:sz w:val="28"/>
          <w:szCs w:val="28"/>
        </w:rPr>
      </w:pPr>
      <w:r>
        <w:rPr>
          <w:spacing w:val="1"/>
          <w:sz w:val="28"/>
          <w:szCs w:val="28"/>
        </w:rPr>
        <w:t>Реквизиты заключенного договора аренды: __</w:t>
      </w:r>
      <w:r>
        <w:rPr>
          <w:b/>
          <w:i/>
          <w:spacing w:val="1"/>
          <w:sz w:val="28"/>
          <w:szCs w:val="28"/>
          <w:lang w:eastAsia="en-US"/>
        </w:rPr>
        <w:t xml:space="preserve"> от 25.12.2017 № б/н</w:t>
      </w:r>
      <w:r>
        <w:rPr>
          <w:spacing w:val="1"/>
          <w:sz w:val="28"/>
          <w:szCs w:val="28"/>
        </w:rPr>
        <w:t xml:space="preserve"> ____ </w:t>
      </w:r>
      <w:r>
        <w:rPr>
          <w:spacing w:val="1"/>
          <w:sz w:val="28"/>
          <w:szCs w:val="28"/>
          <w:vertAlign w:val="superscript"/>
        </w:rPr>
        <w:t>4</w:t>
      </w:r>
      <w:r>
        <w:rPr>
          <w:spacing w:val="1"/>
          <w:sz w:val="28"/>
          <w:szCs w:val="28"/>
        </w:rPr>
        <w:t>.</w:t>
      </w:r>
    </w:p>
    <w:p w14:paraId="00F64F8A">
      <w:pPr>
        <w:tabs>
          <w:tab w:val="left" w:pos="9352"/>
          <w:tab w:val="left" w:pos="9932"/>
        </w:tabs>
        <w:spacing w:before="48" w:line="276" w:lineRule="auto"/>
        <w:ind w:right="479" w:firstLine="706"/>
        <w:rPr>
          <w:spacing w:val="1"/>
          <w:sz w:val="28"/>
          <w:szCs w:val="28"/>
        </w:rPr>
      </w:pPr>
      <w:r>
        <w:rPr>
          <w:spacing w:val="1"/>
          <w:sz w:val="28"/>
          <w:szCs w:val="28"/>
        </w:rPr>
        <w:t>Приложение:</w:t>
      </w:r>
    </w:p>
    <w:p w14:paraId="6FC97F0C">
      <w:pPr>
        <w:ind w:firstLine="706"/>
        <w:rPr>
          <w:sz w:val="26"/>
          <w:szCs w:val="20"/>
        </w:rPr>
      </w:pPr>
    </w:p>
    <w:p w14:paraId="48B924EA">
      <w:pPr>
        <w:widowControl w:val="0"/>
        <w:autoSpaceDE w:val="0"/>
        <w:autoSpaceDN w:val="0"/>
        <w:spacing w:after="55"/>
        <w:ind w:firstLine="706"/>
        <w:rPr>
          <w:sz w:val="26"/>
        </w:rPr>
      </w:pPr>
      <w:r>
        <w:rPr>
          <w:sz w:val="26"/>
        </w:rPr>
        <w:t>Результат предоставления услуги прошу:</w:t>
      </w:r>
    </w:p>
    <w:tbl>
      <w:tblPr>
        <w:tblStyle w:val="60"/>
        <w:tblW w:w="0" w:type="auto"/>
        <w:tblInd w:w="14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790"/>
        <w:gridCol w:w="849"/>
      </w:tblGrid>
      <w:tr w14:paraId="47CC22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6" w:hRule="atLeast"/>
        </w:trPr>
        <w:tc>
          <w:tcPr>
            <w:tcW w:w="8790" w:type="dxa"/>
          </w:tcPr>
          <w:p w14:paraId="52BC04BE">
            <w:pPr>
              <w:widowControl w:val="0"/>
              <w:tabs>
                <w:tab w:val="left" w:pos="1460"/>
                <w:tab w:val="left" w:pos="1806"/>
                <w:tab w:val="left" w:pos="2739"/>
                <w:tab w:val="left" w:pos="4461"/>
                <w:tab w:val="left" w:pos="5848"/>
                <w:tab w:val="left" w:pos="6193"/>
                <w:tab w:val="left" w:pos="7318"/>
                <w:tab w:val="left" w:pos="8419"/>
              </w:tabs>
              <w:autoSpaceDE w:val="0"/>
              <w:autoSpaceDN w:val="0"/>
              <w:spacing w:line="291" w:lineRule="exact"/>
              <w:ind w:left="107"/>
              <w:rPr>
                <w:rFonts w:ascii="Times New Roman" w:hAnsi="Times New Roman" w:eastAsia="Times New Roman" w:cs="Times New Roman"/>
                <w:sz w:val="26"/>
                <w:lang w:val="ru-RU" w:eastAsia="en-US"/>
              </w:rPr>
            </w:pPr>
            <w:r>
              <w:rPr>
                <w:rFonts w:ascii="Times New Roman" w:hAnsi="Times New Roman" w:eastAsia="Times New Roman" w:cs="Times New Roman"/>
                <w:sz w:val="26"/>
                <w:lang w:val="ru-RU" w:eastAsia="en-US"/>
              </w:rPr>
              <w:t xml:space="preserve">Направить в форме  электронного документа в Личный кабинет на </w:t>
            </w:r>
          </w:p>
          <w:p w14:paraId="7FA4B3DB">
            <w:pPr>
              <w:widowControl w:val="0"/>
              <w:autoSpaceDE w:val="0"/>
              <w:autoSpaceDN w:val="0"/>
              <w:spacing w:before="44"/>
              <w:ind w:left="107"/>
              <w:rPr>
                <w:rFonts w:ascii="Times New Roman" w:hAnsi="Times New Roman" w:eastAsia="Times New Roman" w:cs="Times New Roman"/>
                <w:sz w:val="26"/>
                <w:lang w:val="en-US" w:eastAsia="en-US"/>
              </w:rPr>
            </w:pPr>
            <w:r>
              <w:rPr>
                <w:rFonts w:ascii="Times New Roman" w:hAnsi="Times New Roman" w:eastAsia="Times New Roman" w:cs="Times New Roman"/>
                <w:sz w:val="26"/>
                <w:lang w:val="en-US" w:eastAsia="en-US"/>
              </w:rPr>
              <w:t>ЕПГУ/РПГУ</w:t>
            </w:r>
          </w:p>
        </w:tc>
        <w:tc>
          <w:tcPr>
            <w:tcW w:w="849" w:type="dxa"/>
          </w:tcPr>
          <w:p w14:paraId="6DD3A50B">
            <w:pPr>
              <w:widowControl w:val="0"/>
              <w:autoSpaceDE w:val="0"/>
              <w:autoSpaceDN w:val="0"/>
              <w:rPr>
                <w:rFonts w:ascii="Times New Roman" w:hAnsi="Times New Roman" w:eastAsia="Times New Roman" w:cs="Times New Roman"/>
                <w:lang w:val="en-US" w:eastAsia="en-US"/>
              </w:rPr>
            </w:pPr>
          </w:p>
        </w:tc>
      </w:tr>
      <w:tr w14:paraId="0477C0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2" w:hRule="atLeast"/>
        </w:trPr>
        <w:tc>
          <w:tcPr>
            <w:tcW w:w="8790" w:type="dxa"/>
          </w:tcPr>
          <w:p w14:paraId="1B554165">
            <w:pPr>
              <w:widowControl w:val="0"/>
              <w:autoSpaceDE w:val="0"/>
              <w:autoSpaceDN w:val="0"/>
              <w:ind w:left="107"/>
              <w:rPr>
                <w:rFonts w:ascii="Times New Roman" w:hAnsi="Times New Roman" w:eastAsia="Times New Roman" w:cs="Times New Roman"/>
                <w:sz w:val="26"/>
                <w:lang w:val="ru-RU" w:eastAsia="en-US"/>
              </w:rPr>
            </w:pPr>
            <w:r>
              <w:rPr>
                <w:rFonts w:ascii="Times New Roman" w:hAnsi="Times New Roman" w:eastAsia="Times New Roman" w:cs="Times New Roman"/>
                <w:sz w:val="26"/>
                <w:lang w:val="ru-RU" w:eastAsia="en-US"/>
              </w:rPr>
              <w:t xml:space="preserve">Выдать на бумажном носителе при личном обращении в уполномоченный </w:t>
            </w:r>
            <w:r>
              <w:rPr>
                <w:rFonts w:ascii="Times New Roman" w:hAnsi="Times New Roman" w:eastAsia="Times New Roman" w:cs="Times New Roman"/>
                <w:spacing w:val="-1"/>
                <w:sz w:val="26"/>
                <w:lang w:val="ru-RU" w:eastAsia="en-US"/>
              </w:rPr>
              <w:t xml:space="preserve">орган государственной </w:t>
            </w:r>
            <w:r>
              <w:rPr>
                <w:rFonts w:ascii="Times New Roman" w:hAnsi="Times New Roman" w:eastAsia="Times New Roman" w:cs="Times New Roman"/>
                <w:sz w:val="26"/>
                <w:lang w:val="ru-RU" w:eastAsia="en-US"/>
              </w:rPr>
              <w:t>власти, орган местного самоуправления, организацию</w:t>
            </w:r>
          </w:p>
          <w:p w14:paraId="08E1F711">
            <w:pPr>
              <w:widowControl w:val="0"/>
              <w:tabs>
                <w:tab w:val="left" w:pos="8572"/>
              </w:tabs>
              <w:autoSpaceDE w:val="0"/>
              <w:autoSpaceDN w:val="0"/>
              <w:spacing w:line="298" w:lineRule="exact"/>
              <w:ind w:left="107"/>
              <w:rPr>
                <w:rFonts w:ascii="Times New Roman" w:hAnsi="Times New Roman" w:eastAsia="Times New Roman" w:cs="Times New Roman"/>
                <w:sz w:val="26"/>
                <w:lang w:val="ru-RU" w:eastAsia="en-US"/>
              </w:rPr>
            </w:pPr>
            <w:r>
              <w:rPr>
                <w:rFonts w:ascii="Times New Roman" w:hAnsi="Times New Roman" w:eastAsia="Times New Roman" w:cs="Times New Roman"/>
                <w:sz w:val="26"/>
                <w:lang w:val="ru-RU" w:eastAsia="en-US"/>
              </w:rPr>
              <w:t>либо в МФЦ, расположенном по адресу:</w:t>
            </w:r>
            <w:r>
              <w:rPr>
                <w:rFonts w:ascii="Times New Roman" w:hAnsi="Times New Roman" w:eastAsia="Times New Roman" w:cs="Times New Roman"/>
                <w:sz w:val="26"/>
                <w:u w:val="single"/>
                <w:lang w:val="ru-RU" w:eastAsia="en-US"/>
              </w:rPr>
              <w:t xml:space="preserve"> </w:t>
            </w:r>
          </w:p>
        </w:tc>
        <w:tc>
          <w:tcPr>
            <w:tcW w:w="849" w:type="dxa"/>
          </w:tcPr>
          <w:p w14:paraId="703D4CF3">
            <w:pPr>
              <w:widowControl w:val="0"/>
              <w:autoSpaceDE w:val="0"/>
              <w:autoSpaceDN w:val="0"/>
              <w:rPr>
                <w:rFonts w:ascii="Times New Roman" w:hAnsi="Times New Roman" w:eastAsia="Times New Roman" w:cs="Times New Roman"/>
                <w:lang w:val="ru-RU" w:eastAsia="en-US"/>
              </w:rPr>
            </w:pPr>
            <w:r>
              <w:rPr>
                <w:rFonts w:asciiTheme="minorHAnsi" w:hAnsiTheme="minorHAnsi" w:eastAsiaTheme="minorHAnsi" w:cstheme="minorBidi"/>
                <w:sz w:val="26"/>
                <w:szCs w:val="20"/>
                <w:lang w:val="en-US" w:eastAsia="en-US"/>
              </w:rPr>
              <mc:AlternateContent>
                <mc:Choice Requires="wps">
                  <w:drawing>
                    <wp:anchor distT="0" distB="0" distL="114300" distR="114300" simplePos="0" relativeHeight="251688960" behindDoc="0" locked="0" layoutInCell="1" allowOverlap="1">
                      <wp:simplePos x="0" y="0"/>
                      <wp:positionH relativeFrom="column">
                        <wp:posOffset>197485</wp:posOffset>
                      </wp:positionH>
                      <wp:positionV relativeFrom="paragraph">
                        <wp:posOffset>167005</wp:posOffset>
                      </wp:positionV>
                      <wp:extent cx="61595" cy="198755"/>
                      <wp:effectExtent l="0" t="0" r="33655" b="29845"/>
                      <wp:wrapNone/>
                      <wp:docPr id="19" name="AutoShape 48"/>
                      <wp:cNvGraphicFramePr/>
                      <a:graphic xmlns:a="http://schemas.openxmlformats.org/drawingml/2006/main">
                        <a:graphicData uri="http://schemas.microsoft.com/office/word/2010/wordprocessingShape">
                          <wps:wsp>
                            <wps:cNvCnPr>
                              <a:cxnSpLocks noChangeShapeType="1"/>
                            </wps:cNvCnPr>
                            <wps:spPr bwMode="auto">
                              <a:xfrm flipH="1">
                                <a:off x="0" y="0"/>
                                <a:ext cx="61595" cy="198755"/>
                              </a:xfrm>
                              <a:prstGeom prst="straightConnector1">
                                <a:avLst/>
                              </a:prstGeom>
                              <a:noFill/>
                              <a:ln w="9525">
                                <a:solidFill>
                                  <a:srgbClr val="000000"/>
                                </a:solidFill>
                                <a:round/>
                              </a:ln>
                            </wps:spPr>
                            <wps:bodyPr/>
                          </wps:wsp>
                        </a:graphicData>
                      </a:graphic>
                    </wp:anchor>
                  </w:drawing>
                </mc:Choice>
                <mc:Fallback>
                  <w:pict>
                    <v:shape id="AutoShape 48" o:spid="_x0000_s1026" o:spt="32" type="#_x0000_t32" style="position:absolute;left:0pt;flip:x;margin-left:15.55pt;margin-top:13.15pt;height:15.65pt;width:4.85pt;z-index:251688960;mso-width-relative:page;mso-height-relative:page;" filled="f" stroked="t" coordsize="21600,21600" o:gfxdata="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KQ0H7HWAAAABwEAAA8A&#10;AAAAAAAAAQAgAAAAIgAAAGRycy9kb3ducmV2LnhtbFBLAQIUABQAAAAIAIdO4kAn94Re4AEAAMED&#10;AAAOAAAAAAAAAAEAIAAAACUBAABkcnMvZTJvRG9jLnhtbFBLBQYAAAAABgAGAFkBAAB3BQAAAAA=&#10;">
                      <v:fill on="f" focussize="0,0"/>
                      <v:stroke color="#000000" joinstyle="round"/>
                      <v:imagedata o:title=""/>
                      <o:lock v:ext="edit" aspectratio="f"/>
                    </v:shape>
                  </w:pict>
                </mc:Fallback>
              </mc:AlternateContent>
            </w:r>
            <w:r>
              <w:rPr>
                <w:rFonts w:asciiTheme="minorHAnsi" w:hAnsiTheme="minorHAnsi" w:eastAsiaTheme="minorHAnsi" w:cstheme="minorBidi"/>
                <w:sz w:val="26"/>
                <w:szCs w:val="20"/>
                <w:lang w:val="en-US" w:eastAsia="en-US"/>
              </w:rPr>
              <mc:AlternateContent>
                <mc:Choice Requires="wps">
                  <w:drawing>
                    <wp:anchor distT="0" distB="0" distL="114300" distR="114300" simplePos="0" relativeHeight="251689984" behindDoc="0" locked="0" layoutInCell="1" allowOverlap="1">
                      <wp:simplePos x="0" y="0"/>
                      <wp:positionH relativeFrom="column">
                        <wp:posOffset>114300</wp:posOffset>
                      </wp:positionH>
                      <wp:positionV relativeFrom="paragraph">
                        <wp:posOffset>167005</wp:posOffset>
                      </wp:positionV>
                      <wp:extent cx="83185" cy="198755"/>
                      <wp:effectExtent l="0" t="0" r="31115" b="29845"/>
                      <wp:wrapNone/>
                      <wp:docPr id="18" name="AutoShape 57"/>
                      <wp:cNvGraphicFramePr/>
                      <a:graphic xmlns:a="http://schemas.openxmlformats.org/drawingml/2006/main">
                        <a:graphicData uri="http://schemas.microsoft.com/office/word/2010/wordprocessingShape">
                          <wps:wsp>
                            <wps:cNvCnPr>
                              <a:cxnSpLocks noChangeShapeType="1"/>
                            </wps:cNvCnPr>
                            <wps:spPr bwMode="auto">
                              <a:xfrm>
                                <a:off x="0" y="0"/>
                                <a:ext cx="83185" cy="198755"/>
                              </a:xfrm>
                              <a:prstGeom prst="straightConnector1">
                                <a:avLst/>
                              </a:prstGeom>
                              <a:noFill/>
                              <a:ln w="9525">
                                <a:solidFill>
                                  <a:srgbClr val="000000"/>
                                </a:solidFill>
                                <a:round/>
                              </a:ln>
                            </wps:spPr>
                            <wps:bodyPr/>
                          </wps:wsp>
                        </a:graphicData>
                      </a:graphic>
                    </wp:anchor>
                  </w:drawing>
                </mc:Choice>
                <mc:Fallback>
                  <w:pict>
                    <v:shape id="AutoShape 57" o:spid="_x0000_s1026" o:spt="32" type="#_x0000_t32" style="position:absolute;left:0pt;margin-left:9pt;margin-top:13.15pt;height:15.65pt;width:6.55pt;z-index:251689984;mso-width-relative:page;mso-height-relative:page;" filled="f" stroked="t" coordsize="21600,21600" o:gfxdata="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GtlLELWAAAABwEAAA8AAAAAAAAA&#10;AQAgAAAAIgAAAGRycy9kb3ducmV2LnhtbFBLAQIUABQAAAAIAIdO4kDEQB/02gEAALcDAAAOAAAA&#10;AAAAAAEAIAAAACUBAABkcnMvZTJvRG9jLnhtbFBLBQYAAAAABgAGAFkBAABxBQAAAAA=&#10;">
                      <v:fill on="f" focussize="0,0"/>
                      <v:stroke color="#000000" joinstyle="round"/>
                      <v:imagedata o:title=""/>
                      <o:lock v:ext="edit" aspectratio="f"/>
                    </v:shape>
                  </w:pict>
                </mc:Fallback>
              </mc:AlternateContent>
            </w:r>
          </w:p>
        </w:tc>
      </w:tr>
      <w:tr w14:paraId="0FAF0D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8" w:hRule="atLeast"/>
        </w:trPr>
        <w:tc>
          <w:tcPr>
            <w:tcW w:w="8790" w:type="dxa"/>
          </w:tcPr>
          <w:p w14:paraId="20C6099F">
            <w:pPr>
              <w:widowControl w:val="0"/>
              <w:tabs>
                <w:tab w:val="left" w:pos="1741"/>
                <w:tab w:val="left" w:pos="2499"/>
                <w:tab w:val="left" w:pos="4154"/>
                <w:tab w:val="left" w:pos="5655"/>
                <w:tab w:val="left" w:pos="6411"/>
                <w:tab w:val="left" w:pos="7994"/>
              </w:tabs>
              <w:autoSpaceDE w:val="0"/>
              <w:autoSpaceDN w:val="0"/>
              <w:spacing w:line="294" w:lineRule="exact"/>
              <w:ind w:left="107"/>
              <w:rPr>
                <w:rFonts w:ascii="Times New Roman" w:hAnsi="Times New Roman" w:eastAsia="Times New Roman" w:cs="Times New Roman"/>
                <w:sz w:val="26"/>
                <w:lang w:val="ru-RU" w:eastAsia="en-US"/>
              </w:rPr>
            </w:pPr>
            <w:r>
              <w:rPr>
                <w:rFonts w:ascii="Times New Roman" w:hAnsi="Times New Roman" w:eastAsia="Times New Roman" w:cs="Times New Roman"/>
                <w:sz w:val="26"/>
                <w:lang w:val="ru-RU" w:eastAsia="en-US"/>
              </w:rPr>
              <w:t>Направить на бумажном носителе на почтовый адрес:</w:t>
            </w:r>
          </w:p>
        </w:tc>
        <w:tc>
          <w:tcPr>
            <w:tcW w:w="849" w:type="dxa"/>
          </w:tcPr>
          <w:p w14:paraId="52A24E43">
            <w:pPr>
              <w:widowControl w:val="0"/>
              <w:autoSpaceDE w:val="0"/>
              <w:autoSpaceDN w:val="0"/>
              <w:rPr>
                <w:rFonts w:ascii="Times New Roman" w:hAnsi="Times New Roman" w:eastAsia="Times New Roman" w:cs="Times New Roman"/>
                <w:lang w:val="ru-RU" w:eastAsia="en-US"/>
              </w:rPr>
            </w:pPr>
          </w:p>
        </w:tc>
      </w:tr>
      <w:tr w14:paraId="5E2DEC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9639" w:type="dxa"/>
            <w:gridSpan w:val="2"/>
          </w:tcPr>
          <w:p w14:paraId="23DCEEDB">
            <w:pPr>
              <w:widowControl w:val="0"/>
              <w:autoSpaceDE w:val="0"/>
              <w:autoSpaceDN w:val="0"/>
              <w:spacing w:before="114"/>
              <w:ind w:left="2306" w:right="2553"/>
              <w:jc w:val="center"/>
              <w:rPr>
                <w:rFonts w:ascii="Times New Roman" w:hAnsi="Times New Roman" w:eastAsia="Times New Roman" w:cs="Times New Roman"/>
                <w:i/>
                <w:lang w:val="ru-RU" w:eastAsia="en-US"/>
              </w:rPr>
            </w:pPr>
            <w:r>
              <w:rPr>
                <w:rFonts w:ascii="Times New Roman" w:hAnsi="Times New Roman" w:eastAsia="Times New Roman" w:cs="Times New Roman"/>
                <w:i/>
                <w:lang w:val="ru-RU" w:eastAsia="en-US"/>
              </w:rPr>
              <w:t>Указывается один из перечисленных способов</w:t>
            </w:r>
          </w:p>
        </w:tc>
      </w:tr>
    </w:tbl>
    <w:p w14:paraId="0AFDF50B">
      <w:pPr>
        <w:widowControl w:val="0"/>
        <w:tabs>
          <w:tab w:val="left" w:pos="7118"/>
        </w:tabs>
        <w:autoSpaceDE w:val="0"/>
        <w:autoSpaceDN w:val="0"/>
        <w:rPr>
          <w:szCs w:val="28"/>
        </w:rPr>
      </w:pPr>
      <w:r>
        <w:rPr>
          <w:szCs w:val="28"/>
        </w:rPr>
        <w:tab/>
      </w:r>
      <w:r>
        <w:rPr>
          <w:b/>
          <w:i/>
          <w:szCs w:val="20"/>
        </w:rPr>
        <w:t>Иванов Иван Иванович</w:t>
      </w:r>
    </w:p>
    <w:tbl>
      <w:tblPr>
        <w:tblStyle w:val="60"/>
        <w:tblW w:w="0" w:type="auto"/>
        <w:tblInd w:w="4117" w:type="dxa"/>
        <w:tblLayout w:type="fixed"/>
        <w:tblCellMar>
          <w:top w:w="0" w:type="dxa"/>
          <w:left w:w="0" w:type="dxa"/>
          <w:bottom w:w="0" w:type="dxa"/>
          <w:right w:w="0" w:type="dxa"/>
        </w:tblCellMar>
      </w:tblPr>
      <w:tblGrid>
        <w:gridCol w:w="1702"/>
        <w:gridCol w:w="852"/>
        <w:gridCol w:w="2948"/>
      </w:tblGrid>
      <w:tr w14:paraId="66ECAB63">
        <w:tblPrEx>
          <w:tblCellMar>
            <w:top w:w="0" w:type="dxa"/>
            <w:left w:w="0" w:type="dxa"/>
            <w:bottom w:w="0" w:type="dxa"/>
            <w:right w:w="0" w:type="dxa"/>
          </w:tblCellMar>
        </w:tblPrEx>
        <w:trPr>
          <w:trHeight w:val="548" w:hRule="atLeast"/>
        </w:trPr>
        <w:tc>
          <w:tcPr>
            <w:tcW w:w="1702" w:type="dxa"/>
            <w:tcBorders>
              <w:top w:val="single" w:color="000000" w:sz="4" w:space="0"/>
            </w:tcBorders>
          </w:tcPr>
          <w:p w14:paraId="21AA5099">
            <w:pPr>
              <w:widowControl w:val="0"/>
              <w:autoSpaceDE w:val="0"/>
              <w:autoSpaceDN w:val="0"/>
              <w:spacing w:line="273" w:lineRule="exact"/>
              <w:ind w:left="347"/>
              <w:rPr>
                <w:rFonts w:ascii="Times New Roman" w:hAnsi="Times New Roman" w:eastAsia="Times New Roman" w:cs="Times New Roman"/>
                <w:lang w:val="en-US" w:eastAsia="en-US"/>
              </w:rPr>
            </w:pPr>
            <w:r>
              <w:rPr>
                <w:rFonts w:ascii="Times New Roman" w:hAnsi="Times New Roman" w:eastAsia="Times New Roman" w:cs="Times New Roman"/>
                <w:lang w:val="en-US" w:eastAsia="en-US"/>
              </w:rPr>
              <w:t>(подпись)</w:t>
            </w:r>
          </w:p>
        </w:tc>
        <w:tc>
          <w:tcPr>
            <w:tcW w:w="852" w:type="dxa"/>
          </w:tcPr>
          <w:p w14:paraId="79DE2C4D">
            <w:pPr>
              <w:widowControl w:val="0"/>
              <w:autoSpaceDE w:val="0"/>
              <w:autoSpaceDN w:val="0"/>
              <w:rPr>
                <w:rFonts w:ascii="Times New Roman" w:hAnsi="Times New Roman" w:eastAsia="Times New Roman" w:cs="Times New Roman"/>
                <w:lang w:val="en-US" w:eastAsia="en-US"/>
              </w:rPr>
            </w:pPr>
          </w:p>
        </w:tc>
        <w:tc>
          <w:tcPr>
            <w:tcW w:w="2948" w:type="dxa"/>
            <w:tcBorders>
              <w:top w:val="single" w:color="000000" w:sz="4" w:space="0"/>
            </w:tcBorders>
          </w:tcPr>
          <w:p w14:paraId="5110CA24">
            <w:pPr>
              <w:widowControl w:val="0"/>
              <w:autoSpaceDE w:val="0"/>
              <w:autoSpaceDN w:val="0"/>
              <w:spacing w:line="273" w:lineRule="exact"/>
              <w:ind w:left="220"/>
              <w:rPr>
                <w:rFonts w:ascii="Times New Roman" w:hAnsi="Times New Roman" w:eastAsia="Times New Roman" w:cs="Times New Roman"/>
                <w:lang w:val="ru-RU" w:eastAsia="en-US"/>
              </w:rPr>
            </w:pPr>
            <w:r>
              <w:rPr>
                <w:rFonts w:ascii="Times New Roman" w:hAnsi="Times New Roman" w:eastAsia="Times New Roman" w:cs="Times New Roman"/>
                <w:lang w:val="ru-RU" w:eastAsia="en-US"/>
              </w:rPr>
              <w:t>(фамилия, имя, отчество</w:t>
            </w:r>
          </w:p>
          <w:p w14:paraId="4359F75E">
            <w:pPr>
              <w:widowControl w:val="0"/>
              <w:autoSpaceDE w:val="0"/>
              <w:autoSpaceDN w:val="0"/>
              <w:spacing w:line="256" w:lineRule="exact"/>
              <w:ind w:left="122"/>
              <w:rPr>
                <w:rFonts w:ascii="Times New Roman" w:hAnsi="Times New Roman" w:eastAsia="Times New Roman" w:cs="Times New Roman"/>
                <w:lang w:val="ru-RU" w:eastAsia="en-US"/>
              </w:rPr>
            </w:pPr>
            <w:r>
              <w:rPr>
                <w:rFonts w:ascii="Times New Roman" w:hAnsi="Times New Roman" w:eastAsia="Times New Roman" w:cs="Times New Roman"/>
                <w:lang w:val="ru-RU" w:eastAsia="en-US"/>
              </w:rPr>
              <w:t>(последнее-при наличии)</w:t>
            </w:r>
          </w:p>
        </w:tc>
      </w:tr>
    </w:tbl>
    <w:p w14:paraId="64F1B8AD">
      <w:pPr>
        <w:widowControl w:val="0"/>
        <w:autoSpaceDE w:val="0"/>
        <w:autoSpaceDN w:val="0"/>
        <w:ind w:left="204"/>
        <w:rPr>
          <w:sz w:val="26"/>
        </w:rPr>
      </w:pPr>
      <w:r>
        <w:rPr>
          <w:sz w:val="22"/>
        </w:rPr>
        <mc:AlternateContent>
          <mc:Choice Requires="wps">
            <w:drawing>
              <wp:anchor distT="0" distB="0" distL="114300" distR="114300" simplePos="0" relativeHeight="251687936" behindDoc="1" locked="0" layoutInCell="1" allowOverlap="1">
                <wp:simplePos x="0" y="0"/>
                <wp:positionH relativeFrom="page">
                  <wp:posOffset>845820</wp:posOffset>
                </wp:positionH>
                <wp:positionV relativeFrom="paragraph">
                  <wp:posOffset>-904875</wp:posOffset>
                </wp:positionV>
                <wp:extent cx="2061845" cy="1270"/>
                <wp:effectExtent l="7620" t="9525" r="6985" b="8255"/>
                <wp:wrapNone/>
                <wp:docPr id="17" name="AutoShape 55"/>
                <wp:cNvGraphicFramePr/>
                <a:graphic xmlns:a="http://schemas.openxmlformats.org/drawingml/2006/main">
                  <a:graphicData uri="http://schemas.microsoft.com/office/word/2010/wordprocessingShape">
                    <wps:wsp>
                      <wps:cNvSpPr/>
                      <wps:spPr bwMode="auto">
                        <a:xfrm>
                          <a:off x="0" y="0"/>
                          <a:ext cx="2061845" cy="1270"/>
                        </a:xfrm>
                        <a:custGeom>
                          <a:avLst/>
                          <a:gdLst>
                            <a:gd name="T0" fmla="*/ 0 w 3247"/>
                            <a:gd name="T1" fmla="*/ 0 h 1270"/>
                            <a:gd name="T2" fmla="*/ 658495 w 3247"/>
                            <a:gd name="T3" fmla="*/ 0 h 1270"/>
                            <a:gd name="T4" fmla="*/ 659765 w 3247"/>
                            <a:gd name="T5" fmla="*/ 0 h 1270"/>
                            <a:gd name="T6" fmla="*/ 1153795 w 3247"/>
                            <a:gd name="T7" fmla="*/ 0 h 1270"/>
                            <a:gd name="T8" fmla="*/ 1155065 w 3247"/>
                            <a:gd name="T9" fmla="*/ 0 h 1270"/>
                            <a:gd name="T10" fmla="*/ 1483995 w 3247"/>
                            <a:gd name="T11" fmla="*/ 0 h 1270"/>
                            <a:gd name="T12" fmla="*/ 1485900 w 3247"/>
                            <a:gd name="T13" fmla="*/ 0 h 1270"/>
                            <a:gd name="T14" fmla="*/ 2061845 w 3247"/>
                            <a:gd name="T15" fmla="*/ 0 h 1270"/>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3247" h="1270">
                              <a:moveTo>
                                <a:pt x="0" y="0"/>
                              </a:moveTo>
                              <a:lnTo>
                                <a:pt x="1037" y="0"/>
                              </a:lnTo>
                              <a:moveTo>
                                <a:pt x="1039" y="0"/>
                              </a:moveTo>
                              <a:lnTo>
                                <a:pt x="1817" y="0"/>
                              </a:lnTo>
                              <a:moveTo>
                                <a:pt x="1819" y="0"/>
                              </a:moveTo>
                              <a:lnTo>
                                <a:pt x="2337" y="0"/>
                              </a:lnTo>
                              <a:moveTo>
                                <a:pt x="2340" y="0"/>
                              </a:moveTo>
                              <a:lnTo>
                                <a:pt x="3247" y="0"/>
                              </a:lnTo>
                            </a:path>
                          </a:pathLst>
                        </a:custGeom>
                        <a:noFill/>
                        <a:ln w="6584">
                          <a:solidFill>
                            <a:srgbClr val="000000"/>
                          </a:solidFill>
                          <a:round/>
                        </a:ln>
                      </wps:spPr>
                      <wps:bodyPr rot="0" vert="horz" wrap="square" lIns="91440" tIns="45720" rIns="91440" bIns="45720" anchor="t" anchorCtr="0" upright="1">
                        <a:noAutofit/>
                      </wps:bodyPr>
                    </wps:wsp>
                  </a:graphicData>
                </a:graphic>
              </wp:anchor>
            </w:drawing>
          </mc:Choice>
          <mc:Fallback>
            <w:pict>
              <v:shape id="AutoShape 55" o:spid="_x0000_s1026" o:spt="100" style="position:absolute;left:0pt;margin-left:66.6pt;margin-top:-71.25pt;height:0.1pt;width:162.35pt;mso-position-horizontal-relative:page;z-index:-251628544;mso-width-relative:page;mso-height-relative:page;" filled="f" stroked="t" coordsize="3247,1270" o:gfxdata="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" path="m0,0l1037,0m1039,0l1817,0m1819,0l2337,0m2340,0l3247,0e">
                <v:path o:connectlocs="0,0;418144325,0;418950775,0;732659825,0;733466275,0;942336825,0;943546500,0;1309271575,0" o:connectangles="0,0,0,0,0,0,0,0"/>
                <v:fill on="f" focussize="0,0"/>
                <v:stroke weight="0.518425196850394pt" color="#000000" joinstyle="round"/>
                <v:imagedata o:title=""/>
                <o:lock v:ext="edit" aspectratio="f"/>
              </v:shape>
            </w:pict>
          </mc:Fallback>
        </mc:AlternateContent>
      </w:r>
      <w:r>
        <w:rPr>
          <w:sz w:val="26"/>
        </w:rPr>
        <w:t>Дата</w:t>
      </w:r>
    </w:p>
    <w:p w14:paraId="28BCA4C5">
      <w:pPr>
        <w:widowControl w:val="0"/>
        <w:autoSpaceDE w:val="0"/>
        <w:autoSpaceDN w:val="0"/>
        <w:spacing w:line="269" w:lineRule="exact"/>
        <w:ind w:left="139"/>
        <w:rPr>
          <w:rFonts w:ascii="Microsoft Sans Serif"/>
        </w:rPr>
      </w:pPr>
    </w:p>
    <w:p w14:paraId="6BB9A886">
      <w:pPr>
        <w:widowControl w:val="0"/>
        <w:autoSpaceDE w:val="0"/>
        <w:autoSpaceDN w:val="0"/>
        <w:spacing w:line="228" w:lineRule="exact"/>
        <w:ind w:left="139"/>
        <w:jc w:val="both"/>
        <w:rPr>
          <w:spacing w:val="-4"/>
          <w:sz w:val="20"/>
        </w:rPr>
      </w:pPr>
      <w:r>
        <w:rPr>
          <w:spacing w:val="-4"/>
          <w:sz w:val="20"/>
          <w:vertAlign w:val="superscript"/>
        </w:rPr>
        <w:t>1</w:t>
      </w:r>
      <w:r>
        <w:rPr>
          <w:sz w:val="20"/>
        </w:rPr>
        <w:t>Указывается</w:t>
      </w:r>
      <w:r>
        <w:rPr>
          <w:spacing w:val="-4"/>
          <w:sz w:val="20"/>
        </w:rPr>
        <w:t xml:space="preserve"> цель обращения </w:t>
      </w:r>
    </w:p>
    <w:p w14:paraId="6787AFCF">
      <w:pPr>
        <w:widowControl w:val="0"/>
        <w:autoSpaceDE w:val="0"/>
        <w:autoSpaceDN w:val="0"/>
        <w:ind w:left="139" w:right="186"/>
        <w:jc w:val="both"/>
        <w:rPr>
          <w:sz w:val="20"/>
        </w:rPr>
      </w:pPr>
      <w:r>
        <w:rPr>
          <w:sz w:val="20"/>
          <w:vertAlign w:val="superscript"/>
        </w:rPr>
        <w:t>2</w:t>
      </w:r>
      <w:r>
        <w:rPr>
          <w:sz w:val="20"/>
        </w:rPr>
        <w:t>Указывается способ предоставления</w:t>
      </w:r>
    </w:p>
    <w:p w14:paraId="6C51B10D">
      <w:pPr>
        <w:widowControl w:val="0"/>
        <w:autoSpaceDE w:val="0"/>
        <w:autoSpaceDN w:val="0"/>
        <w:ind w:left="139" w:right="186"/>
        <w:jc w:val="both"/>
      </w:pPr>
      <w:r>
        <w:rPr>
          <w:spacing w:val="-4"/>
          <w:sz w:val="20"/>
          <w:vertAlign w:val="superscript"/>
        </w:rPr>
        <w:t xml:space="preserve">3 </w:t>
      </w:r>
      <w:r>
        <w:rPr>
          <w:sz w:val="20"/>
        </w:rPr>
        <w:t xml:space="preserve">Указывается основание предоставления </w:t>
      </w:r>
      <w:r>
        <w:t>муниципального имущества в аренду</w:t>
      </w:r>
    </w:p>
    <w:p w14:paraId="6B0D6CC6">
      <w:pPr>
        <w:widowControl w:val="0"/>
        <w:autoSpaceDE w:val="0"/>
        <w:autoSpaceDN w:val="0"/>
        <w:ind w:left="139" w:right="186"/>
        <w:jc w:val="both"/>
        <w:rPr>
          <w:sz w:val="20"/>
        </w:rPr>
      </w:pPr>
      <w:r>
        <w:rPr>
          <w:vertAlign w:val="superscript"/>
        </w:rPr>
        <w:t>4</w:t>
      </w:r>
      <w:r>
        <w:rPr>
          <w:sz w:val="20"/>
        </w:rPr>
        <w:t>Заявители, обратившиеся за заключением договора аренды муниципального имущества в соответствии с частью 9 статьи 17.1 Федерального закона от 26.07.2006 № 135-ФЗ «О защите конкуренции», в заявлении дополнительно указывают реквизиты заключенного договора аренды</w:t>
      </w:r>
    </w:p>
    <w:p w14:paraId="696F0B19">
      <w:pPr>
        <w:rPr>
          <w:sz w:val="20"/>
        </w:rPr>
      </w:pPr>
      <w:r>
        <w:rPr>
          <w:sz w:val="20"/>
        </w:rPr>
        <w:br w:type="page"/>
      </w:r>
    </w:p>
    <w:p w14:paraId="30DBD780">
      <w:pPr>
        <w:spacing w:line="237" w:lineRule="auto"/>
        <w:ind w:left="139" w:firstLine="5531"/>
        <w:jc w:val="both"/>
      </w:pPr>
      <w:r>
        <w:t>Приложение № 4</w:t>
      </w:r>
    </w:p>
    <w:p w14:paraId="0617DB7F">
      <w:pPr>
        <w:ind w:left="5670"/>
        <w:jc w:val="both"/>
      </w:pPr>
      <w:r>
        <w:t>к технологической схеме предоставления муниципальной услуги «Предоставление в аренду имущества, находящегося в муниципальной собственности, за исключением земельных участков» на территории муниципального образования «_____________»</w:t>
      </w:r>
    </w:p>
    <w:p w14:paraId="1B1EA4F3">
      <w:pPr>
        <w:ind w:left="5670"/>
        <w:jc w:val="both"/>
      </w:pPr>
    </w:p>
    <w:p w14:paraId="7EE77330">
      <w:pPr>
        <w:autoSpaceDE w:val="0"/>
        <w:autoSpaceDN w:val="0"/>
        <w:adjustRightInd w:val="0"/>
        <w:jc w:val="right"/>
        <w:outlineLvl w:val="1"/>
        <w:rPr>
          <w:sz w:val="28"/>
          <w:szCs w:val="28"/>
        </w:rPr>
      </w:pPr>
    </w:p>
    <w:p w14:paraId="432DB7E5">
      <w:pPr>
        <w:spacing w:before="1"/>
        <w:ind w:left="5245" w:right="226"/>
        <w:rPr>
          <w:sz w:val="28"/>
          <w:szCs w:val="20"/>
        </w:rPr>
      </w:pPr>
      <w:r>
        <w:rPr>
          <w:sz w:val="28"/>
          <w:szCs w:val="20"/>
        </w:rPr>
        <w:t xml:space="preserve">кому: </w:t>
      </w:r>
      <w:r>
        <w:rPr>
          <w:b/>
          <w:i/>
          <w:sz w:val="28"/>
          <w:szCs w:val="20"/>
        </w:rPr>
        <w:t>МО «Теучежский район»</w:t>
      </w:r>
      <w:r>
        <w:rPr>
          <w:sz w:val="28"/>
          <w:szCs w:val="20"/>
        </w:rPr>
        <w:t>_____</w:t>
      </w:r>
    </w:p>
    <w:p w14:paraId="402E573E">
      <w:pPr>
        <w:spacing w:before="6"/>
        <w:ind w:left="5245"/>
        <w:rPr>
          <w:sz w:val="28"/>
          <w:szCs w:val="20"/>
        </w:rPr>
      </w:pPr>
      <w:r>
        <w:rPr>
          <w:sz w:val="28"/>
          <w:szCs w:val="20"/>
        </w:rPr>
        <mc:AlternateContent>
          <mc:Choice Requires="wps">
            <w:drawing>
              <wp:anchor distT="0" distB="0" distL="0" distR="0" simplePos="0" relativeHeight="251691008" behindDoc="1" locked="0" layoutInCell="1" allowOverlap="1">
                <wp:simplePos x="0" y="0"/>
                <wp:positionH relativeFrom="page">
                  <wp:posOffset>4015105</wp:posOffset>
                </wp:positionH>
                <wp:positionV relativeFrom="paragraph">
                  <wp:posOffset>200660</wp:posOffset>
                </wp:positionV>
                <wp:extent cx="3111500" cy="1270"/>
                <wp:effectExtent l="0" t="0" r="12700" b="17780"/>
                <wp:wrapTopAndBottom/>
                <wp:docPr id="16" name="Freeform 39"/>
                <wp:cNvGraphicFramePr/>
                <a:graphic xmlns:a="http://schemas.openxmlformats.org/drawingml/2006/main">
                  <a:graphicData uri="http://schemas.microsoft.com/office/word/2010/wordprocessingShape">
                    <wps:wsp>
                      <wps:cNvSpPr/>
                      <wps:spPr bwMode="auto">
                        <a:xfrm>
                          <a:off x="0" y="0"/>
                          <a:ext cx="3111500" cy="1270"/>
                        </a:xfrm>
                        <a:custGeom>
                          <a:avLst/>
                          <a:gdLst>
                            <a:gd name="T0" fmla="+- 0 6323 6323"/>
                            <a:gd name="T1" fmla="*/ T0 w 4900"/>
                            <a:gd name="T2" fmla="+- 0 11222 6323"/>
                            <a:gd name="T3" fmla="*/ T2 w 4900"/>
                          </a:gdLst>
                          <a:ahLst/>
                          <a:cxnLst>
                            <a:cxn ang="0">
                              <a:pos x="T1" y="0"/>
                            </a:cxn>
                            <a:cxn ang="0">
                              <a:pos x="T3" y="0"/>
                            </a:cxn>
                          </a:cxnLst>
                          <a:rect l="0" t="0" r="r" b="b"/>
                          <a:pathLst>
                            <a:path w="4900">
                              <a:moveTo>
                                <a:pt x="0" y="0"/>
                              </a:moveTo>
                              <a:lnTo>
                                <a:pt x="4899" y="0"/>
                              </a:lnTo>
                            </a:path>
                          </a:pathLst>
                        </a:custGeom>
                        <a:noFill/>
                        <a:ln w="7112">
                          <a:solidFill>
                            <a:srgbClr val="000000"/>
                          </a:solidFill>
                          <a:round/>
                        </a:ln>
                      </wps:spPr>
                      <wps:bodyPr rot="0" vert="horz" wrap="square" lIns="91440" tIns="45720" rIns="91440" bIns="45720" anchor="t" anchorCtr="0" upright="1">
                        <a:noAutofit/>
                      </wps:bodyPr>
                    </wps:wsp>
                  </a:graphicData>
                </a:graphic>
              </wp:anchor>
            </w:drawing>
          </mc:Choice>
          <mc:Fallback>
            <w:pict>
              <v:shape id="Freeform 39" o:spid="_x0000_s1026" o:spt="100" style="position:absolute;left:0pt;margin-left:316.15pt;margin-top:15.8pt;height:0.1pt;width:245pt;mso-position-horizontal-relative:page;mso-wrap-distance-bottom:0pt;mso-wrap-distance-top:0pt;z-index:-251625472;mso-width-relative:page;mso-height-relative:page;" filled="f" stroked="t" coordsize="4900,1" o:gfxdata="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" path="m0,0l4899,0e">
                <v:path o:connectlocs="0,0;3110865,0" o:connectangles="0,0"/>
                <v:fill on="f" focussize="0,0"/>
                <v:stroke weight="0.56pt" color="#000000" joinstyle="round"/>
                <v:imagedata o:title=""/>
                <o:lock v:ext="edit" aspectratio="f"/>
                <w10:wrap type="topAndBottom"/>
              </v:shape>
            </w:pict>
          </mc:Fallback>
        </mc:AlternateContent>
      </w:r>
      <w:r>
        <w:rPr>
          <w:sz w:val="28"/>
          <w:szCs w:val="20"/>
        </w:rPr>
        <w:t>(</w:t>
      </w:r>
      <w:r>
        <w:rPr>
          <w:i/>
          <w:sz w:val="20"/>
          <w:szCs w:val="20"/>
        </w:rPr>
        <w:t>наименование Уполномоченного органа</w:t>
      </w:r>
      <w:r>
        <w:rPr>
          <w:sz w:val="28"/>
          <w:szCs w:val="20"/>
        </w:rPr>
        <w:t>)</w:t>
      </w:r>
    </w:p>
    <w:p w14:paraId="329CD325">
      <w:pPr>
        <w:spacing w:before="6"/>
        <w:ind w:left="5245"/>
        <w:rPr>
          <w:sz w:val="28"/>
          <w:szCs w:val="20"/>
        </w:rPr>
      </w:pPr>
      <w:r>
        <w:rPr>
          <w:sz w:val="28"/>
          <w:szCs w:val="20"/>
        </w:rPr>
        <w:t xml:space="preserve">От кого:__ </w:t>
      </w:r>
      <w:r>
        <w:rPr>
          <w:b/>
          <w:i/>
          <w:sz w:val="28"/>
          <w:szCs w:val="20"/>
        </w:rPr>
        <w:t>Иванов Иван Иванович</w:t>
      </w:r>
      <w:r>
        <w:rPr>
          <w:sz w:val="28"/>
          <w:szCs w:val="20"/>
        </w:rPr>
        <w:t>_____</w:t>
      </w:r>
    </w:p>
    <w:p w14:paraId="0D2962D7">
      <w:pPr>
        <w:spacing w:line="20" w:lineRule="exact"/>
        <w:ind w:left="5245"/>
        <w:rPr>
          <w:sz w:val="2"/>
          <w:szCs w:val="20"/>
        </w:rPr>
      </w:pPr>
    </w:p>
    <w:p w14:paraId="78520E19">
      <w:pPr>
        <w:spacing w:before="9"/>
        <w:ind w:left="5245"/>
        <w:rPr>
          <w:b/>
          <w:i/>
          <w:szCs w:val="20"/>
        </w:rPr>
      </w:pPr>
      <w:r>
        <w:rPr>
          <w:b/>
          <w:i/>
          <w:sz w:val="28"/>
          <w:szCs w:val="20"/>
        </w:rPr>
        <mc:AlternateContent>
          <mc:Choice Requires="wps">
            <w:drawing>
              <wp:anchor distT="0" distB="0" distL="0" distR="0" simplePos="0" relativeHeight="251692032" behindDoc="1" locked="0" layoutInCell="1" allowOverlap="1">
                <wp:simplePos x="0" y="0"/>
                <wp:positionH relativeFrom="page">
                  <wp:posOffset>4015105</wp:posOffset>
                </wp:positionH>
                <wp:positionV relativeFrom="paragraph">
                  <wp:posOffset>194945</wp:posOffset>
                </wp:positionV>
                <wp:extent cx="3111500" cy="1270"/>
                <wp:effectExtent l="0" t="0" r="12700" b="17780"/>
                <wp:wrapTopAndBottom/>
                <wp:docPr id="15" name="Freeform 40"/>
                <wp:cNvGraphicFramePr/>
                <a:graphic xmlns:a="http://schemas.openxmlformats.org/drawingml/2006/main">
                  <a:graphicData uri="http://schemas.microsoft.com/office/word/2010/wordprocessingShape">
                    <wps:wsp>
                      <wps:cNvSpPr/>
                      <wps:spPr bwMode="auto">
                        <a:xfrm>
                          <a:off x="0" y="0"/>
                          <a:ext cx="3111500" cy="1270"/>
                        </a:xfrm>
                        <a:custGeom>
                          <a:avLst/>
                          <a:gdLst>
                            <a:gd name="T0" fmla="+- 0 6323 6323"/>
                            <a:gd name="T1" fmla="*/ T0 w 4900"/>
                            <a:gd name="T2" fmla="+- 0 11222 6323"/>
                            <a:gd name="T3" fmla="*/ T2 w 4900"/>
                          </a:gdLst>
                          <a:ahLst/>
                          <a:cxnLst>
                            <a:cxn ang="0">
                              <a:pos x="T1" y="0"/>
                            </a:cxn>
                            <a:cxn ang="0">
                              <a:pos x="T3" y="0"/>
                            </a:cxn>
                          </a:cxnLst>
                          <a:rect l="0" t="0" r="r" b="b"/>
                          <a:pathLst>
                            <a:path w="4900">
                              <a:moveTo>
                                <a:pt x="0" y="0"/>
                              </a:moveTo>
                              <a:lnTo>
                                <a:pt x="4899" y="0"/>
                              </a:lnTo>
                            </a:path>
                          </a:pathLst>
                        </a:custGeom>
                        <a:noFill/>
                        <a:ln w="7112">
                          <a:solidFill>
                            <a:srgbClr val="000000"/>
                          </a:solidFill>
                          <a:round/>
                        </a:ln>
                      </wps:spPr>
                      <wps:bodyPr rot="0" vert="horz" wrap="square" lIns="91440" tIns="45720" rIns="91440" bIns="45720" anchor="t" anchorCtr="0" upright="1">
                        <a:noAutofit/>
                      </wps:bodyPr>
                    </wps:wsp>
                  </a:graphicData>
                </a:graphic>
              </wp:anchor>
            </w:drawing>
          </mc:Choice>
          <mc:Fallback>
            <w:pict>
              <v:shape id="Freeform 40" o:spid="_x0000_s1026" o:spt="100" style="position:absolute;left:0pt;margin-left:316.15pt;margin-top:15.35pt;height:0.1pt;width:245pt;mso-position-horizontal-relative:page;mso-wrap-distance-bottom:0pt;mso-wrap-distance-top:0pt;z-index:-251624448;mso-width-relative:page;mso-height-relative:page;" filled="f" stroked="t" coordsize="4900,1" o:gfxdata="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" path="m0,0l4899,0e">
                <v:path o:connectlocs="0,0;3110865,0" o:connectangles="0,0"/>
                <v:fill on="f" focussize="0,0"/>
                <v:stroke weight="0.56pt" color="#000000" joinstyle="round"/>
                <v:imagedata o:title=""/>
                <o:lock v:ext="edit" aspectratio="f"/>
                <w10:wrap type="topAndBottom"/>
              </v:shape>
            </w:pict>
          </mc:Fallback>
        </mc:AlternateContent>
      </w:r>
      <w:r>
        <w:rPr>
          <w:b/>
          <w:i/>
          <w:szCs w:val="20"/>
        </w:rPr>
        <w:t>паспорт 7901 0000000 выдан МВД</w:t>
      </w:r>
    </w:p>
    <w:p w14:paraId="4724D8BE">
      <w:pPr>
        <w:spacing w:line="182" w:lineRule="exact"/>
        <w:ind w:left="5245"/>
        <w:rPr>
          <w:i/>
          <w:sz w:val="18"/>
          <w:szCs w:val="20"/>
        </w:rPr>
      </w:pPr>
      <w:r>
        <w:rPr>
          <w:i/>
          <w:sz w:val="18"/>
          <w:szCs w:val="20"/>
        </w:rPr>
        <w:t>(полное наименование, ИНН, ОГРН юридического лица, ИП)</w:t>
      </w:r>
    </w:p>
    <w:p w14:paraId="173608B3">
      <w:pPr>
        <w:spacing w:before="4"/>
        <w:ind w:left="5245"/>
        <w:rPr>
          <w:b/>
          <w:i/>
          <w:sz w:val="23"/>
          <w:szCs w:val="20"/>
        </w:rPr>
      </w:pPr>
      <w:r>
        <w:rPr>
          <w:b/>
          <w:sz w:val="28"/>
          <w:szCs w:val="20"/>
        </w:rPr>
        <mc:AlternateContent>
          <mc:Choice Requires="wps">
            <w:drawing>
              <wp:anchor distT="0" distB="0" distL="0" distR="0" simplePos="0" relativeHeight="251693056" behindDoc="1" locked="0" layoutInCell="1" allowOverlap="1">
                <wp:simplePos x="0" y="0"/>
                <wp:positionH relativeFrom="page">
                  <wp:posOffset>4015105</wp:posOffset>
                </wp:positionH>
                <wp:positionV relativeFrom="paragraph">
                  <wp:posOffset>199390</wp:posOffset>
                </wp:positionV>
                <wp:extent cx="3201670" cy="1270"/>
                <wp:effectExtent l="0" t="0" r="17780" b="17780"/>
                <wp:wrapTopAndBottom/>
                <wp:docPr id="9" name="Freeform 41"/>
                <wp:cNvGraphicFramePr/>
                <a:graphic xmlns:a="http://schemas.openxmlformats.org/drawingml/2006/main">
                  <a:graphicData uri="http://schemas.microsoft.com/office/word/2010/wordprocessingShape">
                    <wps:wsp>
                      <wps:cNvSpPr/>
                      <wps:spPr bwMode="auto">
                        <a:xfrm>
                          <a:off x="0" y="0"/>
                          <a:ext cx="3201670" cy="1270"/>
                        </a:xfrm>
                        <a:custGeom>
                          <a:avLst/>
                          <a:gdLst>
                            <a:gd name="T0" fmla="+- 0 6323 6323"/>
                            <a:gd name="T1" fmla="*/ T0 w 5042"/>
                            <a:gd name="T2" fmla="+- 0 11365 6323"/>
                            <a:gd name="T3" fmla="*/ T2 w 5042"/>
                          </a:gdLst>
                          <a:ahLst/>
                          <a:cxnLst>
                            <a:cxn ang="0">
                              <a:pos x="T1" y="0"/>
                            </a:cxn>
                            <a:cxn ang="0">
                              <a:pos x="T3" y="0"/>
                            </a:cxn>
                          </a:cxnLst>
                          <a:rect l="0" t="0" r="r" b="b"/>
                          <a:pathLst>
                            <a:path w="5042">
                              <a:moveTo>
                                <a:pt x="0" y="0"/>
                              </a:moveTo>
                              <a:lnTo>
                                <a:pt x="5042" y="0"/>
                              </a:lnTo>
                            </a:path>
                          </a:pathLst>
                        </a:custGeom>
                        <a:noFill/>
                        <a:ln w="7112">
                          <a:solidFill>
                            <a:srgbClr val="000000"/>
                          </a:solidFill>
                          <a:round/>
                        </a:ln>
                      </wps:spPr>
                      <wps:bodyPr rot="0" vert="horz" wrap="square" lIns="91440" tIns="45720" rIns="91440" bIns="45720" anchor="t" anchorCtr="0" upright="1">
                        <a:noAutofit/>
                      </wps:bodyPr>
                    </wps:wsp>
                  </a:graphicData>
                </a:graphic>
              </wp:anchor>
            </w:drawing>
          </mc:Choice>
          <mc:Fallback>
            <w:pict>
              <v:shape id="Freeform 41" o:spid="_x0000_s1026" o:spt="100" style="position:absolute;left:0pt;margin-left:316.15pt;margin-top:15.7pt;height:0.1pt;width:252.1pt;mso-position-horizontal-relative:page;mso-wrap-distance-bottom:0pt;mso-wrap-distance-top:0pt;z-index:-251623424;mso-width-relative:page;mso-height-relative:page;" filled="f" stroked="t" coordsize="5042,1" o:gfxdata="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" path="m0,0l5042,0e">
                <v:path o:connectlocs="0,0;3201670,0" o:connectangles="0,0"/>
                <v:fill on="f" focussize="0,0"/>
                <v:stroke weight="0.56pt" color="#000000" joinstyle="round"/>
                <v:imagedata o:title=""/>
                <o:lock v:ext="edit" aspectratio="f"/>
                <w10:wrap type="topAndBottom"/>
              </v:shape>
            </w:pict>
          </mc:Fallback>
        </mc:AlternateContent>
      </w:r>
      <w:r>
        <w:rPr>
          <w:b/>
          <w:sz w:val="28"/>
          <w:szCs w:val="20"/>
        </w:rPr>
        <mc:AlternateContent>
          <mc:Choice Requires="wps">
            <w:drawing>
              <wp:anchor distT="0" distB="0" distL="0" distR="0" simplePos="0" relativeHeight="251694080" behindDoc="1" locked="0" layoutInCell="1" allowOverlap="1">
                <wp:simplePos x="0" y="0"/>
                <wp:positionH relativeFrom="page">
                  <wp:posOffset>4015105</wp:posOffset>
                </wp:positionH>
                <wp:positionV relativeFrom="paragraph">
                  <wp:posOffset>403225</wp:posOffset>
                </wp:positionV>
                <wp:extent cx="3023235" cy="1270"/>
                <wp:effectExtent l="0" t="0" r="24765" b="17780"/>
                <wp:wrapTopAndBottom/>
                <wp:docPr id="8" name="Freeform 42"/>
                <wp:cNvGraphicFramePr/>
                <a:graphic xmlns:a="http://schemas.openxmlformats.org/drawingml/2006/main">
                  <a:graphicData uri="http://schemas.microsoft.com/office/word/2010/wordprocessingShape">
                    <wps:wsp>
                      <wps:cNvSpPr/>
                      <wps:spPr bwMode="auto">
                        <a:xfrm>
                          <a:off x="0" y="0"/>
                          <a:ext cx="3023235" cy="1270"/>
                        </a:xfrm>
                        <a:custGeom>
                          <a:avLst/>
                          <a:gdLst>
                            <a:gd name="T0" fmla="+- 0 6323 6323"/>
                            <a:gd name="T1" fmla="*/ T0 w 4761"/>
                            <a:gd name="T2" fmla="+- 0 11083 6323"/>
                            <a:gd name="T3" fmla="*/ T2 w 4761"/>
                          </a:gdLst>
                          <a:ahLst/>
                          <a:cxnLst>
                            <a:cxn ang="0">
                              <a:pos x="T1" y="0"/>
                            </a:cxn>
                            <a:cxn ang="0">
                              <a:pos x="T3" y="0"/>
                            </a:cxn>
                          </a:cxnLst>
                          <a:rect l="0" t="0" r="r" b="b"/>
                          <a:pathLst>
                            <a:path w="4761">
                              <a:moveTo>
                                <a:pt x="0" y="0"/>
                              </a:moveTo>
                              <a:lnTo>
                                <a:pt x="4760" y="0"/>
                              </a:lnTo>
                            </a:path>
                          </a:pathLst>
                        </a:custGeom>
                        <a:noFill/>
                        <a:ln w="7112">
                          <a:solidFill>
                            <a:srgbClr val="000000"/>
                          </a:solidFill>
                          <a:round/>
                        </a:ln>
                      </wps:spPr>
                      <wps:bodyPr rot="0" vert="horz" wrap="square" lIns="91440" tIns="45720" rIns="91440" bIns="45720" anchor="t" anchorCtr="0" upright="1">
                        <a:noAutofit/>
                      </wps:bodyPr>
                    </wps:wsp>
                  </a:graphicData>
                </a:graphic>
              </wp:anchor>
            </w:drawing>
          </mc:Choice>
          <mc:Fallback>
            <w:pict>
              <v:shape id="Freeform 42" o:spid="_x0000_s1026" o:spt="100" style="position:absolute;left:0pt;margin-left:316.15pt;margin-top:31.75pt;height:0.1pt;width:238.05pt;mso-position-horizontal-relative:page;mso-wrap-distance-bottom:0pt;mso-wrap-distance-top:0pt;z-index:-251622400;mso-width-relative:page;mso-height-relative:page;" filled="f" stroked="t" coordsize="4761,1" o:gfxdata="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" path="m0,0l4760,0e">
                <v:path o:connectlocs="0,0;3022600,0" o:connectangles="0,0"/>
                <v:fill on="f" focussize="0,0"/>
                <v:stroke weight="0.56pt" color="#000000" joinstyle="round"/>
                <v:imagedata o:title=""/>
                <o:lock v:ext="edit" aspectratio="f"/>
                <w10:wrap type="topAndBottom"/>
              </v:shape>
            </w:pict>
          </mc:Fallback>
        </mc:AlternateContent>
      </w:r>
      <w:r>
        <w:rPr>
          <w:b/>
          <w:i/>
          <w:sz w:val="23"/>
          <w:szCs w:val="20"/>
        </w:rPr>
        <w:t>по Республике Адыгея 10.01.2010</w:t>
      </w:r>
    </w:p>
    <w:p w14:paraId="06B686F6">
      <w:pPr>
        <w:ind w:left="5245"/>
        <w:rPr>
          <w:b/>
          <w:i/>
          <w:sz w:val="21"/>
          <w:szCs w:val="20"/>
        </w:rPr>
      </w:pPr>
      <w:r>
        <w:rPr>
          <w:b/>
          <w:i/>
          <w:sz w:val="21"/>
          <w:szCs w:val="20"/>
        </w:rPr>
        <w:t>тел. 8 -928-468-00-00</w:t>
      </w:r>
    </w:p>
    <w:p w14:paraId="54206FD4">
      <w:pPr>
        <w:spacing w:line="179" w:lineRule="exact"/>
        <w:ind w:left="5245"/>
        <w:rPr>
          <w:i/>
          <w:sz w:val="18"/>
          <w:szCs w:val="20"/>
        </w:rPr>
      </w:pPr>
      <w:r>
        <w:rPr>
          <w:i/>
          <w:sz w:val="18"/>
          <w:szCs w:val="20"/>
        </w:rPr>
        <w:t>(контактный телефон, электронная почта, почтовый адрес)</w:t>
      </w:r>
    </w:p>
    <w:p w14:paraId="0ECCBE50">
      <w:pPr>
        <w:spacing w:before="4"/>
        <w:ind w:left="5245"/>
        <w:rPr>
          <w:b/>
          <w:i/>
          <w:sz w:val="23"/>
          <w:szCs w:val="20"/>
        </w:rPr>
      </w:pPr>
      <w:r>
        <w:rPr>
          <w:b/>
          <w:sz w:val="28"/>
          <w:szCs w:val="20"/>
        </w:rPr>
        <mc:AlternateContent>
          <mc:Choice Requires="wps">
            <w:drawing>
              <wp:anchor distT="0" distB="0" distL="0" distR="0" simplePos="0" relativeHeight="251695104" behindDoc="1" locked="0" layoutInCell="1" allowOverlap="1">
                <wp:simplePos x="0" y="0"/>
                <wp:positionH relativeFrom="page">
                  <wp:posOffset>4015105</wp:posOffset>
                </wp:positionH>
                <wp:positionV relativeFrom="paragraph">
                  <wp:posOffset>199390</wp:posOffset>
                </wp:positionV>
                <wp:extent cx="3201035" cy="1270"/>
                <wp:effectExtent l="0" t="0" r="18415" b="17780"/>
                <wp:wrapTopAndBottom/>
                <wp:docPr id="7" name="Freeform 43"/>
                <wp:cNvGraphicFramePr/>
                <a:graphic xmlns:a="http://schemas.openxmlformats.org/drawingml/2006/main">
                  <a:graphicData uri="http://schemas.microsoft.com/office/word/2010/wordprocessingShape">
                    <wps:wsp>
                      <wps:cNvSpPr/>
                      <wps:spPr bwMode="auto">
                        <a:xfrm>
                          <a:off x="0" y="0"/>
                          <a:ext cx="3201035" cy="1270"/>
                        </a:xfrm>
                        <a:custGeom>
                          <a:avLst/>
                          <a:gdLst>
                            <a:gd name="T0" fmla="+- 0 6323 6323"/>
                            <a:gd name="T1" fmla="*/ T0 w 5041"/>
                            <a:gd name="T2" fmla="+- 0 11364 6323"/>
                            <a:gd name="T3" fmla="*/ T2 w 5041"/>
                          </a:gdLst>
                          <a:ahLst/>
                          <a:cxnLst>
                            <a:cxn ang="0">
                              <a:pos x="T1" y="0"/>
                            </a:cxn>
                            <a:cxn ang="0">
                              <a:pos x="T3" y="0"/>
                            </a:cxn>
                          </a:cxnLst>
                          <a:rect l="0" t="0" r="r" b="b"/>
                          <a:pathLst>
                            <a:path w="5041">
                              <a:moveTo>
                                <a:pt x="0" y="0"/>
                              </a:moveTo>
                              <a:lnTo>
                                <a:pt x="5041" y="0"/>
                              </a:lnTo>
                            </a:path>
                          </a:pathLst>
                        </a:custGeom>
                        <a:noFill/>
                        <a:ln w="7112">
                          <a:solidFill>
                            <a:srgbClr val="000000"/>
                          </a:solidFill>
                          <a:round/>
                        </a:ln>
                      </wps:spPr>
                      <wps:bodyPr rot="0" vert="horz" wrap="square" lIns="91440" tIns="45720" rIns="91440" bIns="45720" anchor="t" anchorCtr="0" upright="1">
                        <a:noAutofit/>
                      </wps:bodyPr>
                    </wps:wsp>
                  </a:graphicData>
                </a:graphic>
              </wp:anchor>
            </w:drawing>
          </mc:Choice>
          <mc:Fallback>
            <w:pict>
              <v:shape id="Freeform 43" o:spid="_x0000_s1026" o:spt="100" style="position:absolute;left:0pt;margin-left:316.15pt;margin-top:15.7pt;height:0.1pt;width:252.05pt;mso-position-horizontal-relative:page;mso-wrap-distance-bottom:0pt;mso-wrap-distance-top:0pt;z-index:-251621376;mso-width-relative:page;mso-height-relative:page;" filled="f" stroked="t" coordsize="5041,1" o:gfxdata="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" path="m0,0l5041,0e">
                <v:path o:connectlocs="0,0;3201035,0" o:connectangles="0,0"/>
                <v:fill on="f" focussize="0,0"/>
                <v:stroke weight="0.56pt" color="#000000" joinstyle="round"/>
                <v:imagedata o:title=""/>
                <o:lock v:ext="edit" aspectratio="f"/>
                <w10:wrap type="topAndBottom"/>
              </v:shape>
            </w:pict>
          </mc:Fallback>
        </mc:AlternateContent>
      </w:r>
      <w:r>
        <w:rPr>
          <w:b/>
          <w:sz w:val="28"/>
          <w:szCs w:val="20"/>
        </w:rPr>
        <mc:AlternateContent>
          <mc:Choice Requires="wps">
            <w:drawing>
              <wp:anchor distT="0" distB="0" distL="0" distR="0" simplePos="0" relativeHeight="251696128" behindDoc="1" locked="0" layoutInCell="1" allowOverlap="1">
                <wp:simplePos x="0" y="0"/>
                <wp:positionH relativeFrom="page">
                  <wp:posOffset>4015105</wp:posOffset>
                </wp:positionH>
                <wp:positionV relativeFrom="paragraph">
                  <wp:posOffset>403225</wp:posOffset>
                </wp:positionV>
                <wp:extent cx="3023235" cy="1270"/>
                <wp:effectExtent l="0" t="0" r="24765" b="17780"/>
                <wp:wrapTopAndBottom/>
                <wp:docPr id="6" name="Freeform 44"/>
                <wp:cNvGraphicFramePr/>
                <a:graphic xmlns:a="http://schemas.openxmlformats.org/drawingml/2006/main">
                  <a:graphicData uri="http://schemas.microsoft.com/office/word/2010/wordprocessingShape">
                    <wps:wsp>
                      <wps:cNvSpPr/>
                      <wps:spPr bwMode="auto">
                        <a:xfrm>
                          <a:off x="0" y="0"/>
                          <a:ext cx="3023235" cy="1270"/>
                        </a:xfrm>
                        <a:custGeom>
                          <a:avLst/>
                          <a:gdLst>
                            <a:gd name="T0" fmla="+- 0 6323 6323"/>
                            <a:gd name="T1" fmla="*/ T0 w 4761"/>
                            <a:gd name="T2" fmla="+- 0 11083 6323"/>
                            <a:gd name="T3" fmla="*/ T2 w 4761"/>
                          </a:gdLst>
                          <a:ahLst/>
                          <a:cxnLst>
                            <a:cxn ang="0">
                              <a:pos x="T1" y="0"/>
                            </a:cxn>
                            <a:cxn ang="0">
                              <a:pos x="T3" y="0"/>
                            </a:cxn>
                          </a:cxnLst>
                          <a:rect l="0" t="0" r="r" b="b"/>
                          <a:pathLst>
                            <a:path w="4761">
                              <a:moveTo>
                                <a:pt x="0" y="0"/>
                              </a:moveTo>
                              <a:lnTo>
                                <a:pt x="4760" y="0"/>
                              </a:lnTo>
                            </a:path>
                          </a:pathLst>
                        </a:custGeom>
                        <a:noFill/>
                        <a:ln w="7112">
                          <a:solidFill>
                            <a:srgbClr val="000000"/>
                          </a:solidFill>
                          <a:round/>
                        </a:ln>
                      </wps:spPr>
                      <wps:bodyPr rot="0" vert="horz" wrap="square" lIns="91440" tIns="45720" rIns="91440" bIns="45720" anchor="t" anchorCtr="0" upright="1">
                        <a:noAutofit/>
                      </wps:bodyPr>
                    </wps:wsp>
                  </a:graphicData>
                </a:graphic>
              </wp:anchor>
            </w:drawing>
          </mc:Choice>
          <mc:Fallback>
            <w:pict>
              <v:shape id="Freeform 44" o:spid="_x0000_s1026" o:spt="100" style="position:absolute;left:0pt;margin-left:316.15pt;margin-top:31.75pt;height:0.1pt;width:238.05pt;mso-position-horizontal-relative:page;mso-wrap-distance-bottom:0pt;mso-wrap-distance-top:0pt;z-index:-251620352;mso-width-relative:page;mso-height-relative:page;" filled="f" stroked="t" coordsize="4761,1" o:gfxdata="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" path="m0,0l4760,0e">
                <v:path o:connectlocs="0,0;3022600,0" o:connectangles="0,0"/>
                <v:fill on="f" focussize="0,0"/>
                <v:stroke weight="0.56pt" color="#000000" joinstyle="round"/>
                <v:imagedata o:title=""/>
                <o:lock v:ext="edit" aspectratio="f"/>
                <w10:wrap type="topAndBottom"/>
              </v:shape>
            </w:pict>
          </mc:Fallback>
        </mc:AlternateContent>
      </w:r>
      <w:r>
        <w:rPr>
          <w:b/>
          <w:i/>
          <w:sz w:val="23"/>
          <w:szCs w:val="20"/>
        </w:rPr>
        <w:t>адрес: г. Майкоп, ул. Заводская, 2</w:t>
      </w:r>
    </w:p>
    <w:p w14:paraId="6C770485">
      <w:pPr>
        <w:ind w:left="5245"/>
        <w:rPr>
          <w:i/>
          <w:sz w:val="21"/>
          <w:szCs w:val="20"/>
        </w:rPr>
      </w:pPr>
    </w:p>
    <w:p w14:paraId="48690AAF">
      <w:pPr>
        <w:spacing w:line="181" w:lineRule="exact"/>
        <w:ind w:left="5245" w:right="156"/>
        <w:jc w:val="center"/>
        <w:rPr>
          <w:i/>
          <w:sz w:val="18"/>
          <w:szCs w:val="20"/>
        </w:rPr>
      </w:pPr>
      <w:r>
        <w:rPr>
          <w:i/>
          <w:sz w:val="18"/>
          <w:szCs w:val="20"/>
        </w:rPr>
        <w:t>(фамилия, имя, отчество (последнее – при наличии), данные</w:t>
      </w:r>
    </w:p>
    <w:p w14:paraId="0E032889">
      <w:pPr>
        <w:ind w:left="5245" w:right="156"/>
        <w:jc w:val="center"/>
        <w:rPr>
          <w:i/>
          <w:sz w:val="18"/>
          <w:szCs w:val="20"/>
        </w:rPr>
      </w:pPr>
      <w:r>
        <w:rPr>
          <w:i/>
          <w:sz w:val="18"/>
          <w:szCs w:val="20"/>
        </w:rPr>
        <w:t>документа, удостоверяющего личность, контактный телефон, адрес электронной почты, адрес регистрации, адрес</w:t>
      </w:r>
    </w:p>
    <w:p w14:paraId="44DC2C37">
      <w:pPr>
        <w:spacing w:line="206" w:lineRule="exact"/>
        <w:ind w:left="5245" w:right="156"/>
        <w:jc w:val="center"/>
        <w:rPr>
          <w:i/>
          <w:sz w:val="18"/>
          <w:szCs w:val="20"/>
        </w:rPr>
      </w:pPr>
      <w:r>
        <w:rPr>
          <w:i/>
          <w:sz w:val="18"/>
          <w:szCs w:val="20"/>
        </w:rPr>
        <w:t>фактического проживания уполномоченного лица)</w:t>
      </w:r>
    </w:p>
    <w:p w14:paraId="542DE12D">
      <w:pPr>
        <w:spacing w:before="9"/>
        <w:ind w:left="5245"/>
        <w:rPr>
          <w:i/>
          <w:sz w:val="19"/>
          <w:szCs w:val="20"/>
        </w:rPr>
      </w:pPr>
      <w:r>
        <w:rPr>
          <w:sz w:val="28"/>
          <w:szCs w:val="20"/>
        </w:rPr>
        <mc:AlternateContent>
          <mc:Choice Requires="wps">
            <w:drawing>
              <wp:anchor distT="0" distB="0" distL="0" distR="0" simplePos="0" relativeHeight="251697152" behindDoc="1" locked="0" layoutInCell="1" allowOverlap="1">
                <wp:simplePos x="0" y="0"/>
                <wp:positionH relativeFrom="page">
                  <wp:posOffset>4015105</wp:posOffset>
                </wp:positionH>
                <wp:positionV relativeFrom="paragraph">
                  <wp:posOffset>172720</wp:posOffset>
                </wp:positionV>
                <wp:extent cx="3200400" cy="1270"/>
                <wp:effectExtent l="0" t="0" r="19050" b="17780"/>
                <wp:wrapTopAndBottom/>
                <wp:docPr id="5" name="Freeform 45"/>
                <wp:cNvGraphicFramePr/>
                <a:graphic xmlns:a="http://schemas.openxmlformats.org/drawingml/2006/main">
                  <a:graphicData uri="http://schemas.microsoft.com/office/word/2010/wordprocessingShape">
                    <wps:wsp>
                      <wps:cNvSpPr/>
                      <wps:spPr bwMode="auto">
                        <a:xfrm>
                          <a:off x="0" y="0"/>
                          <a:ext cx="3200400" cy="1270"/>
                        </a:xfrm>
                        <a:custGeom>
                          <a:avLst/>
                          <a:gdLst>
                            <a:gd name="T0" fmla="+- 0 6323 6323"/>
                            <a:gd name="T1" fmla="*/ T0 w 5040"/>
                            <a:gd name="T2" fmla="+- 0 11363 6323"/>
                            <a:gd name="T3" fmla="*/ T2 w 5040"/>
                          </a:gdLst>
                          <a:ahLst/>
                          <a:cxnLst>
                            <a:cxn ang="0">
                              <a:pos x="T1" y="0"/>
                            </a:cxn>
                            <a:cxn ang="0">
                              <a:pos x="T3" y="0"/>
                            </a:cxn>
                          </a:cxnLst>
                          <a:rect l="0" t="0" r="r" b="b"/>
                          <a:pathLst>
                            <a:path w="5040">
                              <a:moveTo>
                                <a:pt x="0" y="0"/>
                              </a:moveTo>
                              <a:lnTo>
                                <a:pt x="5040" y="0"/>
                              </a:lnTo>
                            </a:path>
                          </a:pathLst>
                        </a:custGeom>
                        <a:noFill/>
                        <a:ln w="6096">
                          <a:solidFill>
                            <a:srgbClr val="000000"/>
                          </a:solidFill>
                          <a:round/>
                        </a:ln>
                      </wps:spPr>
                      <wps:bodyPr rot="0" vert="horz" wrap="square" lIns="91440" tIns="45720" rIns="91440" bIns="45720" anchor="t" anchorCtr="0" upright="1">
                        <a:noAutofit/>
                      </wps:bodyPr>
                    </wps:wsp>
                  </a:graphicData>
                </a:graphic>
              </wp:anchor>
            </w:drawing>
          </mc:Choice>
          <mc:Fallback>
            <w:pict>
              <v:shape id="Freeform 45" o:spid="_x0000_s1026" o:spt="100" style="position:absolute;left:0pt;margin-left:316.15pt;margin-top:13.6pt;height:0.1pt;width:252pt;mso-position-horizontal-relative:page;mso-wrap-distance-bottom:0pt;mso-wrap-distance-top:0pt;z-index:-251619328;mso-width-relative:page;mso-height-relative:page;" filled="f" stroked="t" coordsize="5040,1" o:gfxdata="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" path="m0,0l5040,0e">
                <v:path o:connectlocs="0,0;3200400,0" o:connectangles="0,0"/>
                <v:fill on="f" focussize="0,0"/>
                <v:stroke weight="0.48pt" color="#000000" joinstyle="round"/>
                <v:imagedata o:title=""/>
                <o:lock v:ext="edit" aspectratio="f"/>
                <w10:wrap type="topAndBottom"/>
              </v:shape>
            </w:pict>
          </mc:Fallback>
        </mc:AlternateContent>
      </w:r>
      <w:r>
        <w:rPr>
          <w:sz w:val="28"/>
          <w:szCs w:val="20"/>
        </w:rPr>
        <mc:AlternateContent>
          <mc:Choice Requires="wps">
            <w:drawing>
              <wp:anchor distT="0" distB="0" distL="0" distR="0" simplePos="0" relativeHeight="251698176" behindDoc="1" locked="0" layoutInCell="1" allowOverlap="1">
                <wp:simplePos x="0" y="0"/>
                <wp:positionH relativeFrom="page">
                  <wp:posOffset>4015105</wp:posOffset>
                </wp:positionH>
                <wp:positionV relativeFrom="paragraph">
                  <wp:posOffset>347345</wp:posOffset>
                </wp:positionV>
                <wp:extent cx="3048000" cy="1270"/>
                <wp:effectExtent l="0" t="0" r="19050" b="17780"/>
                <wp:wrapTopAndBottom/>
                <wp:docPr id="4" name="Freeform 46"/>
                <wp:cNvGraphicFramePr/>
                <a:graphic xmlns:a="http://schemas.openxmlformats.org/drawingml/2006/main">
                  <a:graphicData uri="http://schemas.microsoft.com/office/word/2010/wordprocessingShape">
                    <wps:wsp>
                      <wps:cNvSpPr/>
                      <wps:spPr bwMode="auto">
                        <a:xfrm>
                          <a:off x="0" y="0"/>
                          <a:ext cx="3048000" cy="1270"/>
                        </a:xfrm>
                        <a:custGeom>
                          <a:avLst/>
                          <a:gdLst>
                            <a:gd name="T0" fmla="+- 0 6323 6323"/>
                            <a:gd name="T1" fmla="*/ T0 w 4800"/>
                            <a:gd name="T2" fmla="+- 0 11123 6323"/>
                            <a:gd name="T3" fmla="*/ T2 w 4800"/>
                          </a:gdLst>
                          <a:ahLst/>
                          <a:cxnLst>
                            <a:cxn ang="0">
                              <a:pos x="T1" y="0"/>
                            </a:cxn>
                            <a:cxn ang="0">
                              <a:pos x="T3" y="0"/>
                            </a:cxn>
                          </a:cxnLst>
                          <a:rect l="0" t="0" r="r" b="b"/>
                          <a:pathLst>
                            <a:path w="4800">
                              <a:moveTo>
                                <a:pt x="0" y="0"/>
                              </a:moveTo>
                              <a:lnTo>
                                <a:pt x="4800" y="0"/>
                              </a:lnTo>
                            </a:path>
                          </a:pathLst>
                        </a:custGeom>
                        <a:noFill/>
                        <a:ln w="6096">
                          <a:solidFill>
                            <a:srgbClr val="000000"/>
                          </a:solidFill>
                          <a:round/>
                        </a:ln>
                      </wps:spPr>
                      <wps:bodyPr rot="0" vert="horz" wrap="square" lIns="91440" tIns="45720" rIns="91440" bIns="45720" anchor="t" anchorCtr="0" upright="1">
                        <a:noAutofit/>
                      </wps:bodyPr>
                    </wps:wsp>
                  </a:graphicData>
                </a:graphic>
              </wp:anchor>
            </w:drawing>
          </mc:Choice>
          <mc:Fallback>
            <w:pict>
              <v:shape id="Freeform 46" o:spid="_x0000_s1026" o:spt="100" style="position:absolute;left:0pt;margin-left:316.15pt;margin-top:27.35pt;height:0.1pt;width:240pt;mso-position-horizontal-relative:page;mso-wrap-distance-bottom:0pt;mso-wrap-distance-top:0pt;z-index:-251618304;mso-width-relative:page;mso-height-relative:page;" filled="f" stroked="t" coordsize="4800,1" o:gfxdata="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" path="m0,0l4800,0e">
                <v:path o:connectlocs="0,0;3048000,0" o:connectangles="0,0"/>
                <v:fill on="f" focussize="0,0"/>
                <v:stroke weight="0.48pt" color="#000000" joinstyle="round"/>
                <v:imagedata o:title=""/>
                <o:lock v:ext="edit" aspectratio="f"/>
                <w10:wrap type="topAndBottom"/>
              </v:shape>
            </w:pict>
          </mc:Fallback>
        </mc:AlternateContent>
      </w:r>
    </w:p>
    <w:p w14:paraId="61809888">
      <w:pPr>
        <w:spacing w:before="2"/>
        <w:ind w:left="5245"/>
        <w:rPr>
          <w:i/>
          <w:sz w:val="17"/>
          <w:szCs w:val="20"/>
        </w:rPr>
      </w:pPr>
    </w:p>
    <w:p w14:paraId="4C0322E2">
      <w:pPr>
        <w:spacing w:line="180" w:lineRule="exact"/>
        <w:ind w:left="5245"/>
        <w:rPr>
          <w:i/>
          <w:sz w:val="18"/>
          <w:szCs w:val="20"/>
        </w:rPr>
      </w:pPr>
      <w:r>
        <w:rPr>
          <w:i/>
          <w:sz w:val="18"/>
          <w:szCs w:val="20"/>
        </w:rPr>
        <w:t>(данные представителя заявителя)</w:t>
      </w:r>
    </w:p>
    <w:p w14:paraId="5D54EEA9">
      <w:pPr>
        <w:ind w:left="29" w:right="1199"/>
        <w:jc w:val="center"/>
        <w:rPr>
          <w:b/>
          <w:sz w:val="28"/>
          <w:szCs w:val="28"/>
        </w:rPr>
      </w:pPr>
      <w:r>
        <w:rPr>
          <w:b/>
          <w:sz w:val="28"/>
          <w:szCs w:val="28"/>
        </w:rPr>
        <w:t>Заявление</w:t>
      </w:r>
    </w:p>
    <w:p w14:paraId="7BFAF168">
      <w:pPr>
        <w:spacing w:before="1"/>
        <w:ind w:left="29" w:right="1198"/>
        <w:jc w:val="center"/>
        <w:rPr>
          <w:b/>
          <w:sz w:val="28"/>
          <w:szCs w:val="28"/>
        </w:rPr>
      </w:pPr>
      <w:r>
        <w:rPr>
          <w:b/>
          <w:sz w:val="28"/>
          <w:szCs w:val="28"/>
        </w:rPr>
        <w:t>о передаче (согласовании передачи) муниципального имущества, находящегося в муниципальной собственности, в аренду</w:t>
      </w:r>
    </w:p>
    <w:p w14:paraId="5C210AF8">
      <w:pPr>
        <w:pStyle w:val="17"/>
        <w:spacing w:before="2"/>
        <w:rPr>
          <w:b/>
        </w:rPr>
      </w:pPr>
    </w:p>
    <w:p w14:paraId="11E76EBC">
      <w:pPr>
        <w:pBdr>
          <w:bottom w:val="single" w:color="auto" w:sz="12" w:space="1"/>
        </w:pBdr>
        <w:tabs>
          <w:tab w:val="left" w:pos="10124"/>
        </w:tabs>
        <w:ind w:firstLine="706"/>
        <w:jc w:val="both"/>
        <w:rPr>
          <w:sz w:val="28"/>
          <w:szCs w:val="28"/>
        </w:rPr>
      </w:pPr>
      <w:r>
        <w:rPr>
          <w:sz w:val="28"/>
          <w:szCs w:val="28"/>
        </w:rPr>
        <w:t>Прошу передать (</w:t>
      </w:r>
      <w:r>
        <w:rPr>
          <w:sz w:val="28"/>
          <w:szCs w:val="28"/>
          <w:u w:val="single"/>
        </w:rPr>
        <w:t>согласовать передачу</w:t>
      </w:r>
      <w:r>
        <w:rPr>
          <w:sz w:val="28"/>
          <w:szCs w:val="28"/>
        </w:rPr>
        <w:t>)</w:t>
      </w:r>
      <w:r>
        <w:rPr>
          <w:sz w:val="28"/>
          <w:szCs w:val="28"/>
          <w:vertAlign w:val="superscript"/>
        </w:rPr>
        <w:t>1</w:t>
      </w:r>
      <w:r>
        <w:rPr>
          <w:sz w:val="28"/>
          <w:szCs w:val="28"/>
        </w:rPr>
        <w:t xml:space="preserve"> муниципального имущества, находящегося в муниципальной собственности, в аренду сроком на _</w:t>
      </w:r>
      <w:r>
        <w:rPr>
          <w:b/>
          <w:i/>
          <w:sz w:val="28"/>
          <w:szCs w:val="28"/>
        </w:rPr>
        <w:t>5 лет</w:t>
      </w:r>
      <w:r>
        <w:rPr>
          <w:sz w:val="28"/>
          <w:szCs w:val="28"/>
        </w:rPr>
        <w:t xml:space="preserve">______ посредством торгов/ </w:t>
      </w:r>
      <w:r>
        <w:rPr>
          <w:sz w:val="28"/>
          <w:szCs w:val="28"/>
          <w:u w:val="single"/>
        </w:rPr>
        <w:t>без торгов</w:t>
      </w:r>
      <w:r>
        <w:rPr>
          <w:sz w:val="28"/>
          <w:szCs w:val="28"/>
          <w:vertAlign w:val="superscript"/>
        </w:rPr>
        <w:t>2</w:t>
      </w:r>
      <w:r>
        <w:rPr>
          <w:sz w:val="28"/>
          <w:szCs w:val="28"/>
        </w:rPr>
        <w:t>:</w:t>
      </w:r>
    </w:p>
    <w:p w14:paraId="2F61FDFB">
      <w:pPr>
        <w:pBdr>
          <w:bottom w:val="single" w:color="auto" w:sz="12" w:space="1"/>
        </w:pBdr>
        <w:tabs>
          <w:tab w:val="left" w:pos="10124"/>
        </w:tabs>
        <w:ind w:firstLine="706"/>
        <w:rPr>
          <w:sz w:val="28"/>
          <w:szCs w:val="28"/>
        </w:rPr>
      </w:pPr>
      <w:r>
        <w:rPr>
          <w:b/>
          <w:i/>
          <w:sz w:val="28"/>
          <w:szCs w:val="28"/>
          <w:lang w:eastAsia="en-US"/>
        </w:rPr>
        <w:t>Здание с кадастровым номером 01:08:9878556:1 по адресу: г. Майкоп, ул. Заводская, 888 площадью 150 кв.м.</w:t>
      </w:r>
    </w:p>
    <w:p w14:paraId="66FF4FDE">
      <w:pPr>
        <w:tabs>
          <w:tab w:val="left" w:pos="10124"/>
        </w:tabs>
        <w:ind w:firstLine="706"/>
        <w:jc w:val="center"/>
        <w:rPr>
          <w:spacing w:val="48"/>
          <w:sz w:val="28"/>
          <w:szCs w:val="28"/>
        </w:rPr>
      </w:pPr>
      <w:r>
        <w:rPr>
          <w:spacing w:val="48"/>
          <w:sz w:val="28"/>
          <w:szCs w:val="28"/>
        </w:rPr>
        <w:t>(</w:t>
      </w:r>
      <w:r>
        <w:rPr>
          <w:i/>
          <w:sz w:val="28"/>
          <w:szCs w:val="28"/>
        </w:rPr>
        <w:t>для объекта недвижимости указывается:  вид объекта недвижимости, кадастровый номер (при наличии), адрес (при наличии), основная характеристика объекта недвижимости (протяженность, глубина залегания, площадь, объем, высота, площадь застройки) и ее значение, сведения о части объекта недвижимости, если передается часть, вид разрешенного использования здания, сооружения, помещения (при наличии), назначение, наименование; для движимого имущества указывается: наименование, иные характеристики, позволяющие идентифицировать движимое имущество)</w:t>
      </w:r>
    </w:p>
    <w:p w14:paraId="79723BFB">
      <w:pPr>
        <w:tabs>
          <w:tab w:val="left" w:pos="9352"/>
          <w:tab w:val="left" w:pos="9932"/>
        </w:tabs>
        <w:spacing w:before="48"/>
        <w:ind w:right="284" w:firstLine="706"/>
        <w:jc w:val="both"/>
        <w:rPr>
          <w:sz w:val="28"/>
          <w:szCs w:val="28"/>
        </w:rPr>
      </w:pPr>
      <w:r>
        <w:rPr>
          <w:sz w:val="28"/>
          <w:szCs w:val="28"/>
        </w:rPr>
        <w:t>Цель использования муниципального имущества, находящегося в муниципальной собственности:  __</w:t>
      </w:r>
      <w:r>
        <w:rPr>
          <w:b/>
          <w:i/>
          <w:sz w:val="28"/>
          <w:szCs w:val="28"/>
          <w:lang w:eastAsia="en-US"/>
        </w:rPr>
        <w:t xml:space="preserve"> для размещения офиса </w:t>
      </w:r>
      <w:r>
        <w:rPr>
          <w:sz w:val="28"/>
          <w:szCs w:val="28"/>
        </w:rPr>
        <w:t>__________________.</w:t>
      </w:r>
    </w:p>
    <w:p w14:paraId="17114C78">
      <w:pPr>
        <w:tabs>
          <w:tab w:val="left" w:pos="9352"/>
          <w:tab w:val="left" w:pos="9932"/>
        </w:tabs>
        <w:spacing w:before="48" w:line="276" w:lineRule="auto"/>
        <w:ind w:right="479" w:firstLine="706"/>
        <w:rPr>
          <w:spacing w:val="1"/>
          <w:sz w:val="28"/>
          <w:szCs w:val="28"/>
        </w:rPr>
      </w:pPr>
      <w:r>
        <w:rPr>
          <w:sz w:val="28"/>
          <w:szCs w:val="28"/>
        </w:rPr>
        <w:t>Основание предоставления:</w:t>
      </w:r>
      <w:r>
        <w:rPr>
          <w:b/>
          <w:i/>
          <w:sz w:val="28"/>
          <w:szCs w:val="28"/>
          <w:u w:val="single"/>
          <w:lang w:eastAsia="en-US"/>
        </w:rPr>
        <w:t xml:space="preserve"> ст. 17.1 Федерального закона от 26 июля 2006 г. № 135-ФЗ «О защите конкуренции»</w:t>
      </w:r>
      <w:r>
        <w:rPr>
          <w:sz w:val="28"/>
          <w:szCs w:val="28"/>
          <w:u w:val="single"/>
        </w:rPr>
        <w:tab/>
      </w:r>
      <w:r>
        <w:rPr>
          <w:sz w:val="28"/>
          <w:szCs w:val="28"/>
          <w:vertAlign w:val="superscript"/>
        </w:rPr>
        <w:t>3</w:t>
      </w:r>
      <w:r>
        <w:rPr>
          <w:sz w:val="28"/>
          <w:szCs w:val="28"/>
        </w:rPr>
        <w:t>.</w:t>
      </w:r>
    </w:p>
    <w:p w14:paraId="32DA7179">
      <w:pPr>
        <w:tabs>
          <w:tab w:val="left" w:pos="9352"/>
          <w:tab w:val="left" w:pos="9932"/>
        </w:tabs>
        <w:spacing w:before="48" w:line="276" w:lineRule="auto"/>
        <w:ind w:right="479" w:firstLine="706"/>
        <w:rPr>
          <w:spacing w:val="1"/>
          <w:sz w:val="28"/>
          <w:szCs w:val="28"/>
        </w:rPr>
      </w:pPr>
      <w:r>
        <w:rPr>
          <w:spacing w:val="1"/>
          <w:sz w:val="28"/>
          <w:szCs w:val="28"/>
        </w:rPr>
        <w:t>Реквизиты заключенного договора аренды: __</w:t>
      </w:r>
      <w:r>
        <w:rPr>
          <w:b/>
          <w:i/>
          <w:spacing w:val="1"/>
          <w:sz w:val="28"/>
          <w:szCs w:val="28"/>
          <w:lang w:eastAsia="en-US"/>
        </w:rPr>
        <w:t>-</w:t>
      </w:r>
      <w:r>
        <w:rPr>
          <w:spacing w:val="1"/>
          <w:sz w:val="28"/>
          <w:szCs w:val="28"/>
        </w:rPr>
        <w:t xml:space="preserve">____ </w:t>
      </w:r>
      <w:r>
        <w:rPr>
          <w:spacing w:val="1"/>
          <w:sz w:val="28"/>
          <w:szCs w:val="28"/>
          <w:vertAlign w:val="superscript"/>
        </w:rPr>
        <w:t>4</w:t>
      </w:r>
      <w:r>
        <w:rPr>
          <w:spacing w:val="1"/>
          <w:sz w:val="28"/>
          <w:szCs w:val="28"/>
        </w:rPr>
        <w:t>.</w:t>
      </w:r>
    </w:p>
    <w:p w14:paraId="2D52AE52">
      <w:pPr>
        <w:tabs>
          <w:tab w:val="left" w:pos="9352"/>
          <w:tab w:val="left" w:pos="9932"/>
        </w:tabs>
        <w:spacing w:before="48" w:line="276" w:lineRule="auto"/>
        <w:ind w:right="479" w:firstLine="706"/>
        <w:rPr>
          <w:spacing w:val="1"/>
          <w:sz w:val="28"/>
          <w:szCs w:val="28"/>
        </w:rPr>
      </w:pPr>
      <w:r>
        <w:rPr>
          <w:spacing w:val="1"/>
          <w:sz w:val="28"/>
          <w:szCs w:val="28"/>
        </w:rPr>
        <w:t>Приложение:</w:t>
      </w:r>
    </w:p>
    <w:p w14:paraId="40C8CF03">
      <w:pPr>
        <w:ind w:firstLine="706"/>
        <w:rPr>
          <w:sz w:val="26"/>
          <w:szCs w:val="20"/>
        </w:rPr>
      </w:pPr>
    </w:p>
    <w:p w14:paraId="4D40D3BE">
      <w:pPr>
        <w:widowControl w:val="0"/>
        <w:autoSpaceDE w:val="0"/>
        <w:autoSpaceDN w:val="0"/>
        <w:spacing w:after="55"/>
        <w:ind w:firstLine="706"/>
        <w:rPr>
          <w:sz w:val="26"/>
        </w:rPr>
      </w:pPr>
      <w:r>
        <w:rPr>
          <w:sz w:val="26"/>
        </w:rPr>
        <w:t>Результат предоставления услуги прошу:</w:t>
      </w:r>
    </w:p>
    <w:tbl>
      <w:tblPr>
        <w:tblStyle w:val="60"/>
        <w:tblW w:w="0" w:type="auto"/>
        <w:tblInd w:w="14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790"/>
        <w:gridCol w:w="849"/>
      </w:tblGrid>
      <w:tr w14:paraId="2E2935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6" w:hRule="atLeast"/>
        </w:trPr>
        <w:tc>
          <w:tcPr>
            <w:tcW w:w="8790" w:type="dxa"/>
          </w:tcPr>
          <w:p w14:paraId="46F18119">
            <w:pPr>
              <w:widowControl w:val="0"/>
              <w:tabs>
                <w:tab w:val="left" w:pos="1460"/>
                <w:tab w:val="left" w:pos="1806"/>
                <w:tab w:val="left" w:pos="2739"/>
                <w:tab w:val="left" w:pos="4461"/>
                <w:tab w:val="left" w:pos="5848"/>
                <w:tab w:val="left" w:pos="6193"/>
                <w:tab w:val="left" w:pos="7318"/>
                <w:tab w:val="left" w:pos="8419"/>
              </w:tabs>
              <w:autoSpaceDE w:val="0"/>
              <w:autoSpaceDN w:val="0"/>
              <w:spacing w:line="291" w:lineRule="exact"/>
              <w:ind w:left="107"/>
              <w:rPr>
                <w:rFonts w:ascii="Times New Roman" w:hAnsi="Times New Roman" w:eastAsia="Times New Roman" w:cs="Times New Roman"/>
                <w:sz w:val="26"/>
                <w:lang w:val="ru-RU" w:eastAsia="en-US"/>
              </w:rPr>
            </w:pPr>
            <w:r>
              <w:rPr>
                <w:rFonts w:ascii="Times New Roman" w:hAnsi="Times New Roman" w:eastAsia="Times New Roman" w:cs="Times New Roman"/>
                <w:sz w:val="26"/>
                <w:lang w:val="ru-RU" w:eastAsia="en-US"/>
              </w:rPr>
              <w:t>Направить в форме электронного документа в Личный кабинет на</w:t>
            </w:r>
          </w:p>
          <w:p w14:paraId="079A5337">
            <w:pPr>
              <w:widowControl w:val="0"/>
              <w:autoSpaceDE w:val="0"/>
              <w:autoSpaceDN w:val="0"/>
              <w:spacing w:before="44"/>
              <w:ind w:left="107"/>
              <w:rPr>
                <w:rFonts w:ascii="Times New Roman" w:hAnsi="Times New Roman" w:eastAsia="Times New Roman" w:cs="Times New Roman"/>
                <w:sz w:val="26"/>
                <w:lang w:val="en-US" w:eastAsia="en-US"/>
              </w:rPr>
            </w:pPr>
            <w:r>
              <w:rPr>
                <w:rFonts w:ascii="Times New Roman" w:hAnsi="Times New Roman" w:eastAsia="Times New Roman" w:cs="Times New Roman"/>
                <w:sz w:val="26"/>
                <w:lang w:val="en-US" w:eastAsia="en-US"/>
              </w:rPr>
              <w:t>ЕПГУ/РПГУ</w:t>
            </w:r>
          </w:p>
        </w:tc>
        <w:tc>
          <w:tcPr>
            <w:tcW w:w="849" w:type="dxa"/>
          </w:tcPr>
          <w:p w14:paraId="60880A33">
            <w:pPr>
              <w:widowControl w:val="0"/>
              <w:autoSpaceDE w:val="0"/>
              <w:autoSpaceDN w:val="0"/>
              <w:rPr>
                <w:rFonts w:ascii="Times New Roman" w:hAnsi="Times New Roman" w:eastAsia="Times New Roman" w:cs="Times New Roman"/>
                <w:lang w:val="en-US" w:eastAsia="en-US"/>
              </w:rPr>
            </w:pPr>
          </w:p>
        </w:tc>
      </w:tr>
      <w:tr w14:paraId="2A9322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32" w:hRule="atLeast"/>
        </w:trPr>
        <w:tc>
          <w:tcPr>
            <w:tcW w:w="8790" w:type="dxa"/>
          </w:tcPr>
          <w:p w14:paraId="79A030BB">
            <w:pPr>
              <w:widowControl w:val="0"/>
              <w:autoSpaceDE w:val="0"/>
              <w:autoSpaceDN w:val="0"/>
              <w:ind w:left="107"/>
              <w:rPr>
                <w:rFonts w:ascii="Times New Roman" w:hAnsi="Times New Roman" w:eastAsia="Times New Roman" w:cs="Times New Roman"/>
                <w:sz w:val="26"/>
                <w:lang w:val="ru-RU" w:eastAsia="en-US"/>
              </w:rPr>
            </w:pPr>
            <w:r>
              <w:rPr>
                <w:rFonts w:ascii="Times New Roman" w:hAnsi="Times New Roman" w:eastAsia="Times New Roman" w:cs="Times New Roman"/>
                <w:sz w:val="26"/>
                <w:lang w:val="ru-RU" w:eastAsia="en-US"/>
              </w:rPr>
              <w:t xml:space="preserve">Выдать на бумажном носителе при личном обращении в уполномоченный </w:t>
            </w:r>
            <w:r>
              <w:rPr>
                <w:rFonts w:ascii="Times New Roman" w:hAnsi="Times New Roman" w:eastAsia="Times New Roman" w:cs="Times New Roman"/>
                <w:spacing w:val="-1"/>
                <w:sz w:val="26"/>
                <w:lang w:val="ru-RU" w:eastAsia="en-US"/>
              </w:rPr>
              <w:t xml:space="preserve">орган государственной </w:t>
            </w:r>
            <w:r>
              <w:rPr>
                <w:rFonts w:ascii="Times New Roman" w:hAnsi="Times New Roman" w:eastAsia="Times New Roman" w:cs="Times New Roman"/>
                <w:sz w:val="26"/>
                <w:lang w:val="ru-RU" w:eastAsia="en-US"/>
              </w:rPr>
              <w:t>власти, орган местного самоуправления, организацию</w:t>
            </w:r>
          </w:p>
          <w:p w14:paraId="00C79454">
            <w:pPr>
              <w:widowControl w:val="0"/>
              <w:tabs>
                <w:tab w:val="left" w:pos="8572"/>
              </w:tabs>
              <w:autoSpaceDE w:val="0"/>
              <w:autoSpaceDN w:val="0"/>
              <w:spacing w:line="298" w:lineRule="exact"/>
              <w:ind w:left="107"/>
              <w:rPr>
                <w:rFonts w:ascii="Times New Roman" w:hAnsi="Times New Roman" w:eastAsia="Times New Roman" w:cs="Times New Roman"/>
                <w:sz w:val="26"/>
                <w:lang w:val="ru-RU" w:eastAsia="en-US"/>
              </w:rPr>
            </w:pPr>
            <w:r>
              <w:rPr>
                <w:rFonts w:ascii="Times New Roman" w:hAnsi="Times New Roman" w:eastAsia="Times New Roman" w:cs="Times New Roman"/>
                <w:sz w:val="26"/>
                <w:lang w:val="ru-RU" w:eastAsia="en-US"/>
              </w:rPr>
              <w:t>либо в МФЦ, расположенном по адресу:</w:t>
            </w:r>
            <w:r>
              <w:rPr>
                <w:rFonts w:ascii="Times New Roman" w:hAnsi="Times New Roman" w:eastAsia="Times New Roman" w:cs="Times New Roman"/>
                <w:sz w:val="26"/>
                <w:u w:val="single"/>
                <w:lang w:val="ru-RU" w:eastAsia="en-US"/>
              </w:rPr>
              <w:t xml:space="preserve"> </w:t>
            </w:r>
          </w:p>
        </w:tc>
        <w:tc>
          <w:tcPr>
            <w:tcW w:w="849" w:type="dxa"/>
          </w:tcPr>
          <w:p w14:paraId="2393393E">
            <w:pPr>
              <w:widowControl w:val="0"/>
              <w:autoSpaceDE w:val="0"/>
              <w:autoSpaceDN w:val="0"/>
              <w:rPr>
                <w:rFonts w:ascii="Times New Roman" w:hAnsi="Times New Roman" w:eastAsia="Times New Roman" w:cs="Times New Roman"/>
                <w:lang w:val="ru-RU" w:eastAsia="en-US"/>
              </w:rPr>
            </w:pPr>
            <w:r>
              <w:rPr>
                <w:rFonts w:asciiTheme="minorHAnsi" w:hAnsiTheme="minorHAnsi" w:eastAsiaTheme="minorHAnsi" w:cstheme="minorBidi"/>
                <w:sz w:val="26"/>
                <w:szCs w:val="20"/>
                <w:lang w:val="en-US" w:eastAsia="en-US"/>
              </w:rPr>
              <mc:AlternateContent>
                <mc:Choice Requires="wps">
                  <w:drawing>
                    <wp:anchor distT="0" distB="0" distL="114300" distR="114300" simplePos="0" relativeHeight="251700224" behindDoc="0" locked="0" layoutInCell="1" allowOverlap="1">
                      <wp:simplePos x="0" y="0"/>
                      <wp:positionH relativeFrom="column">
                        <wp:posOffset>197485</wp:posOffset>
                      </wp:positionH>
                      <wp:positionV relativeFrom="paragraph">
                        <wp:posOffset>167005</wp:posOffset>
                      </wp:positionV>
                      <wp:extent cx="61595" cy="198755"/>
                      <wp:effectExtent l="0" t="0" r="33655" b="29845"/>
                      <wp:wrapNone/>
                      <wp:docPr id="3" name="AutoShape 48"/>
                      <wp:cNvGraphicFramePr/>
                      <a:graphic xmlns:a="http://schemas.openxmlformats.org/drawingml/2006/main">
                        <a:graphicData uri="http://schemas.microsoft.com/office/word/2010/wordprocessingShape">
                          <wps:wsp>
                            <wps:cNvCnPr>
                              <a:cxnSpLocks noChangeShapeType="1"/>
                            </wps:cNvCnPr>
                            <wps:spPr bwMode="auto">
                              <a:xfrm flipH="1">
                                <a:off x="0" y="0"/>
                                <a:ext cx="61595" cy="198755"/>
                              </a:xfrm>
                              <a:prstGeom prst="straightConnector1">
                                <a:avLst/>
                              </a:prstGeom>
                              <a:noFill/>
                              <a:ln w="9525">
                                <a:solidFill>
                                  <a:srgbClr val="000000"/>
                                </a:solidFill>
                                <a:round/>
                              </a:ln>
                            </wps:spPr>
                            <wps:bodyPr/>
                          </wps:wsp>
                        </a:graphicData>
                      </a:graphic>
                    </wp:anchor>
                  </w:drawing>
                </mc:Choice>
                <mc:Fallback>
                  <w:pict>
                    <v:shape id="AutoShape 48" o:spid="_x0000_s1026" o:spt="32" type="#_x0000_t32" style="position:absolute;left:0pt;flip:x;margin-left:15.55pt;margin-top:13.15pt;height:15.65pt;width:4.85pt;z-index:251700224;mso-width-relative:page;mso-height-relative:page;" filled="f" stroked="t" coordsize="21600,21600" o:gfxdata="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KQ0H7HWAAAABwEAAA8A&#10;AAAAAAAAAQAgAAAAIgAAAGRycy9kb3ducmV2LnhtbFBLAQIUABQAAAAIAIdO4kBWNeJa4AEAAMAD&#10;AAAOAAAAAAAAAAEAIAAAACUBAABkcnMvZTJvRG9jLnhtbFBLBQYAAAAABgAGAFkBAAB3BQAAAAA=&#10;">
                      <v:fill on="f" focussize="0,0"/>
                      <v:stroke color="#000000" joinstyle="round"/>
                      <v:imagedata o:title=""/>
                      <o:lock v:ext="edit" aspectratio="f"/>
                    </v:shape>
                  </w:pict>
                </mc:Fallback>
              </mc:AlternateContent>
            </w:r>
            <w:r>
              <w:rPr>
                <w:rFonts w:asciiTheme="minorHAnsi" w:hAnsiTheme="minorHAnsi" w:eastAsiaTheme="minorHAnsi" w:cstheme="minorBidi"/>
                <w:sz w:val="26"/>
                <w:szCs w:val="20"/>
                <w:lang w:val="en-US" w:eastAsia="en-US"/>
              </w:rPr>
              <mc:AlternateContent>
                <mc:Choice Requires="wps">
                  <w:drawing>
                    <wp:anchor distT="0" distB="0" distL="114300" distR="114300" simplePos="0" relativeHeight="251701248" behindDoc="0" locked="0" layoutInCell="1" allowOverlap="1">
                      <wp:simplePos x="0" y="0"/>
                      <wp:positionH relativeFrom="column">
                        <wp:posOffset>114300</wp:posOffset>
                      </wp:positionH>
                      <wp:positionV relativeFrom="paragraph">
                        <wp:posOffset>167005</wp:posOffset>
                      </wp:positionV>
                      <wp:extent cx="83185" cy="198755"/>
                      <wp:effectExtent l="0" t="0" r="31115" b="29845"/>
                      <wp:wrapNone/>
                      <wp:docPr id="2" name="AutoShape 68"/>
                      <wp:cNvGraphicFramePr/>
                      <a:graphic xmlns:a="http://schemas.openxmlformats.org/drawingml/2006/main">
                        <a:graphicData uri="http://schemas.microsoft.com/office/word/2010/wordprocessingShape">
                          <wps:wsp>
                            <wps:cNvCnPr>
                              <a:cxnSpLocks noChangeShapeType="1"/>
                            </wps:cNvCnPr>
                            <wps:spPr bwMode="auto">
                              <a:xfrm>
                                <a:off x="0" y="0"/>
                                <a:ext cx="83185" cy="198755"/>
                              </a:xfrm>
                              <a:prstGeom prst="straightConnector1">
                                <a:avLst/>
                              </a:prstGeom>
                              <a:noFill/>
                              <a:ln w="9525">
                                <a:solidFill>
                                  <a:srgbClr val="000000"/>
                                </a:solidFill>
                                <a:round/>
                              </a:ln>
                            </wps:spPr>
                            <wps:bodyPr/>
                          </wps:wsp>
                        </a:graphicData>
                      </a:graphic>
                    </wp:anchor>
                  </w:drawing>
                </mc:Choice>
                <mc:Fallback>
                  <w:pict>
                    <v:shape id="AutoShape 68" o:spid="_x0000_s1026" o:spt="32" type="#_x0000_t32" style="position:absolute;left:0pt;margin-left:9pt;margin-top:13.15pt;height:15.65pt;width:6.55pt;z-index:251701248;mso-width-relative:page;mso-height-relative:page;" filled="f" stroked="t" coordsize="21600,21600" o:gfxdata="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a2UsQtYAAAAHAQAADwAAAAAAAAAB&#10;ACAAAAAiAAAAZHJzL2Rvd25yZXYueG1sUEsBAhQAFAAAAAgAh07iQO7Y54LZAQAAtgMAAA4AAAAA&#10;AAAAAQAgAAAAJQEAAGRycy9lMm9Eb2MueG1sUEsFBgAAAAAGAAYAWQEAAHAFAAAAAA==&#10;">
                      <v:fill on="f" focussize="0,0"/>
                      <v:stroke color="#000000" joinstyle="round"/>
                      <v:imagedata o:title=""/>
                      <o:lock v:ext="edit" aspectratio="f"/>
                    </v:shape>
                  </w:pict>
                </mc:Fallback>
              </mc:AlternateContent>
            </w:r>
          </w:p>
        </w:tc>
      </w:tr>
      <w:tr w14:paraId="61E77E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8" w:hRule="atLeast"/>
        </w:trPr>
        <w:tc>
          <w:tcPr>
            <w:tcW w:w="8790" w:type="dxa"/>
          </w:tcPr>
          <w:p w14:paraId="28754A60">
            <w:pPr>
              <w:widowControl w:val="0"/>
              <w:tabs>
                <w:tab w:val="left" w:pos="1741"/>
                <w:tab w:val="left" w:pos="2499"/>
                <w:tab w:val="left" w:pos="4154"/>
                <w:tab w:val="left" w:pos="5655"/>
                <w:tab w:val="left" w:pos="6411"/>
                <w:tab w:val="left" w:pos="7994"/>
              </w:tabs>
              <w:autoSpaceDE w:val="0"/>
              <w:autoSpaceDN w:val="0"/>
              <w:spacing w:line="294" w:lineRule="exact"/>
              <w:ind w:left="107"/>
              <w:rPr>
                <w:rFonts w:ascii="Times New Roman" w:hAnsi="Times New Roman" w:eastAsia="Times New Roman" w:cs="Times New Roman"/>
                <w:sz w:val="26"/>
                <w:lang w:val="ru-RU" w:eastAsia="en-US"/>
              </w:rPr>
            </w:pPr>
            <w:r>
              <w:rPr>
                <w:rFonts w:ascii="Times New Roman" w:hAnsi="Times New Roman" w:eastAsia="Times New Roman" w:cs="Times New Roman"/>
                <w:sz w:val="26"/>
                <w:lang w:val="ru-RU" w:eastAsia="en-US"/>
              </w:rPr>
              <w:t>Направить на бумажном носителе на почтовый адрес:</w:t>
            </w:r>
          </w:p>
        </w:tc>
        <w:tc>
          <w:tcPr>
            <w:tcW w:w="849" w:type="dxa"/>
          </w:tcPr>
          <w:p w14:paraId="4DE05E32">
            <w:pPr>
              <w:widowControl w:val="0"/>
              <w:autoSpaceDE w:val="0"/>
              <w:autoSpaceDN w:val="0"/>
              <w:rPr>
                <w:rFonts w:ascii="Times New Roman" w:hAnsi="Times New Roman" w:eastAsia="Times New Roman" w:cs="Times New Roman"/>
                <w:lang w:val="ru-RU" w:eastAsia="en-US"/>
              </w:rPr>
            </w:pPr>
          </w:p>
        </w:tc>
      </w:tr>
      <w:tr w14:paraId="0CDCC8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trPr>
        <w:tc>
          <w:tcPr>
            <w:tcW w:w="9639" w:type="dxa"/>
            <w:gridSpan w:val="2"/>
          </w:tcPr>
          <w:p w14:paraId="74E0819F">
            <w:pPr>
              <w:widowControl w:val="0"/>
              <w:autoSpaceDE w:val="0"/>
              <w:autoSpaceDN w:val="0"/>
              <w:spacing w:before="114"/>
              <w:ind w:left="2306" w:right="2553"/>
              <w:jc w:val="center"/>
              <w:rPr>
                <w:rFonts w:ascii="Times New Roman" w:hAnsi="Times New Roman" w:eastAsia="Times New Roman" w:cs="Times New Roman"/>
                <w:i/>
                <w:lang w:val="ru-RU" w:eastAsia="en-US"/>
              </w:rPr>
            </w:pPr>
            <w:r>
              <w:rPr>
                <w:rFonts w:ascii="Times New Roman" w:hAnsi="Times New Roman" w:eastAsia="Times New Roman" w:cs="Times New Roman"/>
                <w:i/>
                <w:lang w:val="ru-RU" w:eastAsia="en-US"/>
              </w:rPr>
              <w:t>Указывается один из перечисленных способов</w:t>
            </w:r>
          </w:p>
        </w:tc>
      </w:tr>
    </w:tbl>
    <w:p w14:paraId="7642EFA8">
      <w:pPr>
        <w:widowControl w:val="0"/>
        <w:tabs>
          <w:tab w:val="left" w:pos="7118"/>
        </w:tabs>
        <w:autoSpaceDE w:val="0"/>
        <w:autoSpaceDN w:val="0"/>
        <w:rPr>
          <w:szCs w:val="28"/>
        </w:rPr>
      </w:pPr>
      <w:r>
        <w:rPr>
          <w:szCs w:val="28"/>
        </w:rPr>
        <w:tab/>
      </w:r>
      <w:r>
        <w:rPr>
          <w:b/>
          <w:i/>
          <w:szCs w:val="20"/>
        </w:rPr>
        <w:t>Иванов Иван Иванович</w:t>
      </w:r>
    </w:p>
    <w:tbl>
      <w:tblPr>
        <w:tblStyle w:val="60"/>
        <w:tblW w:w="0" w:type="auto"/>
        <w:tblInd w:w="4117" w:type="dxa"/>
        <w:tblLayout w:type="fixed"/>
        <w:tblCellMar>
          <w:top w:w="0" w:type="dxa"/>
          <w:left w:w="0" w:type="dxa"/>
          <w:bottom w:w="0" w:type="dxa"/>
          <w:right w:w="0" w:type="dxa"/>
        </w:tblCellMar>
      </w:tblPr>
      <w:tblGrid>
        <w:gridCol w:w="1702"/>
        <w:gridCol w:w="852"/>
        <w:gridCol w:w="2948"/>
      </w:tblGrid>
      <w:tr w14:paraId="3FBD86DF">
        <w:tblPrEx>
          <w:tblCellMar>
            <w:top w:w="0" w:type="dxa"/>
            <w:left w:w="0" w:type="dxa"/>
            <w:bottom w:w="0" w:type="dxa"/>
            <w:right w:w="0" w:type="dxa"/>
          </w:tblCellMar>
        </w:tblPrEx>
        <w:trPr>
          <w:trHeight w:val="548" w:hRule="atLeast"/>
        </w:trPr>
        <w:tc>
          <w:tcPr>
            <w:tcW w:w="1702" w:type="dxa"/>
            <w:tcBorders>
              <w:top w:val="single" w:color="000000" w:sz="4" w:space="0"/>
            </w:tcBorders>
          </w:tcPr>
          <w:p w14:paraId="63B763E9">
            <w:pPr>
              <w:widowControl w:val="0"/>
              <w:autoSpaceDE w:val="0"/>
              <w:autoSpaceDN w:val="0"/>
              <w:spacing w:line="273" w:lineRule="exact"/>
              <w:ind w:left="347"/>
              <w:rPr>
                <w:rFonts w:ascii="Times New Roman" w:hAnsi="Times New Roman" w:eastAsia="Times New Roman" w:cs="Times New Roman"/>
                <w:lang w:val="en-US" w:eastAsia="en-US"/>
              </w:rPr>
            </w:pPr>
            <w:r>
              <w:rPr>
                <w:rFonts w:ascii="Times New Roman" w:hAnsi="Times New Roman" w:eastAsia="Times New Roman" w:cs="Times New Roman"/>
                <w:lang w:val="en-US" w:eastAsia="en-US"/>
              </w:rPr>
              <w:t>(подпись)</w:t>
            </w:r>
          </w:p>
        </w:tc>
        <w:tc>
          <w:tcPr>
            <w:tcW w:w="852" w:type="dxa"/>
          </w:tcPr>
          <w:p w14:paraId="6082F912">
            <w:pPr>
              <w:widowControl w:val="0"/>
              <w:autoSpaceDE w:val="0"/>
              <w:autoSpaceDN w:val="0"/>
              <w:rPr>
                <w:rFonts w:ascii="Times New Roman" w:hAnsi="Times New Roman" w:eastAsia="Times New Roman" w:cs="Times New Roman"/>
                <w:lang w:val="en-US" w:eastAsia="en-US"/>
              </w:rPr>
            </w:pPr>
          </w:p>
        </w:tc>
        <w:tc>
          <w:tcPr>
            <w:tcW w:w="2948" w:type="dxa"/>
            <w:tcBorders>
              <w:top w:val="single" w:color="000000" w:sz="4" w:space="0"/>
            </w:tcBorders>
          </w:tcPr>
          <w:p w14:paraId="700D4924">
            <w:pPr>
              <w:widowControl w:val="0"/>
              <w:autoSpaceDE w:val="0"/>
              <w:autoSpaceDN w:val="0"/>
              <w:spacing w:line="273" w:lineRule="exact"/>
              <w:ind w:left="220"/>
              <w:rPr>
                <w:rFonts w:ascii="Times New Roman" w:hAnsi="Times New Roman" w:eastAsia="Times New Roman" w:cs="Times New Roman"/>
                <w:lang w:val="ru-RU" w:eastAsia="en-US"/>
              </w:rPr>
            </w:pPr>
            <w:r>
              <w:rPr>
                <w:rFonts w:ascii="Times New Roman" w:hAnsi="Times New Roman" w:eastAsia="Times New Roman" w:cs="Times New Roman"/>
                <w:lang w:val="ru-RU" w:eastAsia="en-US"/>
              </w:rPr>
              <w:t>(фамилия, имя, отчество</w:t>
            </w:r>
          </w:p>
          <w:p w14:paraId="6FC6D060">
            <w:pPr>
              <w:widowControl w:val="0"/>
              <w:autoSpaceDE w:val="0"/>
              <w:autoSpaceDN w:val="0"/>
              <w:spacing w:line="256" w:lineRule="exact"/>
              <w:ind w:left="122"/>
              <w:rPr>
                <w:rFonts w:ascii="Times New Roman" w:hAnsi="Times New Roman" w:eastAsia="Times New Roman" w:cs="Times New Roman"/>
                <w:lang w:val="ru-RU" w:eastAsia="en-US"/>
              </w:rPr>
            </w:pPr>
            <w:r>
              <w:rPr>
                <w:rFonts w:ascii="Times New Roman" w:hAnsi="Times New Roman" w:eastAsia="Times New Roman" w:cs="Times New Roman"/>
                <w:lang w:val="ru-RU" w:eastAsia="en-US"/>
              </w:rPr>
              <w:t>(последнее-при наличии)</w:t>
            </w:r>
          </w:p>
        </w:tc>
      </w:tr>
    </w:tbl>
    <w:p w14:paraId="4ADF236A">
      <w:pPr>
        <w:widowControl w:val="0"/>
        <w:autoSpaceDE w:val="0"/>
        <w:autoSpaceDN w:val="0"/>
        <w:ind w:left="204"/>
        <w:rPr>
          <w:sz w:val="26"/>
        </w:rPr>
      </w:pPr>
      <w:r>
        <w:rPr>
          <w:sz w:val="22"/>
        </w:rPr>
        <mc:AlternateContent>
          <mc:Choice Requires="wps">
            <w:drawing>
              <wp:anchor distT="0" distB="0" distL="114300" distR="114300" simplePos="0" relativeHeight="251699200" behindDoc="1" locked="0" layoutInCell="1" allowOverlap="1">
                <wp:simplePos x="0" y="0"/>
                <wp:positionH relativeFrom="page">
                  <wp:posOffset>845820</wp:posOffset>
                </wp:positionH>
                <wp:positionV relativeFrom="paragraph">
                  <wp:posOffset>-904875</wp:posOffset>
                </wp:positionV>
                <wp:extent cx="2061845" cy="1270"/>
                <wp:effectExtent l="7620" t="9525" r="6985" b="8255"/>
                <wp:wrapNone/>
                <wp:docPr id="1" name="AutoShape 66"/>
                <wp:cNvGraphicFramePr/>
                <a:graphic xmlns:a="http://schemas.openxmlformats.org/drawingml/2006/main">
                  <a:graphicData uri="http://schemas.microsoft.com/office/word/2010/wordprocessingShape">
                    <wps:wsp>
                      <wps:cNvSpPr/>
                      <wps:spPr bwMode="auto">
                        <a:xfrm>
                          <a:off x="0" y="0"/>
                          <a:ext cx="2061845" cy="1270"/>
                        </a:xfrm>
                        <a:custGeom>
                          <a:avLst/>
                          <a:gdLst>
                            <a:gd name="T0" fmla="*/ 0 w 3247"/>
                            <a:gd name="T1" fmla="*/ 0 h 1270"/>
                            <a:gd name="T2" fmla="*/ 658495 w 3247"/>
                            <a:gd name="T3" fmla="*/ 0 h 1270"/>
                            <a:gd name="T4" fmla="*/ 659765 w 3247"/>
                            <a:gd name="T5" fmla="*/ 0 h 1270"/>
                            <a:gd name="T6" fmla="*/ 1153795 w 3247"/>
                            <a:gd name="T7" fmla="*/ 0 h 1270"/>
                            <a:gd name="T8" fmla="*/ 1155065 w 3247"/>
                            <a:gd name="T9" fmla="*/ 0 h 1270"/>
                            <a:gd name="T10" fmla="*/ 1483995 w 3247"/>
                            <a:gd name="T11" fmla="*/ 0 h 1270"/>
                            <a:gd name="T12" fmla="*/ 1485900 w 3247"/>
                            <a:gd name="T13" fmla="*/ 0 h 1270"/>
                            <a:gd name="T14" fmla="*/ 2061845 w 3247"/>
                            <a:gd name="T15" fmla="*/ 0 h 1270"/>
                            <a:gd name="T16" fmla="*/ 0 60000 65536"/>
                            <a:gd name="T17" fmla="*/ 0 60000 65536"/>
                            <a:gd name="T18" fmla="*/ 0 60000 65536"/>
                            <a:gd name="T19" fmla="*/ 0 60000 65536"/>
                            <a:gd name="T20" fmla="*/ 0 60000 65536"/>
                            <a:gd name="T21" fmla="*/ 0 60000 65536"/>
                            <a:gd name="T22" fmla="*/ 0 60000 65536"/>
                            <a:gd name="T23" fmla="*/ 0 60000 65536"/>
                          </a:gdLst>
                          <a:ahLst/>
                          <a:cxnLst>
                            <a:cxn ang="T16">
                              <a:pos x="T0" y="T1"/>
                            </a:cxn>
                            <a:cxn ang="T17">
                              <a:pos x="T2" y="T3"/>
                            </a:cxn>
                            <a:cxn ang="T18">
                              <a:pos x="T4" y="T5"/>
                            </a:cxn>
                            <a:cxn ang="T19">
                              <a:pos x="T6" y="T7"/>
                            </a:cxn>
                            <a:cxn ang="T20">
                              <a:pos x="T8" y="T9"/>
                            </a:cxn>
                            <a:cxn ang="T21">
                              <a:pos x="T10" y="T11"/>
                            </a:cxn>
                            <a:cxn ang="T22">
                              <a:pos x="T12" y="T13"/>
                            </a:cxn>
                            <a:cxn ang="T23">
                              <a:pos x="T14" y="T15"/>
                            </a:cxn>
                          </a:cxnLst>
                          <a:rect l="0" t="0" r="r" b="b"/>
                          <a:pathLst>
                            <a:path w="3247" h="1270">
                              <a:moveTo>
                                <a:pt x="0" y="0"/>
                              </a:moveTo>
                              <a:lnTo>
                                <a:pt x="1037" y="0"/>
                              </a:lnTo>
                              <a:moveTo>
                                <a:pt x="1039" y="0"/>
                              </a:moveTo>
                              <a:lnTo>
                                <a:pt x="1817" y="0"/>
                              </a:lnTo>
                              <a:moveTo>
                                <a:pt x="1819" y="0"/>
                              </a:moveTo>
                              <a:lnTo>
                                <a:pt x="2337" y="0"/>
                              </a:lnTo>
                              <a:moveTo>
                                <a:pt x="2340" y="0"/>
                              </a:moveTo>
                              <a:lnTo>
                                <a:pt x="3247" y="0"/>
                              </a:lnTo>
                            </a:path>
                          </a:pathLst>
                        </a:custGeom>
                        <a:noFill/>
                        <a:ln w="6584">
                          <a:solidFill>
                            <a:srgbClr val="000000"/>
                          </a:solidFill>
                          <a:round/>
                        </a:ln>
                      </wps:spPr>
                      <wps:bodyPr rot="0" vert="horz" wrap="square" lIns="91440" tIns="45720" rIns="91440" bIns="45720" anchor="t" anchorCtr="0" upright="1">
                        <a:noAutofit/>
                      </wps:bodyPr>
                    </wps:wsp>
                  </a:graphicData>
                </a:graphic>
              </wp:anchor>
            </w:drawing>
          </mc:Choice>
          <mc:Fallback>
            <w:pict>
              <v:shape id="AutoShape 66" o:spid="_x0000_s1026" o:spt="100" style="position:absolute;left:0pt;margin-left:66.6pt;margin-top:-71.25pt;height:0.1pt;width:162.35pt;mso-position-horizontal-relative:page;z-index:-251617280;mso-width-relative:page;mso-height-relative:page;" filled="f" stroked="t" coordsize="3247,1270" o:gfxdata="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" path="m0,0l1037,0m1039,0l1817,0m1819,0l2337,0m2340,0l3247,0e">
                <v:path o:connectlocs="0,0;418144325,0;418950775,0;732659825,0;733466275,0;942336825,0;943546500,0;1309271575,0" o:connectangles="0,0,0,0,0,0,0,0"/>
                <v:fill on="f" focussize="0,0"/>
                <v:stroke weight="0.518425196850394pt" color="#000000" joinstyle="round"/>
                <v:imagedata o:title=""/>
                <o:lock v:ext="edit" aspectratio="f"/>
              </v:shape>
            </w:pict>
          </mc:Fallback>
        </mc:AlternateContent>
      </w:r>
      <w:r>
        <w:rPr>
          <w:sz w:val="26"/>
        </w:rPr>
        <w:t>Дата</w:t>
      </w:r>
    </w:p>
    <w:p w14:paraId="63A7BE06">
      <w:pPr>
        <w:widowControl w:val="0"/>
        <w:autoSpaceDE w:val="0"/>
        <w:autoSpaceDN w:val="0"/>
        <w:spacing w:line="269" w:lineRule="exact"/>
        <w:ind w:left="139"/>
        <w:rPr>
          <w:rFonts w:ascii="Microsoft Sans Serif"/>
        </w:rPr>
      </w:pPr>
    </w:p>
    <w:p w14:paraId="609EF14B">
      <w:pPr>
        <w:widowControl w:val="0"/>
        <w:autoSpaceDE w:val="0"/>
        <w:autoSpaceDN w:val="0"/>
        <w:spacing w:line="228" w:lineRule="exact"/>
        <w:ind w:left="139"/>
        <w:jc w:val="both"/>
        <w:rPr>
          <w:spacing w:val="-4"/>
          <w:sz w:val="20"/>
        </w:rPr>
      </w:pPr>
      <w:r>
        <w:rPr>
          <w:spacing w:val="-4"/>
          <w:sz w:val="20"/>
          <w:vertAlign w:val="superscript"/>
        </w:rPr>
        <w:t>1</w:t>
      </w:r>
      <w:r>
        <w:rPr>
          <w:sz w:val="20"/>
        </w:rPr>
        <w:t>Указывается</w:t>
      </w:r>
      <w:r>
        <w:rPr>
          <w:spacing w:val="-4"/>
          <w:sz w:val="20"/>
        </w:rPr>
        <w:t xml:space="preserve"> цель обращения </w:t>
      </w:r>
    </w:p>
    <w:p w14:paraId="0DF347CA">
      <w:pPr>
        <w:widowControl w:val="0"/>
        <w:autoSpaceDE w:val="0"/>
        <w:autoSpaceDN w:val="0"/>
        <w:ind w:left="139" w:right="186"/>
        <w:jc w:val="both"/>
        <w:rPr>
          <w:sz w:val="20"/>
        </w:rPr>
      </w:pPr>
      <w:r>
        <w:rPr>
          <w:sz w:val="20"/>
          <w:vertAlign w:val="superscript"/>
        </w:rPr>
        <w:t>2</w:t>
      </w:r>
      <w:r>
        <w:rPr>
          <w:sz w:val="20"/>
        </w:rPr>
        <w:t>Указывается способ предоставления</w:t>
      </w:r>
    </w:p>
    <w:p w14:paraId="125EBF7D">
      <w:pPr>
        <w:widowControl w:val="0"/>
        <w:autoSpaceDE w:val="0"/>
        <w:autoSpaceDN w:val="0"/>
        <w:ind w:left="139" w:right="186"/>
        <w:jc w:val="both"/>
      </w:pPr>
      <w:r>
        <w:rPr>
          <w:spacing w:val="-4"/>
          <w:sz w:val="20"/>
          <w:vertAlign w:val="superscript"/>
        </w:rPr>
        <w:t xml:space="preserve">3 </w:t>
      </w:r>
      <w:r>
        <w:rPr>
          <w:sz w:val="20"/>
        </w:rPr>
        <w:t xml:space="preserve">Указывается основание предоставления </w:t>
      </w:r>
      <w:r>
        <w:t>муниципального имущества в аренду</w:t>
      </w:r>
    </w:p>
    <w:p w14:paraId="7030BA21">
      <w:pPr>
        <w:widowControl w:val="0"/>
        <w:autoSpaceDE w:val="0"/>
        <w:autoSpaceDN w:val="0"/>
        <w:ind w:left="139" w:right="186"/>
        <w:jc w:val="both"/>
        <w:rPr>
          <w:sz w:val="20"/>
        </w:rPr>
      </w:pPr>
      <w:r>
        <w:rPr>
          <w:vertAlign w:val="superscript"/>
        </w:rPr>
        <w:t>4</w:t>
      </w:r>
      <w:r>
        <w:rPr>
          <w:sz w:val="20"/>
        </w:rPr>
        <w:t>Заявители, обратившиеся за заключением договора аренды муниципального имущества в соответствии с частью 9 статьи 17.1 Федерального закона от 26.07.2006 № 135-ФЗ «О защите конкуренции», в заявлении дополнительно указывают реквизиты заключенного договора аренды</w:t>
      </w:r>
    </w:p>
    <w:p w14:paraId="53C6E3BF">
      <w:pPr>
        <w:rPr>
          <w:sz w:val="20"/>
        </w:rPr>
      </w:pPr>
      <w:r>
        <w:rPr>
          <w:sz w:val="20"/>
        </w:rPr>
        <w:br w:type="page"/>
      </w:r>
    </w:p>
    <w:p w14:paraId="3B9D82FA">
      <w:pPr>
        <w:spacing w:line="237" w:lineRule="auto"/>
        <w:ind w:left="139" w:firstLine="5531"/>
        <w:jc w:val="both"/>
      </w:pPr>
      <w:r>
        <w:t>Приложение № 5</w:t>
      </w:r>
    </w:p>
    <w:p w14:paraId="74EC5610">
      <w:pPr>
        <w:ind w:left="5670"/>
        <w:jc w:val="both"/>
      </w:pPr>
      <w:r>
        <w:t>к технологической схеме предоставления муниципальной услуги «Предоставление в аренду имущества, находящегося в муниципальной собственности, за исключением земельных участков» на территории муниципального образования «_____________»</w:t>
      </w:r>
    </w:p>
    <w:p w14:paraId="2980BC92">
      <w:pPr>
        <w:widowControl w:val="0"/>
        <w:autoSpaceDE w:val="0"/>
        <w:autoSpaceDN w:val="0"/>
        <w:adjustRightInd w:val="0"/>
      </w:pPr>
    </w:p>
    <w:p w14:paraId="458F3A63">
      <w:pPr>
        <w:widowControl w:val="0"/>
        <w:autoSpaceDE w:val="0"/>
        <w:autoSpaceDN w:val="0"/>
        <w:adjustRightInd w:val="0"/>
      </w:pPr>
    </w:p>
    <w:tbl>
      <w:tblPr>
        <w:tblStyle w:val="6"/>
        <w:tblW w:w="10182" w:type="dxa"/>
        <w:tblInd w:w="128" w:type="dxa"/>
        <w:tblLayout w:type="fixed"/>
        <w:tblCellMar>
          <w:top w:w="0" w:type="dxa"/>
          <w:left w:w="108" w:type="dxa"/>
          <w:bottom w:w="0" w:type="dxa"/>
          <w:right w:w="108" w:type="dxa"/>
        </w:tblCellMar>
      </w:tblPr>
      <w:tblGrid>
        <w:gridCol w:w="5920"/>
        <w:gridCol w:w="4262"/>
      </w:tblGrid>
      <w:tr w14:paraId="6FCFDC98">
        <w:tblPrEx>
          <w:tblCellMar>
            <w:top w:w="0" w:type="dxa"/>
            <w:left w:w="108" w:type="dxa"/>
            <w:bottom w:w="0" w:type="dxa"/>
            <w:right w:w="108" w:type="dxa"/>
          </w:tblCellMar>
        </w:tblPrEx>
        <w:trPr>
          <w:trHeight w:val="1" w:hRule="atLeast"/>
        </w:trPr>
        <w:tc>
          <w:tcPr>
            <w:tcW w:w="5920" w:type="dxa"/>
            <w:tcBorders>
              <w:top w:val="single" w:color="000000" w:sz="2" w:space="0"/>
              <w:left w:val="single" w:color="000000" w:sz="2" w:space="0"/>
              <w:bottom w:val="single" w:color="000000" w:sz="2" w:space="0"/>
              <w:right w:val="single" w:color="000000" w:sz="2" w:space="0"/>
            </w:tcBorders>
            <w:shd w:val="clear" w:color="000000" w:fill="FFFFFF"/>
          </w:tcPr>
          <w:p w14:paraId="69AB5E52">
            <w:pPr>
              <w:autoSpaceDE w:val="0"/>
              <w:autoSpaceDN w:val="0"/>
              <w:adjustRightInd w:val="0"/>
              <w:jc w:val="center"/>
              <w:rPr>
                <w:rFonts w:cs="Calibri"/>
              </w:rPr>
            </w:pPr>
          </w:p>
        </w:tc>
        <w:tc>
          <w:tcPr>
            <w:tcW w:w="4262" w:type="dxa"/>
            <w:tcBorders>
              <w:top w:val="single" w:color="000000" w:sz="2" w:space="0"/>
              <w:left w:val="single" w:color="000000" w:sz="2" w:space="0"/>
              <w:bottom w:val="single" w:color="000000" w:sz="2" w:space="0"/>
              <w:right w:val="single" w:color="000000" w:sz="2" w:space="0"/>
            </w:tcBorders>
            <w:shd w:val="clear" w:color="000000" w:fill="FFFFFF"/>
          </w:tcPr>
          <w:p w14:paraId="6B62C576">
            <w:pPr>
              <w:autoSpaceDE w:val="0"/>
              <w:autoSpaceDN w:val="0"/>
              <w:adjustRightInd w:val="0"/>
              <w:rPr>
                <w:rFonts w:cs="Calibri"/>
              </w:rPr>
            </w:pPr>
            <w:r>
              <w:rPr>
                <w:rFonts w:cs="Calibri"/>
              </w:rPr>
              <w:drawing>
                <wp:inline distT="0" distB="0" distL="0" distR="0">
                  <wp:extent cx="2232660" cy="1258570"/>
                  <wp:effectExtent l="19050" t="0" r="0" b="0"/>
                  <wp:docPr id="10"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Рисунок 2"/>
                          <pic:cNvPicPr>
                            <a:picLocks noChangeAspect="1" noChangeArrowheads="1"/>
                          </pic:cNvPicPr>
                        </pic:nvPicPr>
                        <pic:blipFill>
                          <a:blip r:embed="rId30"/>
                          <a:srcRect/>
                          <a:stretch>
                            <a:fillRect/>
                          </a:stretch>
                        </pic:blipFill>
                        <pic:spPr>
                          <a:xfrm>
                            <a:off x="0" y="0"/>
                            <a:ext cx="2232660" cy="1258570"/>
                          </a:xfrm>
                          <a:prstGeom prst="rect">
                            <a:avLst/>
                          </a:prstGeom>
                          <a:noFill/>
                          <a:ln w="9525">
                            <a:noFill/>
                            <a:miter lim="800000"/>
                            <a:headEnd/>
                            <a:tailEnd/>
                          </a:ln>
                        </pic:spPr>
                      </pic:pic>
                    </a:graphicData>
                  </a:graphic>
                </wp:inline>
              </w:drawing>
            </w:r>
          </w:p>
        </w:tc>
      </w:tr>
      <w:tr w14:paraId="2F8B2BEF">
        <w:tblPrEx>
          <w:tblCellMar>
            <w:top w:w="0" w:type="dxa"/>
            <w:left w:w="108" w:type="dxa"/>
            <w:bottom w:w="0" w:type="dxa"/>
            <w:right w:w="108" w:type="dxa"/>
          </w:tblCellMar>
        </w:tblPrEx>
        <w:trPr>
          <w:trHeight w:val="1" w:hRule="atLeast"/>
        </w:trPr>
        <w:tc>
          <w:tcPr>
            <w:tcW w:w="5920" w:type="dxa"/>
            <w:tcBorders>
              <w:top w:val="single" w:color="000000" w:sz="2" w:space="0"/>
              <w:left w:val="single" w:color="000000" w:sz="2" w:space="0"/>
              <w:bottom w:val="single" w:color="000000" w:sz="2" w:space="0"/>
              <w:right w:val="single" w:color="000000" w:sz="2" w:space="0"/>
            </w:tcBorders>
            <w:shd w:val="clear" w:color="000000" w:fill="FFFFFF"/>
          </w:tcPr>
          <w:p w14:paraId="1DABC672">
            <w:pPr>
              <w:autoSpaceDE w:val="0"/>
              <w:autoSpaceDN w:val="0"/>
              <w:adjustRightInd w:val="0"/>
              <w:rPr>
                <w:rFonts w:ascii="Times New Roman CYR" w:hAnsi="Times New Roman CYR" w:cs="Times New Roman CYR"/>
                <w:sz w:val="18"/>
                <w:szCs w:val="18"/>
              </w:rPr>
            </w:pPr>
            <w:r>
              <w:rPr>
                <w:rFonts w:ascii="Times New Roman CYR" w:hAnsi="Times New Roman CYR" w:cs="Times New Roman CYR"/>
                <w:sz w:val="18"/>
                <w:szCs w:val="18"/>
              </w:rPr>
              <w:t xml:space="preserve">Дело №   </w:t>
            </w:r>
          </w:p>
          <w:p w14:paraId="3DA6A109">
            <w:pPr>
              <w:autoSpaceDE w:val="0"/>
              <w:autoSpaceDN w:val="0"/>
              <w:adjustRightInd w:val="0"/>
              <w:rPr>
                <w:rFonts w:ascii="Times New Roman CYR" w:hAnsi="Times New Roman CYR" w:cs="Times New Roman CYR"/>
                <w:sz w:val="18"/>
                <w:szCs w:val="18"/>
              </w:rPr>
            </w:pPr>
            <w:r>
              <w:rPr>
                <w:rFonts w:ascii="Times New Roman CYR" w:hAnsi="Times New Roman CYR" w:cs="Times New Roman CYR"/>
                <w:sz w:val="18"/>
                <w:szCs w:val="18"/>
              </w:rPr>
              <w:t xml:space="preserve">Услуга: </w:t>
            </w:r>
          </w:p>
          <w:p w14:paraId="1A609AE1">
            <w:pPr>
              <w:autoSpaceDE w:val="0"/>
              <w:autoSpaceDN w:val="0"/>
              <w:adjustRightInd w:val="0"/>
              <w:rPr>
                <w:rFonts w:cs="Calibri"/>
              </w:rPr>
            </w:pPr>
            <w:r>
              <w:rPr>
                <w:rFonts w:ascii="Times New Roman CYR" w:hAnsi="Times New Roman CYR" w:cs="Times New Roman CYR"/>
                <w:sz w:val="18"/>
                <w:szCs w:val="18"/>
              </w:rPr>
              <w:t xml:space="preserve">Заявитель:  </w:t>
            </w:r>
          </w:p>
        </w:tc>
        <w:tc>
          <w:tcPr>
            <w:tcW w:w="4262" w:type="dxa"/>
            <w:tcBorders>
              <w:top w:val="single" w:color="000000" w:sz="2" w:space="0"/>
              <w:left w:val="single" w:color="000000" w:sz="2" w:space="0"/>
              <w:bottom w:val="single" w:color="000000" w:sz="2" w:space="0"/>
              <w:right w:val="single" w:color="000000" w:sz="2" w:space="0"/>
            </w:tcBorders>
            <w:shd w:val="clear" w:color="000000" w:fill="FFFFFF"/>
          </w:tcPr>
          <w:p w14:paraId="65B13242">
            <w:pPr>
              <w:autoSpaceDE w:val="0"/>
              <w:autoSpaceDN w:val="0"/>
              <w:adjustRightInd w:val="0"/>
              <w:rPr>
                <w:rFonts w:ascii="Times New Roman CYR" w:hAnsi="Times New Roman CYR" w:cs="Times New Roman CYR"/>
                <w:sz w:val="18"/>
                <w:szCs w:val="18"/>
              </w:rPr>
            </w:pPr>
            <w:r>
              <w:rPr>
                <w:rFonts w:ascii="Times New Roman CYR" w:hAnsi="Times New Roman CYR" w:cs="Times New Roman CYR"/>
                <w:sz w:val="18"/>
                <w:szCs w:val="18"/>
              </w:rPr>
              <w:t>Наименование МФЦ</w:t>
            </w:r>
          </w:p>
          <w:p w14:paraId="3DA8246F">
            <w:pPr>
              <w:autoSpaceDE w:val="0"/>
              <w:autoSpaceDN w:val="0"/>
              <w:adjustRightInd w:val="0"/>
              <w:rPr>
                <w:rFonts w:ascii="Times New Roman CYR" w:hAnsi="Times New Roman CYR" w:cs="Times New Roman CYR"/>
                <w:sz w:val="18"/>
                <w:szCs w:val="18"/>
              </w:rPr>
            </w:pPr>
            <w:r>
              <w:rPr>
                <w:rFonts w:ascii="Times New Roman CYR" w:hAnsi="Times New Roman CYR" w:cs="Times New Roman CYR"/>
                <w:sz w:val="18"/>
                <w:szCs w:val="18"/>
              </w:rPr>
              <w:t>Адрес МФЦ</w:t>
            </w:r>
          </w:p>
          <w:p w14:paraId="27A8002C">
            <w:pPr>
              <w:autoSpaceDE w:val="0"/>
              <w:autoSpaceDN w:val="0"/>
              <w:adjustRightInd w:val="0"/>
              <w:rPr>
                <w:rFonts w:cs="Calibri"/>
              </w:rPr>
            </w:pPr>
            <w:r>
              <w:rPr>
                <w:rFonts w:ascii="Times New Roman CYR" w:hAnsi="Times New Roman CYR" w:cs="Times New Roman CYR"/>
                <w:sz w:val="18"/>
                <w:szCs w:val="18"/>
              </w:rPr>
              <w:t>Телефон МФЦ</w:t>
            </w:r>
          </w:p>
        </w:tc>
      </w:tr>
    </w:tbl>
    <w:p w14:paraId="1D7D9090">
      <w:pPr>
        <w:autoSpaceDE w:val="0"/>
        <w:autoSpaceDN w:val="0"/>
        <w:adjustRightInd w:val="0"/>
        <w:rPr>
          <w:rFonts w:cs="Calibri"/>
        </w:rPr>
      </w:pPr>
    </w:p>
    <w:p w14:paraId="10A87B21">
      <w:pPr>
        <w:autoSpaceDE w:val="0"/>
        <w:autoSpaceDN w:val="0"/>
        <w:adjustRightInd w:val="0"/>
        <w:ind w:hanging="11"/>
        <w:jc w:val="center"/>
        <w:rPr>
          <w:rFonts w:ascii="Times New Roman CYR" w:hAnsi="Times New Roman CYR" w:cs="Times New Roman CYR"/>
          <w:sz w:val="28"/>
          <w:szCs w:val="28"/>
        </w:rPr>
      </w:pPr>
      <w:r>
        <w:rPr>
          <w:rFonts w:ascii="Times New Roman CYR" w:hAnsi="Times New Roman CYR" w:cs="Times New Roman CYR"/>
          <w:sz w:val="28"/>
          <w:szCs w:val="28"/>
        </w:rPr>
        <w:t>Уведомление об отказе в приеме заявления (выдачи результата услуги)</w:t>
      </w:r>
    </w:p>
    <w:p w14:paraId="4D2CA431">
      <w:pPr>
        <w:autoSpaceDE w:val="0"/>
        <w:autoSpaceDN w:val="0"/>
        <w:adjustRightInd w:val="0"/>
        <w:ind w:hanging="293"/>
        <w:rPr>
          <w:rFonts w:cs="Calibri"/>
        </w:rPr>
      </w:pPr>
    </w:p>
    <w:p w14:paraId="21C5A274">
      <w:pPr>
        <w:autoSpaceDE w:val="0"/>
        <w:autoSpaceDN w:val="0"/>
        <w:adjustRightInd w:val="0"/>
        <w:rPr>
          <w:rFonts w:ascii="Times New Roman CYR" w:hAnsi="Times New Roman CYR" w:cs="Times New Roman CYR"/>
          <w:sz w:val="18"/>
          <w:szCs w:val="18"/>
        </w:rPr>
      </w:pPr>
      <w:r>
        <w:rPr>
          <w:rFonts w:ascii="Times New Roman CYR" w:hAnsi="Times New Roman CYR" w:cs="Times New Roman CYR"/>
          <w:sz w:val="18"/>
          <w:szCs w:val="18"/>
        </w:rPr>
        <w:t>Перечень оснований для отказа в приеме заявления и документов (выдачи результата услуги):</w:t>
      </w:r>
    </w:p>
    <w:p w14:paraId="0735F334">
      <w:pPr>
        <w:autoSpaceDE w:val="0"/>
        <w:autoSpaceDN w:val="0"/>
        <w:adjustRightInd w:val="0"/>
        <w:rPr>
          <w:sz w:val="18"/>
          <w:szCs w:val="18"/>
        </w:rPr>
      </w:pPr>
      <w:r>
        <w:rPr>
          <w:sz w:val="18"/>
          <w:szCs w:val="18"/>
        </w:rPr>
        <w:t xml:space="preserve"> ___________________________________________________________________________________________________________</w:t>
      </w:r>
    </w:p>
    <w:p w14:paraId="61FD2742">
      <w:pPr>
        <w:autoSpaceDE w:val="0"/>
        <w:autoSpaceDN w:val="0"/>
        <w:adjustRightInd w:val="0"/>
        <w:rPr>
          <w:rFonts w:cs="Calibri"/>
        </w:rPr>
      </w:pPr>
    </w:p>
    <w:p w14:paraId="766440ED">
      <w:pPr>
        <w:autoSpaceDE w:val="0"/>
        <w:autoSpaceDN w:val="0"/>
        <w:adjustRightInd w:val="0"/>
        <w:rPr>
          <w:rFonts w:ascii="Times New Roman CYR" w:hAnsi="Times New Roman CYR" w:cs="Times New Roman CYR"/>
          <w:sz w:val="18"/>
          <w:szCs w:val="18"/>
        </w:rPr>
      </w:pPr>
      <w:r>
        <w:rPr>
          <w:rFonts w:ascii="Times New Roman CYR" w:hAnsi="Times New Roman CYR" w:cs="Times New Roman CYR"/>
          <w:sz w:val="18"/>
          <w:szCs w:val="18"/>
        </w:rPr>
        <w:t xml:space="preserve">Уведомление об отказе в приеме документов (выдачи результата услуги) выдал: </w:t>
      </w:r>
    </w:p>
    <w:tbl>
      <w:tblPr>
        <w:tblStyle w:val="6"/>
        <w:tblW w:w="10130" w:type="dxa"/>
        <w:tblInd w:w="3" w:type="dxa"/>
        <w:tblLayout w:type="fixed"/>
        <w:tblCellMar>
          <w:top w:w="0" w:type="dxa"/>
          <w:left w:w="0" w:type="dxa"/>
          <w:bottom w:w="0" w:type="dxa"/>
          <w:right w:w="0" w:type="dxa"/>
        </w:tblCellMar>
      </w:tblPr>
      <w:tblGrid>
        <w:gridCol w:w="1971"/>
        <w:gridCol w:w="2429"/>
        <w:gridCol w:w="3410"/>
        <w:gridCol w:w="1430"/>
        <w:gridCol w:w="890"/>
      </w:tblGrid>
      <w:tr w14:paraId="19DC611E">
        <w:tblPrEx>
          <w:tblCellMar>
            <w:top w:w="0" w:type="dxa"/>
            <w:left w:w="0" w:type="dxa"/>
            <w:bottom w:w="0" w:type="dxa"/>
            <w:right w:w="0" w:type="dxa"/>
          </w:tblCellMar>
        </w:tblPrEx>
        <w:trPr>
          <w:trHeight w:val="1" w:hRule="atLeast"/>
        </w:trPr>
        <w:tc>
          <w:tcPr>
            <w:tcW w:w="1971" w:type="dxa"/>
            <w:tcBorders>
              <w:top w:val="single" w:color="000000" w:sz="2" w:space="0"/>
              <w:left w:val="single" w:color="000000" w:sz="2" w:space="0"/>
              <w:bottom w:val="single" w:color="000000" w:sz="2" w:space="0"/>
              <w:right w:val="single" w:color="000000" w:sz="2" w:space="0"/>
            </w:tcBorders>
            <w:shd w:val="clear" w:color="000000" w:fill="FFFFFF"/>
          </w:tcPr>
          <w:p w14:paraId="306C161F">
            <w:pPr>
              <w:autoSpaceDE w:val="0"/>
              <w:autoSpaceDN w:val="0"/>
              <w:adjustRightInd w:val="0"/>
              <w:jc w:val="center"/>
              <w:rPr>
                <w:rFonts w:cs="Calibri"/>
              </w:rPr>
            </w:pPr>
          </w:p>
        </w:tc>
        <w:tc>
          <w:tcPr>
            <w:tcW w:w="2429" w:type="dxa"/>
            <w:tcBorders>
              <w:top w:val="single" w:color="000000" w:sz="2" w:space="0"/>
              <w:left w:val="single" w:color="000000" w:sz="2" w:space="0"/>
              <w:bottom w:val="single" w:color="000000" w:sz="2" w:space="0"/>
              <w:right w:val="single" w:color="000000" w:sz="2" w:space="0"/>
            </w:tcBorders>
            <w:shd w:val="clear" w:color="000000" w:fill="FFFFFF"/>
          </w:tcPr>
          <w:p w14:paraId="16F50D45">
            <w:pPr>
              <w:autoSpaceDE w:val="0"/>
              <w:autoSpaceDN w:val="0"/>
              <w:adjustRightInd w:val="0"/>
              <w:jc w:val="center"/>
              <w:rPr>
                <w:rFonts w:cs="Calibri"/>
              </w:rPr>
            </w:pPr>
          </w:p>
        </w:tc>
        <w:tc>
          <w:tcPr>
            <w:tcW w:w="3410" w:type="dxa"/>
            <w:tcBorders>
              <w:top w:val="single" w:color="000000" w:sz="2" w:space="0"/>
              <w:left w:val="single" w:color="000000" w:sz="2" w:space="0"/>
              <w:bottom w:val="single" w:color="000000" w:sz="2" w:space="0"/>
              <w:right w:val="single" w:color="000000" w:sz="2" w:space="0"/>
            </w:tcBorders>
            <w:shd w:val="clear" w:color="000000" w:fill="FFFFFF"/>
          </w:tcPr>
          <w:p w14:paraId="05C87A52">
            <w:pPr>
              <w:autoSpaceDE w:val="0"/>
              <w:autoSpaceDN w:val="0"/>
              <w:adjustRightInd w:val="0"/>
              <w:jc w:val="center"/>
              <w:rPr>
                <w:rFonts w:cs="Calibri"/>
              </w:rPr>
            </w:pPr>
          </w:p>
        </w:tc>
        <w:tc>
          <w:tcPr>
            <w:tcW w:w="1430" w:type="dxa"/>
            <w:tcBorders>
              <w:top w:val="single" w:color="000000" w:sz="2" w:space="0"/>
              <w:left w:val="single" w:color="000000" w:sz="2" w:space="0"/>
              <w:bottom w:val="single" w:color="000000" w:sz="2" w:space="0"/>
              <w:right w:val="single" w:color="000000" w:sz="2" w:space="0"/>
            </w:tcBorders>
            <w:shd w:val="clear" w:color="000000" w:fill="FFFFFF"/>
          </w:tcPr>
          <w:p w14:paraId="4DD62E83">
            <w:pPr>
              <w:autoSpaceDE w:val="0"/>
              <w:autoSpaceDN w:val="0"/>
              <w:adjustRightInd w:val="0"/>
              <w:jc w:val="center"/>
              <w:rPr>
                <w:rFonts w:cs="Calibri"/>
              </w:rPr>
            </w:pPr>
          </w:p>
        </w:tc>
        <w:tc>
          <w:tcPr>
            <w:tcW w:w="890" w:type="dxa"/>
            <w:tcBorders>
              <w:top w:val="single" w:color="000000" w:sz="2" w:space="0"/>
              <w:left w:val="single" w:color="000000" w:sz="2" w:space="0"/>
              <w:bottom w:val="single" w:color="000000" w:sz="2" w:space="0"/>
              <w:right w:val="single" w:color="000000" w:sz="2" w:space="0"/>
            </w:tcBorders>
            <w:shd w:val="clear" w:color="000000" w:fill="FFFFFF"/>
          </w:tcPr>
          <w:p w14:paraId="215E652B">
            <w:pPr>
              <w:autoSpaceDE w:val="0"/>
              <w:autoSpaceDN w:val="0"/>
              <w:adjustRightInd w:val="0"/>
              <w:jc w:val="center"/>
              <w:rPr>
                <w:rFonts w:cs="Calibri"/>
              </w:rPr>
            </w:pPr>
          </w:p>
        </w:tc>
      </w:tr>
      <w:tr w14:paraId="44AF854F">
        <w:tblPrEx>
          <w:tblCellMar>
            <w:top w:w="0" w:type="dxa"/>
            <w:left w:w="0" w:type="dxa"/>
            <w:bottom w:w="0" w:type="dxa"/>
            <w:right w:w="0" w:type="dxa"/>
          </w:tblCellMar>
        </w:tblPrEx>
        <w:trPr>
          <w:trHeight w:val="1" w:hRule="atLeast"/>
        </w:trPr>
        <w:tc>
          <w:tcPr>
            <w:tcW w:w="1971" w:type="dxa"/>
            <w:tcBorders>
              <w:top w:val="single" w:color="000000" w:sz="2" w:space="0"/>
              <w:left w:val="single" w:color="000000" w:sz="2" w:space="0"/>
              <w:bottom w:val="single" w:color="000000" w:sz="2" w:space="0"/>
              <w:right w:val="single" w:color="000000" w:sz="2" w:space="0"/>
            </w:tcBorders>
            <w:shd w:val="clear" w:color="000000" w:fill="FFFFFF"/>
          </w:tcPr>
          <w:p w14:paraId="7E07DC55">
            <w:pPr>
              <w:autoSpaceDE w:val="0"/>
              <w:autoSpaceDN w:val="0"/>
              <w:adjustRightInd w:val="0"/>
              <w:jc w:val="center"/>
              <w:rPr>
                <w:rFonts w:cs="Calibri"/>
              </w:rPr>
            </w:pPr>
            <w:r>
              <w:rPr>
                <w:rFonts w:ascii="Times New Roman CYR" w:hAnsi="Times New Roman CYR" w:cs="Times New Roman CYR"/>
                <w:sz w:val="16"/>
                <w:szCs w:val="16"/>
              </w:rPr>
              <w:t>Должность</w:t>
            </w:r>
          </w:p>
        </w:tc>
        <w:tc>
          <w:tcPr>
            <w:tcW w:w="2429" w:type="dxa"/>
            <w:tcBorders>
              <w:top w:val="single" w:color="000000" w:sz="2" w:space="0"/>
              <w:left w:val="single" w:color="000000" w:sz="2" w:space="0"/>
              <w:bottom w:val="single" w:color="000000" w:sz="2" w:space="0"/>
              <w:right w:val="single" w:color="000000" w:sz="2" w:space="0"/>
            </w:tcBorders>
            <w:shd w:val="clear" w:color="000000" w:fill="FFFFFF"/>
          </w:tcPr>
          <w:p w14:paraId="4E009AE6">
            <w:pPr>
              <w:autoSpaceDE w:val="0"/>
              <w:autoSpaceDN w:val="0"/>
              <w:adjustRightInd w:val="0"/>
              <w:jc w:val="center"/>
              <w:rPr>
                <w:rFonts w:cs="Calibri"/>
              </w:rPr>
            </w:pPr>
            <w:r>
              <w:rPr>
                <w:rFonts w:ascii="Times New Roman CYR" w:hAnsi="Times New Roman CYR" w:cs="Times New Roman CYR"/>
                <w:sz w:val="16"/>
                <w:szCs w:val="16"/>
              </w:rPr>
              <w:t>Подпись</w:t>
            </w:r>
          </w:p>
        </w:tc>
        <w:tc>
          <w:tcPr>
            <w:tcW w:w="3410" w:type="dxa"/>
            <w:tcBorders>
              <w:top w:val="single" w:color="000000" w:sz="2" w:space="0"/>
              <w:left w:val="single" w:color="000000" w:sz="2" w:space="0"/>
              <w:bottom w:val="single" w:color="000000" w:sz="2" w:space="0"/>
              <w:right w:val="single" w:color="000000" w:sz="2" w:space="0"/>
            </w:tcBorders>
            <w:shd w:val="clear" w:color="000000" w:fill="FFFFFF"/>
          </w:tcPr>
          <w:p w14:paraId="3001EE9D">
            <w:pPr>
              <w:autoSpaceDE w:val="0"/>
              <w:autoSpaceDN w:val="0"/>
              <w:adjustRightInd w:val="0"/>
              <w:jc w:val="center"/>
              <w:rPr>
                <w:rFonts w:cs="Calibri"/>
              </w:rPr>
            </w:pPr>
            <w:r>
              <w:rPr>
                <w:rFonts w:ascii="Times New Roman CYR" w:hAnsi="Times New Roman CYR" w:cs="Times New Roman CYR"/>
                <w:sz w:val="16"/>
                <w:szCs w:val="16"/>
              </w:rPr>
              <w:t>ФИО специалиста</w:t>
            </w:r>
          </w:p>
        </w:tc>
        <w:tc>
          <w:tcPr>
            <w:tcW w:w="1430" w:type="dxa"/>
            <w:tcBorders>
              <w:top w:val="single" w:color="000000" w:sz="2" w:space="0"/>
              <w:left w:val="single" w:color="000000" w:sz="2" w:space="0"/>
              <w:bottom w:val="single" w:color="000000" w:sz="2" w:space="0"/>
              <w:right w:val="single" w:color="000000" w:sz="2" w:space="0"/>
            </w:tcBorders>
            <w:shd w:val="clear" w:color="000000" w:fill="FFFFFF"/>
          </w:tcPr>
          <w:p w14:paraId="29359643">
            <w:pPr>
              <w:autoSpaceDE w:val="0"/>
              <w:autoSpaceDN w:val="0"/>
              <w:adjustRightInd w:val="0"/>
              <w:jc w:val="center"/>
              <w:rPr>
                <w:rFonts w:cs="Calibri"/>
              </w:rPr>
            </w:pPr>
            <w:r>
              <w:rPr>
                <w:rFonts w:ascii="Times New Roman CYR" w:hAnsi="Times New Roman CYR" w:cs="Times New Roman CYR"/>
                <w:sz w:val="16"/>
                <w:szCs w:val="16"/>
              </w:rPr>
              <w:t>Дата</w:t>
            </w:r>
          </w:p>
        </w:tc>
        <w:tc>
          <w:tcPr>
            <w:tcW w:w="890" w:type="dxa"/>
            <w:tcBorders>
              <w:top w:val="single" w:color="000000" w:sz="2" w:space="0"/>
              <w:left w:val="single" w:color="000000" w:sz="2" w:space="0"/>
              <w:bottom w:val="single" w:color="000000" w:sz="2" w:space="0"/>
              <w:right w:val="single" w:color="000000" w:sz="2" w:space="0"/>
            </w:tcBorders>
            <w:shd w:val="clear" w:color="000000" w:fill="FFFFFF"/>
          </w:tcPr>
          <w:p w14:paraId="4088CBDD">
            <w:pPr>
              <w:autoSpaceDE w:val="0"/>
              <w:autoSpaceDN w:val="0"/>
              <w:adjustRightInd w:val="0"/>
              <w:jc w:val="center"/>
              <w:rPr>
                <w:rFonts w:cs="Calibri"/>
              </w:rPr>
            </w:pPr>
            <w:r>
              <w:rPr>
                <w:rFonts w:ascii="Times New Roman CYR" w:hAnsi="Times New Roman CYR" w:cs="Times New Roman CYR"/>
                <w:sz w:val="16"/>
                <w:szCs w:val="16"/>
              </w:rPr>
              <w:t>Время</w:t>
            </w:r>
          </w:p>
        </w:tc>
      </w:tr>
    </w:tbl>
    <w:p w14:paraId="2EEF982B">
      <w:pPr>
        <w:autoSpaceDE w:val="0"/>
        <w:autoSpaceDN w:val="0"/>
        <w:adjustRightInd w:val="0"/>
        <w:rPr>
          <w:rFonts w:cs="Calibri"/>
        </w:rPr>
      </w:pPr>
    </w:p>
    <w:p w14:paraId="43F9F14C">
      <w:pPr>
        <w:autoSpaceDE w:val="0"/>
        <w:autoSpaceDN w:val="0"/>
        <w:adjustRightInd w:val="0"/>
        <w:rPr>
          <w:rFonts w:ascii="Times New Roman CYR" w:hAnsi="Times New Roman CYR" w:cs="Times New Roman CYR"/>
          <w:sz w:val="18"/>
          <w:szCs w:val="18"/>
        </w:rPr>
      </w:pPr>
      <w:r>
        <w:rPr>
          <w:rFonts w:ascii="Times New Roman CYR" w:hAnsi="Times New Roman CYR" w:cs="Times New Roman CYR"/>
          <w:sz w:val="18"/>
          <w:szCs w:val="18"/>
        </w:rPr>
        <w:t>Подпись заявителя, подтверждающая получение уведомления:</w:t>
      </w:r>
    </w:p>
    <w:p w14:paraId="78EAC84B">
      <w:pPr>
        <w:autoSpaceDE w:val="0"/>
        <w:autoSpaceDN w:val="0"/>
        <w:adjustRightInd w:val="0"/>
        <w:rPr>
          <w:rFonts w:cs="Calibri"/>
        </w:rPr>
      </w:pPr>
    </w:p>
    <w:tbl>
      <w:tblPr>
        <w:tblStyle w:val="6"/>
        <w:tblW w:w="10230" w:type="dxa"/>
        <w:tblInd w:w="3" w:type="dxa"/>
        <w:tblLayout w:type="fixed"/>
        <w:tblCellMar>
          <w:top w:w="0" w:type="dxa"/>
          <w:left w:w="0" w:type="dxa"/>
          <w:bottom w:w="0" w:type="dxa"/>
          <w:right w:w="0" w:type="dxa"/>
        </w:tblCellMar>
      </w:tblPr>
      <w:tblGrid>
        <w:gridCol w:w="2725"/>
        <w:gridCol w:w="7505"/>
      </w:tblGrid>
      <w:tr w14:paraId="09EC164E">
        <w:tblPrEx>
          <w:tblCellMar>
            <w:top w:w="0" w:type="dxa"/>
            <w:left w:w="0" w:type="dxa"/>
            <w:bottom w:w="0" w:type="dxa"/>
            <w:right w:w="0" w:type="dxa"/>
          </w:tblCellMar>
        </w:tblPrEx>
        <w:trPr>
          <w:trHeight w:val="1" w:hRule="atLeast"/>
        </w:trPr>
        <w:tc>
          <w:tcPr>
            <w:tcW w:w="2725" w:type="dxa"/>
            <w:tcBorders>
              <w:top w:val="single" w:color="000000" w:sz="2" w:space="0"/>
              <w:left w:val="single" w:color="000000" w:sz="2" w:space="0"/>
              <w:bottom w:val="single" w:color="000000" w:sz="2" w:space="0"/>
              <w:right w:val="single" w:color="000000" w:sz="2" w:space="0"/>
            </w:tcBorders>
            <w:shd w:val="clear" w:color="000000" w:fill="FFFFFF"/>
          </w:tcPr>
          <w:p w14:paraId="70A83D3E">
            <w:pPr>
              <w:autoSpaceDE w:val="0"/>
              <w:autoSpaceDN w:val="0"/>
              <w:adjustRightInd w:val="0"/>
              <w:rPr>
                <w:rFonts w:cs="Calibri"/>
              </w:rPr>
            </w:pPr>
            <w:r>
              <w:rPr>
                <w:sz w:val="18"/>
                <w:szCs w:val="18"/>
              </w:rPr>
              <w:t>______________________________</w:t>
            </w:r>
          </w:p>
        </w:tc>
        <w:tc>
          <w:tcPr>
            <w:tcW w:w="7505" w:type="dxa"/>
            <w:tcBorders>
              <w:top w:val="single" w:color="000000" w:sz="2" w:space="0"/>
              <w:left w:val="single" w:color="000000" w:sz="2" w:space="0"/>
              <w:bottom w:val="single" w:color="000000" w:sz="2" w:space="0"/>
              <w:right w:val="single" w:color="000000" w:sz="2" w:space="0"/>
            </w:tcBorders>
            <w:shd w:val="clear" w:color="000000" w:fill="FFFFFF"/>
          </w:tcPr>
          <w:p w14:paraId="3A512E8F">
            <w:pPr>
              <w:autoSpaceDE w:val="0"/>
              <w:autoSpaceDN w:val="0"/>
              <w:adjustRightInd w:val="0"/>
              <w:rPr>
                <w:rFonts w:cs="Calibri"/>
              </w:rPr>
            </w:pPr>
            <w:r>
              <w:rPr>
                <w:sz w:val="18"/>
                <w:szCs w:val="18"/>
              </w:rPr>
              <w:t>/                                        / «___» _________ 20___</w:t>
            </w:r>
            <w:r>
              <w:rPr>
                <w:rFonts w:ascii="Times New Roman CYR" w:hAnsi="Times New Roman CYR" w:cs="Times New Roman CYR"/>
                <w:sz w:val="18"/>
                <w:szCs w:val="18"/>
              </w:rPr>
              <w:t>г</w:t>
            </w:r>
          </w:p>
        </w:tc>
      </w:tr>
    </w:tbl>
    <w:p w14:paraId="443D4089">
      <w:pPr>
        <w:jc w:val="right"/>
      </w:pPr>
    </w:p>
    <w:p w14:paraId="60ADD645">
      <w:pPr>
        <w:jc w:val="right"/>
      </w:pPr>
    </w:p>
    <w:p w14:paraId="2B4743E8">
      <w:pPr>
        <w:jc w:val="right"/>
      </w:pPr>
    </w:p>
    <w:p w14:paraId="493C9A2C">
      <w:pPr>
        <w:jc w:val="right"/>
      </w:pPr>
    </w:p>
    <w:p w14:paraId="22FB3055">
      <w:pPr>
        <w:jc w:val="right"/>
      </w:pPr>
    </w:p>
    <w:p w14:paraId="4DFD65CC">
      <w:pPr>
        <w:jc w:val="right"/>
      </w:pPr>
    </w:p>
    <w:p w14:paraId="5E3AFCB3">
      <w:pPr>
        <w:jc w:val="right"/>
      </w:pPr>
    </w:p>
    <w:p w14:paraId="007D8EAB">
      <w:pPr>
        <w:jc w:val="right"/>
      </w:pPr>
    </w:p>
    <w:p w14:paraId="76F1A6C3">
      <w:pPr>
        <w:jc w:val="right"/>
      </w:pPr>
    </w:p>
    <w:p w14:paraId="2BFC2ABD">
      <w:pPr>
        <w:jc w:val="right"/>
      </w:pPr>
    </w:p>
    <w:p w14:paraId="0454D434">
      <w:pPr>
        <w:jc w:val="right"/>
      </w:pPr>
    </w:p>
    <w:p w14:paraId="1423710E">
      <w:pPr>
        <w:jc w:val="right"/>
      </w:pPr>
    </w:p>
    <w:p w14:paraId="4E85DEF3">
      <w:pPr>
        <w:jc w:val="right"/>
      </w:pPr>
    </w:p>
    <w:p w14:paraId="5F05FBA8">
      <w:pPr>
        <w:jc w:val="right"/>
      </w:pPr>
    </w:p>
    <w:p w14:paraId="52745EF1">
      <w:pPr>
        <w:jc w:val="right"/>
      </w:pPr>
    </w:p>
    <w:p w14:paraId="31D3D626">
      <w:pPr>
        <w:jc w:val="right"/>
      </w:pPr>
    </w:p>
    <w:p w14:paraId="59F35E5F">
      <w:pPr>
        <w:jc w:val="right"/>
      </w:pPr>
    </w:p>
    <w:p w14:paraId="1FB0B3D6">
      <w:pPr>
        <w:jc w:val="right"/>
      </w:pPr>
    </w:p>
    <w:p w14:paraId="09442092">
      <w:pPr>
        <w:jc w:val="right"/>
      </w:pPr>
    </w:p>
    <w:p w14:paraId="7F84C4CF">
      <w:pPr>
        <w:jc w:val="right"/>
      </w:pPr>
    </w:p>
    <w:p w14:paraId="24EC929E">
      <w:pPr>
        <w:jc w:val="right"/>
      </w:pPr>
    </w:p>
    <w:p w14:paraId="44E64E5C">
      <w:pPr>
        <w:jc w:val="right"/>
      </w:pPr>
    </w:p>
    <w:p w14:paraId="1F62D3DE">
      <w:pPr>
        <w:ind w:left="5670"/>
        <w:jc w:val="both"/>
      </w:pPr>
      <w:r>
        <w:t>Приложение № 6</w:t>
      </w:r>
    </w:p>
    <w:p w14:paraId="0C06A2C9">
      <w:pPr>
        <w:ind w:left="5670"/>
        <w:jc w:val="both"/>
      </w:pPr>
      <w:r>
        <w:t>к технологической схеме предоставления муниципальной услуги «Предоставление в аренду имущества, находящегося в муниципальной собственности, за исключением земельных участков» на территории муниципального образования «_____________»</w:t>
      </w:r>
    </w:p>
    <w:p w14:paraId="39603D94">
      <w:pPr>
        <w:ind w:left="5670"/>
        <w:jc w:val="both"/>
      </w:pPr>
    </w:p>
    <w:p w14:paraId="0F051A8E">
      <w:pPr>
        <w:ind w:left="5670"/>
        <w:jc w:val="both"/>
      </w:pPr>
    </w:p>
    <w:p w14:paraId="1F17738B">
      <w:pPr>
        <w:widowControl w:val="0"/>
        <w:pBdr>
          <w:bottom w:val="single" w:color="auto" w:sz="4" w:space="1"/>
        </w:pBdr>
        <w:autoSpaceDE w:val="0"/>
        <w:autoSpaceDN w:val="0"/>
        <w:spacing w:before="200"/>
        <w:ind w:left="29" w:right="101"/>
        <w:jc w:val="center"/>
        <w:outlineLvl w:val="1"/>
        <w:rPr>
          <w:bCs/>
          <w:sz w:val="20"/>
          <w:szCs w:val="28"/>
          <w:lang w:eastAsia="en-US"/>
        </w:rPr>
      </w:pPr>
      <w:r>
        <w:rPr>
          <w:b/>
          <w:bCs/>
          <w:sz w:val="28"/>
          <w:szCs w:val="28"/>
          <w:lang w:eastAsia="en-US"/>
        </w:rPr>
        <w:t>Форма решения об отказе в приеме документов</w:t>
      </w:r>
    </w:p>
    <w:p w14:paraId="10C278A6">
      <w:pPr>
        <w:widowControl w:val="0"/>
        <w:autoSpaceDE w:val="0"/>
        <w:autoSpaceDN w:val="0"/>
        <w:spacing w:before="3"/>
        <w:rPr>
          <w:i/>
          <w:sz w:val="27"/>
          <w:szCs w:val="28"/>
          <w:lang w:eastAsia="en-US"/>
        </w:rPr>
      </w:pPr>
    </w:p>
    <w:p w14:paraId="55CDCCCA">
      <w:pPr>
        <w:widowControl w:val="0"/>
        <w:tabs>
          <w:tab w:val="left" w:pos="10360"/>
        </w:tabs>
        <w:autoSpaceDE w:val="0"/>
        <w:autoSpaceDN w:val="0"/>
        <w:ind w:left="6867"/>
        <w:rPr>
          <w:sz w:val="28"/>
          <w:szCs w:val="28"/>
          <w:lang w:eastAsia="en-US"/>
        </w:rPr>
      </w:pPr>
      <w:r>
        <w:rPr>
          <w:sz w:val="28"/>
          <w:szCs w:val="28"/>
          <w:lang w:eastAsia="en-US"/>
        </w:rPr>
        <w:t>Кому:</w:t>
      </w:r>
      <w:r>
        <w:rPr>
          <w:sz w:val="28"/>
          <w:szCs w:val="28"/>
          <w:u w:val="single"/>
          <w:lang w:eastAsia="en-US"/>
        </w:rPr>
        <w:tab/>
      </w:r>
    </w:p>
    <w:p w14:paraId="54DCF4FC">
      <w:pPr>
        <w:widowControl w:val="0"/>
        <w:autoSpaceDE w:val="0"/>
        <w:autoSpaceDN w:val="0"/>
        <w:rPr>
          <w:sz w:val="20"/>
          <w:szCs w:val="28"/>
          <w:lang w:eastAsia="en-US"/>
        </w:rPr>
      </w:pPr>
    </w:p>
    <w:p w14:paraId="55153A27">
      <w:pPr>
        <w:widowControl w:val="0"/>
        <w:tabs>
          <w:tab w:val="left" w:pos="1832"/>
          <w:tab w:val="left" w:pos="3912"/>
        </w:tabs>
        <w:autoSpaceDE w:val="0"/>
        <w:autoSpaceDN w:val="0"/>
        <w:ind w:left="29"/>
        <w:rPr>
          <w:sz w:val="28"/>
          <w:szCs w:val="28"/>
          <w:lang w:eastAsia="en-US"/>
        </w:rPr>
      </w:pPr>
      <w:r>
        <w:rPr>
          <w:sz w:val="28"/>
          <w:szCs w:val="28"/>
          <w:lang w:eastAsia="en-US"/>
        </w:rPr>
        <w:t>№</w:t>
      </w:r>
      <w:r>
        <w:rPr>
          <w:sz w:val="28"/>
          <w:szCs w:val="28"/>
          <w:u w:val="single"/>
          <w:lang w:eastAsia="en-US"/>
        </w:rPr>
        <w:tab/>
      </w:r>
      <w:r>
        <w:rPr>
          <w:sz w:val="28"/>
          <w:szCs w:val="28"/>
          <w:lang w:eastAsia="en-US"/>
        </w:rPr>
        <w:t>от</w:t>
      </w:r>
      <w:r>
        <w:rPr>
          <w:sz w:val="28"/>
          <w:szCs w:val="28"/>
          <w:u w:val="single"/>
          <w:lang w:eastAsia="en-US"/>
        </w:rPr>
        <w:tab/>
      </w:r>
    </w:p>
    <w:p w14:paraId="7F9CCD94">
      <w:pPr>
        <w:widowControl w:val="0"/>
        <w:autoSpaceDE w:val="0"/>
        <w:autoSpaceDN w:val="0"/>
        <w:spacing w:before="2"/>
        <w:rPr>
          <w:sz w:val="28"/>
          <w:szCs w:val="28"/>
          <w:lang w:eastAsia="en-US"/>
        </w:rPr>
      </w:pPr>
    </w:p>
    <w:p w14:paraId="4DB39A92">
      <w:pPr>
        <w:widowControl w:val="0"/>
        <w:autoSpaceDE w:val="0"/>
        <w:autoSpaceDN w:val="0"/>
        <w:spacing w:before="4"/>
        <w:rPr>
          <w:sz w:val="20"/>
          <w:szCs w:val="28"/>
          <w:lang w:eastAsia="en-US"/>
        </w:rPr>
      </w:pPr>
    </w:p>
    <w:p w14:paraId="2221B016">
      <w:pPr>
        <w:widowControl w:val="0"/>
        <w:autoSpaceDE w:val="0"/>
        <w:autoSpaceDN w:val="0"/>
        <w:ind w:firstLine="993"/>
        <w:jc w:val="both"/>
        <w:rPr>
          <w:i/>
          <w:sz w:val="28"/>
          <w:szCs w:val="28"/>
          <w:lang w:eastAsia="en-US"/>
        </w:rPr>
      </w:pPr>
      <w:r>
        <w:rPr>
          <w:sz w:val="28"/>
          <w:szCs w:val="28"/>
          <w:lang w:eastAsia="en-US"/>
        </w:rPr>
        <w:t>По результатам рассмотрения  заявления   _____ (</w:t>
      </w:r>
      <w:r>
        <w:rPr>
          <w:i/>
          <w:sz w:val="28"/>
          <w:szCs w:val="28"/>
          <w:lang w:eastAsia="en-US"/>
        </w:rPr>
        <w:t xml:space="preserve">указывается: </w:t>
      </w:r>
    </w:p>
    <w:p w14:paraId="421F3816">
      <w:pPr>
        <w:widowControl w:val="0"/>
        <w:autoSpaceDE w:val="0"/>
        <w:autoSpaceDN w:val="0"/>
        <w:ind w:firstLine="720"/>
        <w:jc w:val="both"/>
        <w:rPr>
          <w:i/>
          <w:sz w:val="28"/>
          <w:szCs w:val="28"/>
          <w:lang w:eastAsia="en-US"/>
        </w:rPr>
      </w:pPr>
      <w:r>
        <w:rPr>
          <w:i/>
          <w:sz w:val="28"/>
          <w:szCs w:val="28"/>
          <w:lang w:eastAsia="en-US"/>
        </w:rPr>
        <w:t xml:space="preserve">о передаче муниципального имущества в аренду посредством торгов; </w:t>
      </w:r>
    </w:p>
    <w:p w14:paraId="5AFD5452">
      <w:pPr>
        <w:widowControl w:val="0"/>
        <w:autoSpaceDE w:val="0"/>
        <w:autoSpaceDN w:val="0"/>
        <w:ind w:firstLine="720"/>
        <w:jc w:val="both"/>
        <w:rPr>
          <w:i/>
          <w:sz w:val="28"/>
          <w:szCs w:val="28"/>
          <w:lang w:eastAsia="en-US"/>
        </w:rPr>
      </w:pPr>
      <w:r>
        <w:rPr>
          <w:i/>
          <w:sz w:val="28"/>
          <w:szCs w:val="28"/>
          <w:lang w:eastAsia="en-US"/>
        </w:rPr>
        <w:t>о передаче муниципального имущества в аренду без торгов;</w:t>
      </w:r>
    </w:p>
    <w:p w14:paraId="0C45652C">
      <w:pPr>
        <w:widowControl w:val="0"/>
        <w:autoSpaceDE w:val="0"/>
        <w:autoSpaceDN w:val="0"/>
        <w:spacing w:before="89" w:line="322" w:lineRule="exact"/>
        <w:ind w:firstLine="816"/>
        <w:jc w:val="both"/>
        <w:rPr>
          <w:spacing w:val="44"/>
          <w:sz w:val="28"/>
          <w:szCs w:val="28"/>
          <w:lang w:eastAsia="en-US"/>
        </w:rPr>
      </w:pPr>
      <w:r>
        <w:rPr>
          <w:i/>
          <w:sz w:val="28"/>
          <w:szCs w:val="28"/>
          <w:lang w:eastAsia="en-US"/>
        </w:rPr>
        <w:t>о согласовании передачи муниципального имущества в аренду</w:t>
      </w:r>
    </w:p>
    <w:p w14:paraId="24C10EA3">
      <w:pPr>
        <w:widowControl w:val="0"/>
        <w:autoSpaceDE w:val="0"/>
        <w:autoSpaceDN w:val="0"/>
        <w:spacing w:before="89" w:line="322" w:lineRule="exact"/>
        <w:jc w:val="both"/>
        <w:rPr>
          <w:sz w:val="28"/>
          <w:szCs w:val="28"/>
          <w:lang w:eastAsia="en-US"/>
        </w:rPr>
      </w:pPr>
      <w:r>
        <w:rPr>
          <w:sz w:val="28"/>
          <w:szCs w:val="28"/>
          <w:lang w:eastAsia="en-US"/>
        </w:rPr>
        <w:t>от</w:t>
      </w:r>
      <w:r>
        <w:rPr>
          <w:sz w:val="28"/>
          <w:szCs w:val="28"/>
          <w:u w:val="single"/>
          <w:lang w:eastAsia="en-US"/>
        </w:rPr>
        <w:tab/>
      </w:r>
      <w:r>
        <w:rPr>
          <w:sz w:val="28"/>
          <w:szCs w:val="28"/>
          <w:lang w:eastAsia="en-US"/>
        </w:rPr>
        <w:t>№</w:t>
      </w:r>
      <w:r>
        <w:rPr>
          <w:sz w:val="28"/>
          <w:szCs w:val="28"/>
          <w:u w:val="single"/>
          <w:lang w:eastAsia="en-US"/>
        </w:rPr>
        <w:tab/>
      </w:r>
      <w:r>
        <w:rPr>
          <w:sz w:val="28"/>
          <w:szCs w:val="28"/>
          <w:lang w:eastAsia="en-US"/>
        </w:rPr>
        <w:t xml:space="preserve"> и приложенных к нему документов принято решение об отказе в приеме документов, необходимыхдляпредоставленияуслуги,последующимоснованиям:</w:t>
      </w:r>
    </w:p>
    <w:p w14:paraId="3CA37F71">
      <w:pPr>
        <w:widowControl w:val="0"/>
        <w:autoSpaceDE w:val="0"/>
        <w:autoSpaceDN w:val="0"/>
        <w:spacing w:before="8"/>
        <w:rPr>
          <w:sz w:val="28"/>
          <w:szCs w:val="28"/>
          <w:lang w:eastAsia="en-US"/>
        </w:rPr>
      </w:pPr>
    </w:p>
    <w:tbl>
      <w:tblPr>
        <w:tblStyle w:val="60"/>
        <w:tblW w:w="0" w:type="auto"/>
        <w:tblInd w:w="11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070"/>
        <w:gridCol w:w="4165"/>
        <w:gridCol w:w="4820"/>
      </w:tblGrid>
      <w:tr w14:paraId="22B79C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35" w:hRule="atLeast"/>
        </w:trPr>
        <w:tc>
          <w:tcPr>
            <w:tcW w:w="1070" w:type="dxa"/>
          </w:tcPr>
          <w:p w14:paraId="4ABD3489">
            <w:pPr>
              <w:widowControl w:val="0"/>
              <w:autoSpaceDE w:val="0"/>
              <w:autoSpaceDN w:val="0"/>
              <w:spacing w:before="95"/>
              <w:ind w:left="62" w:right="61"/>
              <w:rPr>
                <w:rFonts w:ascii="Times New Roman" w:hAnsi="Times New Roman" w:cs="Times New Roman" w:eastAsiaTheme="minorHAnsi"/>
                <w:lang w:val="ru-RU" w:eastAsia="en-US"/>
              </w:rPr>
            </w:pPr>
            <w:r>
              <w:rPr>
                <w:rFonts w:ascii="Times New Roman" w:hAnsi="Times New Roman" w:cs="Times New Roman" w:eastAsiaTheme="minorHAnsi"/>
                <w:lang w:val="ru-RU" w:eastAsia="en-US"/>
              </w:rPr>
              <w:t xml:space="preserve">№ пункта административного </w:t>
            </w:r>
            <w:r>
              <w:rPr>
                <w:rFonts w:ascii="Times New Roman" w:hAnsi="Times New Roman" w:cs="Times New Roman" w:eastAsiaTheme="minorHAnsi"/>
                <w:spacing w:val="-1"/>
                <w:lang w:val="ru-RU" w:eastAsia="en-US"/>
              </w:rPr>
              <w:t>регламен</w:t>
            </w:r>
            <w:r>
              <w:rPr>
                <w:rFonts w:ascii="Times New Roman" w:hAnsi="Times New Roman" w:cs="Times New Roman" w:eastAsiaTheme="minorHAnsi"/>
                <w:lang w:val="ru-RU" w:eastAsia="en-US"/>
              </w:rPr>
              <w:t>та</w:t>
            </w:r>
          </w:p>
        </w:tc>
        <w:tc>
          <w:tcPr>
            <w:tcW w:w="4165" w:type="dxa"/>
          </w:tcPr>
          <w:p w14:paraId="030ACB1E">
            <w:pPr>
              <w:widowControl w:val="0"/>
              <w:autoSpaceDE w:val="0"/>
              <w:autoSpaceDN w:val="0"/>
              <w:spacing w:before="95"/>
              <w:ind w:left="62" w:right="43"/>
              <w:rPr>
                <w:rFonts w:ascii="Times New Roman" w:hAnsi="Times New Roman" w:cs="Times New Roman" w:eastAsiaTheme="minorHAnsi"/>
                <w:lang w:val="ru-RU" w:eastAsia="en-US"/>
              </w:rPr>
            </w:pPr>
            <w:r>
              <w:rPr>
                <w:rFonts w:ascii="Times New Roman" w:hAnsi="Times New Roman" w:cs="Times New Roman" w:eastAsiaTheme="minorHAnsi"/>
                <w:lang w:val="ru-RU" w:eastAsia="en-US"/>
              </w:rPr>
              <w:t>Наименование основания для отказа в соответствии с единым стандартом</w:t>
            </w:r>
          </w:p>
        </w:tc>
        <w:tc>
          <w:tcPr>
            <w:tcW w:w="4820" w:type="dxa"/>
          </w:tcPr>
          <w:p w14:paraId="4EAEC476">
            <w:pPr>
              <w:widowControl w:val="0"/>
              <w:autoSpaceDE w:val="0"/>
              <w:autoSpaceDN w:val="0"/>
              <w:spacing w:before="95"/>
              <w:ind w:left="62" w:right="50"/>
              <w:rPr>
                <w:rFonts w:ascii="Times New Roman" w:hAnsi="Times New Roman" w:cs="Times New Roman" w:eastAsiaTheme="minorHAnsi"/>
                <w:lang w:val="ru-RU" w:eastAsia="en-US"/>
              </w:rPr>
            </w:pPr>
            <w:r>
              <w:rPr>
                <w:rFonts w:ascii="Times New Roman" w:hAnsi="Times New Roman" w:cs="Times New Roman" w:eastAsiaTheme="minorHAnsi"/>
                <w:lang w:val="ru-RU" w:eastAsia="en-US"/>
              </w:rPr>
              <w:t>Разъяснение причин отказа в предоставлении услуги</w:t>
            </w:r>
          </w:p>
        </w:tc>
      </w:tr>
      <w:tr w14:paraId="1F2DC3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5" w:hRule="atLeast"/>
        </w:trPr>
        <w:tc>
          <w:tcPr>
            <w:tcW w:w="1070" w:type="dxa"/>
          </w:tcPr>
          <w:p w14:paraId="293AA3D8">
            <w:pPr>
              <w:widowControl w:val="0"/>
              <w:autoSpaceDE w:val="0"/>
              <w:autoSpaceDN w:val="0"/>
              <w:spacing w:before="95"/>
              <w:ind w:left="62"/>
              <w:rPr>
                <w:rFonts w:ascii="Times New Roman" w:hAnsi="Times New Roman" w:cs="Times New Roman" w:eastAsiaTheme="minorHAnsi"/>
                <w:lang w:val="en-US" w:eastAsia="en-US"/>
              </w:rPr>
            </w:pPr>
            <w:r>
              <w:rPr>
                <w:rFonts w:ascii="Times New Roman" w:hAnsi="Times New Roman" w:cs="Times New Roman" w:eastAsiaTheme="minorHAnsi"/>
                <w:lang w:val="en-US" w:eastAsia="en-US"/>
              </w:rPr>
              <w:t>2.17.1</w:t>
            </w:r>
          </w:p>
        </w:tc>
        <w:tc>
          <w:tcPr>
            <w:tcW w:w="4165" w:type="dxa"/>
          </w:tcPr>
          <w:p w14:paraId="2327F1F1">
            <w:pPr>
              <w:widowControl w:val="0"/>
              <w:autoSpaceDE w:val="0"/>
              <w:autoSpaceDN w:val="0"/>
              <w:spacing w:before="95"/>
              <w:ind w:left="62" w:right="95"/>
              <w:rPr>
                <w:rFonts w:ascii="Times New Roman" w:hAnsi="Times New Roman" w:cs="Times New Roman" w:eastAsiaTheme="minorHAnsi"/>
                <w:lang w:val="ru-RU" w:eastAsia="en-US"/>
              </w:rPr>
            </w:pPr>
            <w:r>
              <w:rPr>
                <w:rFonts w:ascii="Times New Roman" w:hAnsi="Times New Roman" w:cs="Times New Roman" w:eastAsiaTheme="minorHAnsi"/>
                <w:lang w:val="ru-RU" w:eastAsia="en-US"/>
              </w:rPr>
              <w:t>Представление не полного комплекта  документов</w:t>
            </w:r>
          </w:p>
        </w:tc>
        <w:tc>
          <w:tcPr>
            <w:tcW w:w="4820" w:type="dxa"/>
          </w:tcPr>
          <w:p w14:paraId="68B2CF44">
            <w:pPr>
              <w:widowControl w:val="0"/>
              <w:tabs>
                <w:tab w:val="left" w:pos="1736"/>
                <w:tab w:val="left" w:pos="3830"/>
              </w:tabs>
              <w:autoSpaceDE w:val="0"/>
              <w:autoSpaceDN w:val="0"/>
              <w:spacing w:before="95"/>
              <w:ind w:left="62" w:right="52"/>
              <w:rPr>
                <w:rFonts w:ascii="Times New Roman" w:hAnsi="Times New Roman" w:cs="Times New Roman" w:eastAsiaTheme="minorHAnsi"/>
                <w:lang w:val="ru-RU" w:eastAsia="en-US"/>
              </w:rPr>
            </w:pPr>
            <w:r>
              <w:rPr>
                <w:rFonts w:ascii="Times New Roman" w:hAnsi="Times New Roman" w:cs="Times New Roman" w:eastAsiaTheme="minorHAnsi"/>
                <w:lang w:val="ru-RU" w:eastAsia="en-US"/>
              </w:rPr>
              <w:t xml:space="preserve">Указывается исчерпывающий </w:t>
            </w:r>
            <w:r>
              <w:rPr>
                <w:rFonts w:ascii="Times New Roman" w:hAnsi="Times New Roman" w:cs="Times New Roman" w:eastAsiaTheme="minorHAnsi"/>
                <w:spacing w:val="-1"/>
                <w:lang w:val="ru-RU" w:eastAsia="en-US"/>
              </w:rPr>
              <w:t xml:space="preserve">перечень </w:t>
            </w:r>
            <w:r>
              <w:rPr>
                <w:rFonts w:ascii="Times New Roman" w:hAnsi="Times New Roman" w:cs="Times New Roman" w:eastAsiaTheme="minorHAnsi"/>
                <w:lang w:val="ru-RU" w:eastAsia="en-US"/>
              </w:rPr>
              <w:t>документов, не представленных заявителем</w:t>
            </w:r>
          </w:p>
        </w:tc>
      </w:tr>
      <w:tr w14:paraId="7459A6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24" w:hRule="atLeast"/>
        </w:trPr>
        <w:tc>
          <w:tcPr>
            <w:tcW w:w="1070" w:type="dxa"/>
          </w:tcPr>
          <w:p w14:paraId="2FB65DC8">
            <w:pPr>
              <w:widowControl w:val="0"/>
              <w:autoSpaceDE w:val="0"/>
              <w:autoSpaceDN w:val="0"/>
              <w:spacing w:before="95"/>
              <w:ind w:left="62"/>
              <w:rPr>
                <w:rFonts w:ascii="Times New Roman" w:hAnsi="Times New Roman" w:cs="Times New Roman" w:eastAsiaTheme="minorHAnsi"/>
                <w:lang w:val="en-US" w:eastAsia="en-US"/>
              </w:rPr>
            </w:pPr>
            <w:r>
              <w:rPr>
                <w:rFonts w:ascii="Times New Roman" w:hAnsi="Times New Roman" w:cs="Times New Roman" w:eastAsiaTheme="minorHAnsi"/>
                <w:lang w:val="en-US" w:eastAsia="en-US"/>
              </w:rPr>
              <w:t>2.17.2</w:t>
            </w:r>
          </w:p>
        </w:tc>
        <w:tc>
          <w:tcPr>
            <w:tcW w:w="4165" w:type="dxa"/>
          </w:tcPr>
          <w:p w14:paraId="012238A9">
            <w:pPr>
              <w:widowControl w:val="0"/>
              <w:autoSpaceDE w:val="0"/>
              <w:autoSpaceDN w:val="0"/>
              <w:spacing w:before="95"/>
              <w:ind w:left="62" w:right="95"/>
              <w:rPr>
                <w:rFonts w:ascii="Times New Roman" w:hAnsi="Times New Roman" w:cs="Times New Roman" w:eastAsiaTheme="minorHAnsi"/>
                <w:lang w:val="ru-RU" w:eastAsia="en-US"/>
              </w:rPr>
            </w:pPr>
            <w:r>
              <w:rPr>
                <w:rFonts w:ascii="Times New Roman" w:hAnsi="Times New Roman" w:cs="Times New Roman" w:eastAsiaTheme="minorHAnsi"/>
                <w:lang w:val="ru-RU" w:eastAsia="en-US"/>
              </w:rPr>
              <w:t>Представленные документы утратили силу на момент обращения за услугой</w:t>
            </w:r>
          </w:p>
        </w:tc>
        <w:tc>
          <w:tcPr>
            <w:tcW w:w="4820" w:type="dxa"/>
          </w:tcPr>
          <w:p w14:paraId="209EB51A">
            <w:pPr>
              <w:widowControl w:val="0"/>
              <w:tabs>
                <w:tab w:val="left" w:pos="1736"/>
                <w:tab w:val="left" w:pos="3830"/>
              </w:tabs>
              <w:autoSpaceDE w:val="0"/>
              <w:autoSpaceDN w:val="0"/>
              <w:spacing w:before="95"/>
              <w:ind w:left="62" w:right="52"/>
              <w:rPr>
                <w:rFonts w:ascii="Times New Roman" w:hAnsi="Times New Roman" w:cs="Times New Roman" w:eastAsiaTheme="minorHAnsi"/>
                <w:lang w:val="ru-RU" w:eastAsia="en-US"/>
              </w:rPr>
            </w:pPr>
            <w:r>
              <w:rPr>
                <w:rFonts w:ascii="Times New Roman" w:hAnsi="Times New Roman" w:cs="Times New Roman" w:eastAsiaTheme="minorHAnsi"/>
                <w:lang w:val="ru-RU" w:eastAsia="en-US"/>
              </w:rPr>
              <w:t xml:space="preserve">Указывается исчерпывающий </w:t>
            </w:r>
            <w:r>
              <w:rPr>
                <w:rFonts w:ascii="Times New Roman" w:hAnsi="Times New Roman" w:cs="Times New Roman" w:eastAsiaTheme="minorHAnsi"/>
                <w:spacing w:val="-1"/>
                <w:lang w:val="ru-RU" w:eastAsia="en-US"/>
              </w:rPr>
              <w:t xml:space="preserve">перечень </w:t>
            </w:r>
            <w:r>
              <w:rPr>
                <w:rFonts w:ascii="Times New Roman" w:hAnsi="Times New Roman" w:cs="Times New Roman" w:eastAsiaTheme="minorHAnsi"/>
                <w:lang w:val="ru-RU" w:eastAsia="en-US"/>
              </w:rPr>
              <w:t>документов, утративших силу</w:t>
            </w:r>
          </w:p>
        </w:tc>
      </w:tr>
      <w:tr w14:paraId="533751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85" w:hRule="atLeast"/>
        </w:trPr>
        <w:tc>
          <w:tcPr>
            <w:tcW w:w="1070" w:type="dxa"/>
          </w:tcPr>
          <w:p w14:paraId="7CA37F56">
            <w:pPr>
              <w:widowControl w:val="0"/>
              <w:autoSpaceDE w:val="0"/>
              <w:autoSpaceDN w:val="0"/>
              <w:spacing w:before="97"/>
              <w:ind w:left="62"/>
              <w:rPr>
                <w:rFonts w:ascii="Times New Roman" w:hAnsi="Times New Roman" w:cs="Times New Roman" w:eastAsiaTheme="minorHAnsi"/>
                <w:lang w:val="en-US" w:eastAsia="en-US"/>
              </w:rPr>
            </w:pPr>
            <w:r>
              <w:rPr>
                <w:rFonts w:ascii="Times New Roman" w:hAnsi="Times New Roman" w:cs="Times New Roman" w:eastAsiaTheme="minorHAnsi"/>
                <w:lang w:val="en-US" w:eastAsia="en-US"/>
              </w:rPr>
              <w:t>2.17.3</w:t>
            </w:r>
          </w:p>
        </w:tc>
        <w:tc>
          <w:tcPr>
            <w:tcW w:w="4165" w:type="dxa"/>
          </w:tcPr>
          <w:p w14:paraId="5A94A32E">
            <w:pPr>
              <w:widowControl w:val="0"/>
              <w:tabs>
                <w:tab w:val="left" w:pos="2905"/>
              </w:tabs>
              <w:autoSpaceDE w:val="0"/>
              <w:autoSpaceDN w:val="0"/>
              <w:spacing w:before="97"/>
              <w:ind w:left="62" w:right="51"/>
              <w:jc w:val="both"/>
              <w:rPr>
                <w:rFonts w:ascii="Times New Roman" w:hAnsi="Times New Roman" w:cs="Times New Roman" w:eastAsiaTheme="minorHAnsi"/>
                <w:lang w:val="ru-RU" w:eastAsia="en-US"/>
              </w:rPr>
            </w:pPr>
            <w:r>
              <w:rPr>
                <w:rFonts w:ascii="Times New Roman" w:hAnsi="Times New Roman" w:cs="Times New Roman" w:eastAsiaTheme="minorHAnsi"/>
                <w:lang w:val="ru-RU" w:eastAsia="en-US"/>
              </w:rPr>
              <w:t xml:space="preserve">Представленные документы содержат  подчистки и исправления текста, незаверенные в порядке, установленном законодательством </w:t>
            </w:r>
            <w:r>
              <w:rPr>
                <w:rFonts w:ascii="Times New Roman" w:hAnsi="Times New Roman" w:cs="Times New Roman" w:eastAsiaTheme="minorHAnsi"/>
                <w:spacing w:val="-1"/>
                <w:lang w:val="ru-RU" w:eastAsia="en-US"/>
              </w:rPr>
              <w:t xml:space="preserve">Российской </w:t>
            </w:r>
            <w:r>
              <w:rPr>
                <w:rFonts w:ascii="Times New Roman" w:hAnsi="Times New Roman" w:cs="Times New Roman" w:eastAsiaTheme="minorHAnsi"/>
                <w:lang w:val="ru-RU" w:eastAsia="en-US"/>
              </w:rPr>
              <w:t>Федерации</w:t>
            </w:r>
          </w:p>
        </w:tc>
        <w:tc>
          <w:tcPr>
            <w:tcW w:w="4820" w:type="dxa"/>
          </w:tcPr>
          <w:p w14:paraId="7B8A2880">
            <w:pPr>
              <w:widowControl w:val="0"/>
              <w:autoSpaceDE w:val="0"/>
              <w:autoSpaceDN w:val="0"/>
              <w:spacing w:before="97"/>
              <w:ind w:left="62" w:right="49"/>
              <w:jc w:val="both"/>
              <w:rPr>
                <w:rFonts w:ascii="Times New Roman" w:hAnsi="Times New Roman" w:cs="Times New Roman" w:eastAsiaTheme="minorHAnsi"/>
                <w:lang w:val="ru-RU" w:eastAsia="en-US"/>
              </w:rPr>
            </w:pPr>
            <w:r>
              <w:rPr>
                <w:rFonts w:ascii="Times New Roman" w:hAnsi="Times New Roman" w:cs="Times New Roman" w:eastAsiaTheme="minorHAnsi"/>
                <w:lang w:val="ru-RU" w:eastAsia="en-US"/>
              </w:rPr>
              <w:t>Указывается исчерпывающий перечень документов, содержащих подчистки и исправления</w:t>
            </w:r>
          </w:p>
        </w:tc>
      </w:tr>
      <w:tr w14:paraId="5F729E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35" w:hRule="atLeast"/>
        </w:trPr>
        <w:tc>
          <w:tcPr>
            <w:tcW w:w="1070" w:type="dxa"/>
          </w:tcPr>
          <w:p w14:paraId="6DDA3982">
            <w:pPr>
              <w:widowControl w:val="0"/>
              <w:autoSpaceDE w:val="0"/>
              <w:autoSpaceDN w:val="0"/>
              <w:spacing w:before="95"/>
              <w:ind w:left="62"/>
              <w:rPr>
                <w:rFonts w:ascii="Times New Roman" w:hAnsi="Times New Roman" w:cs="Times New Roman" w:eastAsiaTheme="minorHAnsi"/>
                <w:lang w:val="en-US" w:eastAsia="en-US"/>
              </w:rPr>
            </w:pPr>
            <w:r>
              <w:rPr>
                <w:rFonts w:ascii="Times New Roman" w:hAnsi="Times New Roman" w:cs="Times New Roman" w:eastAsiaTheme="minorHAnsi"/>
                <w:lang w:val="en-US" w:eastAsia="en-US"/>
              </w:rPr>
              <w:t>2.17.4</w:t>
            </w:r>
          </w:p>
        </w:tc>
        <w:tc>
          <w:tcPr>
            <w:tcW w:w="4165" w:type="dxa"/>
          </w:tcPr>
          <w:p w14:paraId="25D2283D">
            <w:pPr>
              <w:widowControl w:val="0"/>
              <w:tabs>
                <w:tab w:val="left" w:pos="2201"/>
                <w:tab w:val="left" w:pos="3120"/>
              </w:tabs>
              <w:autoSpaceDE w:val="0"/>
              <w:autoSpaceDN w:val="0"/>
              <w:spacing w:before="95"/>
              <w:ind w:left="62" w:right="50"/>
              <w:jc w:val="both"/>
              <w:rPr>
                <w:rFonts w:ascii="Times New Roman" w:hAnsi="Times New Roman" w:cs="Times New Roman" w:eastAsiaTheme="minorHAnsi"/>
                <w:lang w:val="ru-RU" w:eastAsia="en-US"/>
              </w:rPr>
            </w:pPr>
            <w:r>
              <w:rPr>
                <w:rFonts w:ascii="Times New Roman" w:hAnsi="Times New Roman" w:cs="Times New Roman" w:eastAsiaTheme="minorHAnsi"/>
                <w:lang w:val="ru-RU" w:eastAsia="en-US"/>
              </w:rPr>
              <w:t xml:space="preserve">Представленные в электронной форме документы содержат повреждения, наличие которых не позволяет в полном объеме использовать информацию и </w:t>
            </w:r>
            <w:r>
              <w:rPr>
                <w:rFonts w:ascii="Times New Roman" w:hAnsi="Times New Roman" w:cs="Times New Roman" w:eastAsiaTheme="minorHAnsi"/>
                <w:spacing w:val="-1"/>
                <w:lang w:val="ru-RU" w:eastAsia="en-US"/>
              </w:rPr>
              <w:t xml:space="preserve">сведения, </w:t>
            </w:r>
            <w:r>
              <w:rPr>
                <w:rFonts w:ascii="Times New Roman" w:hAnsi="Times New Roman" w:cs="Times New Roman" w:eastAsiaTheme="minorHAnsi"/>
                <w:lang w:val="ru-RU" w:eastAsia="en-US"/>
              </w:rPr>
              <w:t>содержащиеся в документах для предоставления услуги</w:t>
            </w:r>
          </w:p>
        </w:tc>
        <w:tc>
          <w:tcPr>
            <w:tcW w:w="4820" w:type="dxa"/>
          </w:tcPr>
          <w:p w14:paraId="44291886">
            <w:pPr>
              <w:widowControl w:val="0"/>
              <w:tabs>
                <w:tab w:val="left" w:pos="1736"/>
                <w:tab w:val="left" w:pos="3830"/>
              </w:tabs>
              <w:autoSpaceDE w:val="0"/>
              <w:autoSpaceDN w:val="0"/>
              <w:spacing w:before="95"/>
              <w:ind w:left="62" w:right="52"/>
              <w:rPr>
                <w:rFonts w:ascii="Times New Roman" w:hAnsi="Times New Roman" w:cs="Times New Roman" w:eastAsiaTheme="minorHAnsi"/>
                <w:lang w:val="ru-RU" w:eastAsia="en-US"/>
              </w:rPr>
            </w:pPr>
            <w:r>
              <w:rPr>
                <w:rFonts w:ascii="Times New Roman" w:hAnsi="Times New Roman" w:cs="Times New Roman" w:eastAsiaTheme="minorHAnsi"/>
                <w:lang w:val="ru-RU" w:eastAsia="en-US"/>
              </w:rPr>
              <w:t xml:space="preserve">Указывается исчерпывающий </w:t>
            </w:r>
            <w:r>
              <w:rPr>
                <w:rFonts w:ascii="Times New Roman" w:hAnsi="Times New Roman" w:cs="Times New Roman" w:eastAsiaTheme="minorHAnsi"/>
                <w:spacing w:val="-1"/>
                <w:lang w:val="ru-RU" w:eastAsia="en-US"/>
              </w:rPr>
              <w:t xml:space="preserve">перечень </w:t>
            </w:r>
            <w:r>
              <w:rPr>
                <w:rFonts w:ascii="Times New Roman" w:hAnsi="Times New Roman" w:cs="Times New Roman" w:eastAsiaTheme="minorHAnsi"/>
                <w:lang w:val="ru-RU" w:eastAsia="en-US"/>
              </w:rPr>
              <w:t>документов, содержащих повреждения</w:t>
            </w:r>
          </w:p>
        </w:tc>
      </w:tr>
      <w:tr w14:paraId="70AE15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36" w:hRule="atLeast"/>
        </w:trPr>
        <w:tc>
          <w:tcPr>
            <w:tcW w:w="1070" w:type="dxa"/>
          </w:tcPr>
          <w:p w14:paraId="0930DC6D">
            <w:pPr>
              <w:widowControl w:val="0"/>
              <w:autoSpaceDE w:val="0"/>
              <w:autoSpaceDN w:val="0"/>
              <w:spacing w:before="97"/>
              <w:ind w:left="62"/>
              <w:rPr>
                <w:rFonts w:ascii="Times New Roman" w:hAnsi="Times New Roman" w:cs="Times New Roman" w:eastAsiaTheme="minorHAnsi"/>
                <w:lang w:val="en-US" w:eastAsia="en-US"/>
              </w:rPr>
            </w:pPr>
            <w:r>
              <w:fldChar w:fldCharType="begin"/>
            </w:r>
            <w:r>
              <w:instrText xml:space="preserve"> HYPERLINK "consultantplus://offline/ref%3D3024C0C096CEB0D97F31D2FBFD5E989F9DCB8FBB435750394679DCB36B386724BE2F44BF201C4FF21D60A45503B00598DB3A0E9A22FFA92Ds3HBM" \h </w:instrText>
            </w:r>
            <w:r>
              <w:fldChar w:fldCharType="separate"/>
            </w:r>
            <w:r>
              <w:rPr>
                <w:rFonts w:ascii="Times New Roman" w:hAnsi="Times New Roman" w:cs="Times New Roman" w:eastAsiaTheme="minorHAnsi"/>
                <w:lang w:val="en-US" w:eastAsia="en-US"/>
              </w:rPr>
              <w:t>2.17.5</w:t>
            </w:r>
            <w:r>
              <w:rPr>
                <w:rFonts w:ascii="Times New Roman" w:hAnsi="Times New Roman" w:cs="Times New Roman" w:eastAsiaTheme="minorHAnsi"/>
                <w:lang w:val="en-US" w:eastAsia="en-US"/>
              </w:rPr>
              <w:fldChar w:fldCharType="end"/>
            </w:r>
          </w:p>
        </w:tc>
        <w:tc>
          <w:tcPr>
            <w:tcW w:w="4165" w:type="dxa"/>
          </w:tcPr>
          <w:p w14:paraId="526BF49B">
            <w:pPr>
              <w:widowControl w:val="0"/>
              <w:autoSpaceDE w:val="0"/>
              <w:autoSpaceDN w:val="0"/>
              <w:spacing w:before="97" w:line="275" w:lineRule="exact"/>
              <w:ind w:left="62"/>
              <w:jc w:val="both"/>
              <w:rPr>
                <w:rFonts w:ascii="Times New Roman" w:hAnsi="Times New Roman" w:cs="Times New Roman" w:eastAsiaTheme="minorHAnsi"/>
                <w:lang w:val="ru-RU" w:eastAsia="en-US"/>
              </w:rPr>
            </w:pPr>
            <w:r>
              <w:rPr>
                <w:rFonts w:ascii="Times New Roman" w:hAnsi="Times New Roman" w:cs="Times New Roman" w:eastAsiaTheme="minorHAnsi"/>
                <w:lang w:val="ru-RU" w:eastAsia="en-US"/>
              </w:rPr>
              <w:t>Несоблюдение установленных статьей</w:t>
            </w:r>
          </w:p>
          <w:p w14:paraId="30195749">
            <w:pPr>
              <w:widowControl w:val="0"/>
              <w:tabs>
                <w:tab w:val="left" w:pos="2806"/>
                <w:tab w:val="left" w:pos="3017"/>
              </w:tabs>
              <w:autoSpaceDE w:val="0"/>
              <w:autoSpaceDN w:val="0"/>
              <w:ind w:left="62" w:right="47"/>
              <w:jc w:val="both"/>
              <w:rPr>
                <w:rFonts w:ascii="Times New Roman" w:hAnsi="Times New Roman" w:cs="Times New Roman" w:eastAsiaTheme="minorHAnsi"/>
                <w:lang w:val="ru-RU" w:eastAsia="en-US"/>
              </w:rPr>
            </w:pPr>
            <w:r>
              <w:rPr>
                <w:rFonts w:ascii="Times New Roman" w:hAnsi="Times New Roman" w:cs="Times New Roman" w:eastAsiaTheme="minorHAnsi"/>
                <w:lang w:val="ru-RU" w:eastAsia="en-US"/>
              </w:rPr>
              <w:t>11Федерального закона от 6 апреля 2011 года № 63-ФЗ «Об электронной подписи» условий признания действительности, усиленной квалифицированной электронной подписи</w:t>
            </w:r>
          </w:p>
        </w:tc>
        <w:tc>
          <w:tcPr>
            <w:tcW w:w="4820" w:type="dxa"/>
          </w:tcPr>
          <w:p w14:paraId="2962E571">
            <w:pPr>
              <w:widowControl w:val="0"/>
              <w:autoSpaceDE w:val="0"/>
              <w:autoSpaceDN w:val="0"/>
              <w:spacing w:before="97"/>
              <w:ind w:left="62"/>
              <w:rPr>
                <w:rFonts w:ascii="Times New Roman" w:hAnsi="Times New Roman" w:cs="Times New Roman" w:eastAsiaTheme="minorHAnsi"/>
                <w:lang w:val="en-US" w:eastAsia="en-US"/>
              </w:rPr>
            </w:pPr>
            <w:r>
              <w:rPr>
                <w:rFonts w:ascii="Times New Roman" w:hAnsi="Times New Roman" w:cs="Times New Roman" w:eastAsiaTheme="minorHAnsi"/>
                <w:lang w:val="en-US" w:eastAsia="en-US"/>
              </w:rPr>
              <w:t>Указываются</w:t>
            </w:r>
            <w:r>
              <w:rPr>
                <w:rFonts w:ascii="Times New Roman" w:hAnsi="Times New Roman" w:cs="Times New Roman" w:eastAsiaTheme="minorHAnsi"/>
                <w:lang w:val="ru-RU" w:eastAsia="en-US"/>
              </w:rPr>
              <w:t xml:space="preserve"> </w:t>
            </w:r>
            <w:r>
              <w:rPr>
                <w:rFonts w:ascii="Times New Roman" w:hAnsi="Times New Roman" w:cs="Times New Roman" w:eastAsiaTheme="minorHAnsi"/>
                <w:lang w:val="en-US" w:eastAsia="en-US"/>
              </w:rPr>
              <w:t>основания</w:t>
            </w:r>
            <w:r>
              <w:rPr>
                <w:rFonts w:ascii="Times New Roman" w:hAnsi="Times New Roman" w:cs="Times New Roman" w:eastAsiaTheme="minorHAnsi"/>
                <w:lang w:val="ru-RU" w:eastAsia="en-US"/>
              </w:rPr>
              <w:t xml:space="preserve"> </w:t>
            </w:r>
            <w:r>
              <w:rPr>
                <w:rFonts w:ascii="Times New Roman" w:hAnsi="Times New Roman" w:cs="Times New Roman" w:eastAsiaTheme="minorHAnsi"/>
                <w:lang w:val="en-US" w:eastAsia="en-US"/>
              </w:rPr>
              <w:t>такого</w:t>
            </w:r>
            <w:r>
              <w:rPr>
                <w:rFonts w:ascii="Times New Roman" w:hAnsi="Times New Roman" w:cs="Times New Roman" w:eastAsiaTheme="minorHAnsi"/>
                <w:lang w:val="ru-RU" w:eastAsia="en-US"/>
              </w:rPr>
              <w:t xml:space="preserve"> </w:t>
            </w:r>
            <w:r>
              <w:rPr>
                <w:rFonts w:ascii="Times New Roman" w:hAnsi="Times New Roman" w:cs="Times New Roman" w:eastAsiaTheme="minorHAnsi"/>
                <w:lang w:val="en-US" w:eastAsia="en-US"/>
              </w:rPr>
              <w:t>вывода</w:t>
            </w:r>
          </w:p>
        </w:tc>
      </w:tr>
      <w:tr w14:paraId="20F7DB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26" w:hRule="atLeast"/>
        </w:trPr>
        <w:tc>
          <w:tcPr>
            <w:tcW w:w="1070" w:type="dxa"/>
          </w:tcPr>
          <w:p w14:paraId="1077B903">
            <w:pPr>
              <w:widowControl w:val="0"/>
              <w:autoSpaceDE w:val="0"/>
              <w:autoSpaceDN w:val="0"/>
              <w:spacing w:before="97"/>
              <w:ind w:left="62"/>
              <w:rPr>
                <w:rFonts w:ascii="Times New Roman" w:hAnsi="Times New Roman" w:cs="Times New Roman" w:eastAsiaTheme="minorHAnsi"/>
                <w:lang w:val="en-US" w:eastAsia="en-US"/>
              </w:rPr>
            </w:pPr>
            <w:r>
              <w:rPr>
                <w:rFonts w:ascii="Times New Roman" w:hAnsi="Times New Roman" w:cs="Times New Roman" w:eastAsiaTheme="minorHAnsi"/>
                <w:lang w:val="en-US" w:eastAsia="en-US"/>
              </w:rPr>
              <w:t>2.17.6</w:t>
            </w:r>
          </w:p>
        </w:tc>
        <w:tc>
          <w:tcPr>
            <w:tcW w:w="4165" w:type="dxa"/>
          </w:tcPr>
          <w:p w14:paraId="00A9BCE2">
            <w:pPr>
              <w:widowControl w:val="0"/>
              <w:autoSpaceDE w:val="0"/>
              <w:autoSpaceDN w:val="0"/>
              <w:spacing w:before="97"/>
              <w:ind w:left="62" w:right="46"/>
              <w:jc w:val="both"/>
              <w:rPr>
                <w:rFonts w:ascii="Times New Roman" w:hAnsi="Times New Roman" w:cs="Times New Roman" w:eastAsiaTheme="minorHAnsi"/>
                <w:lang w:val="ru-RU" w:eastAsia="en-US"/>
              </w:rPr>
            </w:pPr>
            <w:r>
              <w:rPr>
                <w:rFonts w:ascii="Times New Roman" w:hAnsi="Times New Roman" w:cs="Times New Roman" w:eastAsiaTheme="minorHAnsi"/>
                <w:lang w:val="ru-RU" w:eastAsia="en-US"/>
              </w:rPr>
              <w:t>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tc>
        <w:tc>
          <w:tcPr>
            <w:tcW w:w="4820" w:type="dxa"/>
          </w:tcPr>
          <w:p w14:paraId="21696777">
            <w:pPr>
              <w:widowControl w:val="0"/>
              <w:autoSpaceDE w:val="0"/>
              <w:autoSpaceDN w:val="0"/>
              <w:spacing w:before="97"/>
              <w:ind w:left="62"/>
              <w:rPr>
                <w:rFonts w:ascii="Times New Roman" w:hAnsi="Times New Roman" w:cs="Times New Roman" w:eastAsiaTheme="minorHAnsi"/>
                <w:lang w:val="en-US" w:eastAsia="en-US"/>
              </w:rPr>
            </w:pPr>
            <w:r>
              <w:rPr>
                <w:rFonts w:ascii="Times New Roman" w:hAnsi="Times New Roman" w:cs="Times New Roman" w:eastAsiaTheme="minorHAnsi"/>
                <w:lang w:val="en-US" w:eastAsia="en-US"/>
              </w:rPr>
              <w:t>Указываются</w:t>
            </w:r>
            <w:r>
              <w:rPr>
                <w:rFonts w:ascii="Times New Roman" w:hAnsi="Times New Roman" w:cs="Times New Roman" w:eastAsiaTheme="minorHAnsi"/>
                <w:lang w:val="ru-RU" w:eastAsia="en-US"/>
              </w:rPr>
              <w:t xml:space="preserve"> </w:t>
            </w:r>
            <w:r>
              <w:rPr>
                <w:rFonts w:ascii="Times New Roman" w:hAnsi="Times New Roman" w:cs="Times New Roman" w:eastAsiaTheme="minorHAnsi"/>
                <w:lang w:val="en-US" w:eastAsia="en-US"/>
              </w:rPr>
              <w:t>основания</w:t>
            </w:r>
            <w:r>
              <w:rPr>
                <w:rFonts w:ascii="Times New Roman" w:hAnsi="Times New Roman" w:cs="Times New Roman" w:eastAsiaTheme="minorHAnsi"/>
                <w:lang w:val="ru-RU" w:eastAsia="en-US"/>
              </w:rPr>
              <w:t xml:space="preserve"> </w:t>
            </w:r>
            <w:r>
              <w:rPr>
                <w:rFonts w:ascii="Times New Roman" w:hAnsi="Times New Roman" w:cs="Times New Roman" w:eastAsiaTheme="minorHAnsi"/>
                <w:lang w:val="en-US" w:eastAsia="en-US"/>
              </w:rPr>
              <w:t>такого</w:t>
            </w:r>
            <w:r>
              <w:rPr>
                <w:rFonts w:ascii="Times New Roman" w:hAnsi="Times New Roman" w:cs="Times New Roman" w:eastAsiaTheme="minorHAnsi"/>
                <w:lang w:val="ru-RU" w:eastAsia="en-US"/>
              </w:rPr>
              <w:t xml:space="preserve"> </w:t>
            </w:r>
            <w:r>
              <w:rPr>
                <w:rFonts w:ascii="Times New Roman" w:hAnsi="Times New Roman" w:cs="Times New Roman" w:eastAsiaTheme="minorHAnsi"/>
                <w:lang w:val="en-US" w:eastAsia="en-US"/>
              </w:rPr>
              <w:t>вывода</w:t>
            </w:r>
          </w:p>
        </w:tc>
      </w:tr>
      <w:tr w14:paraId="4F1ED9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23" w:hRule="atLeast"/>
        </w:trPr>
        <w:tc>
          <w:tcPr>
            <w:tcW w:w="1070" w:type="dxa"/>
          </w:tcPr>
          <w:p w14:paraId="3A216075">
            <w:pPr>
              <w:widowControl w:val="0"/>
              <w:autoSpaceDE w:val="0"/>
              <w:autoSpaceDN w:val="0"/>
              <w:spacing w:before="95"/>
              <w:ind w:left="62"/>
              <w:rPr>
                <w:rFonts w:ascii="Times New Roman" w:hAnsi="Times New Roman" w:cs="Times New Roman" w:eastAsiaTheme="minorHAnsi"/>
                <w:lang w:val="en-US" w:eastAsia="en-US"/>
              </w:rPr>
            </w:pPr>
            <w:r>
              <w:rPr>
                <w:rFonts w:ascii="Times New Roman" w:hAnsi="Times New Roman" w:cs="Times New Roman" w:eastAsiaTheme="minorHAnsi"/>
                <w:lang w:val="en-US" w:eastAsia="en-US"/>
              </w:rPr>
              <w:t>2.17.7</w:t>
            </w:r>
          </w:p>
        </w:tc>
        <w:tc>
          <w:tcPr>
            <w:tcW w:w="4165" w:type="dxa"/>
          </w:tcPr>
          <w:p w14:paraId="62D76DF4">
            <w:pPr>
              <w:widowControl w:val="0"/>
              <w:autoSpaceDE w:val="0"/>
              <w:autoSpaceDN w:val="0"/>
              <w:spacing w:before="95"/>
              <w:ind w:left="62" w:right="49"/>
              <w:jc w:val="both"/>
              <w:rPr>
                <w:rFonts w:ascii="Times New Roman" w:hAnsi="Times New Roman" w:cs="Times New Roman" w:eastAsiaTheme="minorHAnsi"/>
                <w:lang w:val="ru-RU" w:eastAsia="en-US"/>
              </w:rPr>
            </w:pPr>
            <w:r>
              <w:rPr>
                <w:rFonts w:ascii="Times New Roman" w:hAnsi="Times New Roman" w:cs="Times New Roman" w:eastAsiaTheme="minorHAnsi"/>
                <w:lang w:val="ru-RU" w:eastAsia="en-US"/>
              </w:rPr>
              <w:t>Неполное заполнение полей в форме заявления, в том числе в интерактивной форме заявления на ЕПГУ</w:t>
            </w:r>
          </w:p>
        </w:tc>
        <w:tc>
          <w:tcPr>
            <w:tcW w:w="4820" w:type="dxa"/>
          </w:tcPr>
          <w:p w14:paraId="728B8E1C">
            <w:pPr>
              <w:widowControl w:val="0"/>
              <w:autoSpaceDE w:val="0"/>
              <w:autoSpaceDN w:val="0"/>
              <w:spacing w:before="95"/>
              <w:ind w:left="62"/>
              <w:rPr>
                <w:rFonts w:ascii="Times New Roman" w:hAnsi="Times New Roman" w:cs="Times New Roman" w:eastAsiaTheme="minorHAnsi"/>
                <w:lang w:val="en-US" w:eastAsia="en-US"/>
              </w:rPr>
            </w:pPr>
            <w:r>
              <w:rPr>
                <w:rFonts w:ascii="Times New Roman" w:hAnsi="Times New Roman" w:cs="Times New Roman" w:eastAsiaTheme="minorHAnsi"/>
                <w:lang w:val="en-US" w:eastAsia="en-US"/>
              </w:rPr>
              <w:t>Указываются</w:t>
            </w:r>
            <w:r>
              <w:rPr>
                <w:rFonts w:ascii="Times New Roman" w:hAnsi="Times New Roman" w:cs="Times New Roman" w:eastAsiaTheme="minorHAnsi"/>
                <w:lang w:val="ru-RU" w:eastAsia="en-US"/>
              </w:rPr>
              <w:t xml:space="preserve"> </w:t>
            </w:r>
            <w:r>
              <w:rPr>
                <w:rFonts w:ascii="Times New Roman" w:hAnsi="Times New Roman" w:cs="Times New Roman" w:eastAsiaTheme="minorHAnsi"/>
                <w:lang w:val="en-US" w:eastAsia="en-US"/>
              </w:rPr>
              <w:t>основания</w:t>
            </w:r>
            <w:r>
              <w:rPr>
                <w:rFonts w:ascii="Times New Roman" w:hAnsi="Times New Roman" w:cs="Times New Roman" w:eastAsiaTheme="minorHAnsi"/>
                <w:lang w:val="ru-RU" w:eastAsia="en-US"/>
              </w:rPr>
              <w:t xml:space="preserve"> </w:t>
            </w:r>
            <w:r>
              <w:rPr>
                <w:rFonts w:ascii="Times New Roman" w:hAnsi="Times New Roman" w:cs="Times New Roman" w:eastAsiaTheme="minorHAnsi"/>
                <w:lang w:val="en-US" w:eastAsia="en-US"/>
              </w:rPr>
              <w:t>такого</w:t>
            </w:r>
            <w:r>
              <w:rPr>
                <w:rFonts w:ascii="Times New Roman" w:hAnsi="Times New Roman" w:cs="Times New Roman" w:eastAsiaTheme="minorHAnsi"/>
                <w:lang w:val="ru-RU" w:eastAsia="en-US"/>
              </w:rPr>
              <w:t xml:space="preserve"> </w:t>
            </w:r>
            <w:r>
              <w:rPr>
                <w:rFonts w:ascii="Times New Roman" w:hAnsi="Times New Roman" w:cs="Times New Roman" w:eastAsiaTheme="minorHAnsi"/>
                <w:lang w:val="en-US" w:eastAsia="en-US"/>
              </w:rPr>
              <w:t>вывода</w:t>
            </w:r>
          </w:p>
        </w:tc>
      </w:tr>
    </w:tbl>
    <w:p w14:paraId="66E19A1B">
      <w:pPr>
        <w:widowControl w:val="0"/>
        <w:tabs>
          <w:tab w:val="left" w:pos="10004"/>
        </w:tabs>
        <w:autoSpaceDE w:val="0"/>
        <w:autoSpaceDN w:val="0"/>
        <w:spacing w:before="3"/>
        <w:ind w:right="186" w:firstLine="709"/>
        <w:jc w:val="both"/>
        <w:rPr>
          <w:sz w:val="28"/>
          <w:szCs w:val="28"/>
          <w:lang w:eastAsia="en-US"/>
        </w:rPr>
      </w:pPr>
      <w:r>
        <w:rPr>
          <w:sz w:val="28"/>
          <w:szCs w:val="28"/>
          <w:lang w:eastAsia="en-US"/>
        </w:rPr>
        <w:t>Дополнительно информируем:_____________________________________</w:t>
      </w:r>
    </w:p>
    <w:p w14:paraId="1A9BC442">
      <w:pPr>
        <w:widowControl w:val="0"/>
        <w:tabs>
          <w:tab w:val="left" w:pos="10004"/>
        </w:tabs>
        <w:autoSpaceDE w:val="0"/>
        <w:autoSpaceDN w:val="0"/>
        <w:spacing w:before="3"/>
        <w:ind w:right="186" w:firstLine="709"/>
        <w:jc w:val="both"/>
        <w:rPr>
          <w:sz w:val="28"/>
          <w:szCs w:val="28"/>
          <w:lang w:eastAsia="en-US"/>
        </w:rPr>
      </w:pPr>
      <w:r>
        <w:rPr>
          <w:sz w:val="28"/>
          <w:szCs w:val="28"/>
          <w:lang w:eastAsia="en-US"/>
        </w:rPr>
        <w:t>Вы вправе повторно обратиться с заявлением о предоставлении услуги после устранения указанных нарушений.</w:t>
      </w:r>
    </w:p>
    <w:p w14:paraId="58A64082">
      <w:pPr>
        <w:widowControl w:val="0"/>
        <w:tabs>
          <w:tab w:val="left" w:pos="10023"/>
        </w:tabs>
        <w:autoSpaceDE w:val="0"/>
        <w:autoSpaceDN w:val="0"/>
        <w:spacing w:before="1"/>
        <w:ind w:right="179" w:firstLine="709"/>
        <w:jc w:val="both"/>
        <w:rPr>
          <w:sz w:val="28"/>
          <w:szCs w:val="28"/>
          <w:lang w:eastAsia="en-US"/>
        </w:rPr>
      </w:pPr>
      <w:r>
        <w:rPr>
          <w:sz w:val="28"/>
          <w:szCs w:val="28"/>
          <w:lang w:eastAsia="en-US"/>
        </w:rPr>
        <w:t>Данный отказ может быть обжалован в досудебном и судебном порядке.</w:t>
      </w:r>
    </w:p>
    <w:p w14:paraId="68CCB04D">
      <w:pPr>
        <w:widowControl w:val="0"/>
        <w:autoSpaceDE w:val="0"/>
        <w:autoSpaceDN w:val="0"/>
        <w:ind w:firstLine="709"/>
        <w:rPr>
          <w:sz w:val="20"/>
          <w:szCs w:val="28"/>
          <w:lang w:eastAsia="en-US"/>
        </w:rPr>
      </w:pPr>
    </w:p>
    <w:p w14:paraId="759ABB46">
      <w:pPr>
        <w:contextualSpacing/>
        <w:jc w:val="both"/>
        <w:rPr>
          <w:spacing w:val="-2"/>
        </w:rPr>
      </w:pPr>
      <w:r>
        <w:t>Должность</w:t>
      </w:r>
    </w:p>
    <w:p w14:paraId="2FB242D3">
      <w:pPr>
        <w:contextualSpacing/>
        <w:jc w:val="both"/>
        <w:rPr>
          <w:sz w:val="28"/>
          <w:szCs w:val="28"/>
        </w:rPr>
      </w:pPr>
      <w:r>
        <w:t>Уполномоченного лица</w:t>
      </w:r>
      <w:r>
        <w:rPr>
          <w:sz w:val="28"/>
          <w:szCs w:val="28"/>
        </w:rPr>
        <w:t xml:space="preserve">  _______________________</w:t>
      </w:r>
      <w:r>
        <w:rPr>
          <w:sz w:val="28"/>
          <w:szCs w:val="28"/>
        </w:rPr>
        <w:tab/>
      </w:r>
      <w:r>
        <w:rPr>
          <w:sz w:val="28"/>
          <w:szCs w:val="28"/>
        </w:rPr>
        <w:t xml:space="preserve"> </w:t>
      </w:r>
      <w:r>
        <w:t>Ф.И.О. уполномоченного лица</w:t>
      </w:r>
    </w:p>
    <w:p w14:paraId="060000AC">
      <w:pPr>
        <w:contextualSpacing/>
        <w:jc w:val="both"/>
        <w:rPr>
          <w:sz w:val="28"/>
          <w:szCs w:val="28"/>
        </w:rPr>
      </w:pPr>
      <w:r>
        <w:rPr>
          <w:sz w:val="28"/>
          <w:szCs w:val="28"/>
        </w:rPr>
        <w:tab/>
      </w:r>
      <w:r>
        <w:rPr>
          <w:sz w:val="28"/>
          <w:szCs w:val="28"/>
        </w:rPr>
        <w:tab/>
      </w:r>
      <w:r>
        <w:rPr>
          <w:sz w:val="28"/>
          <w:szCs w:val="28"/>
        </w:rPr>
        <w:tab/>
      </w:r>
      <w:r>
        <w:rPr>
          <w:sz w:val="28"/>
          <w:szCs w:val="28"/>
        </w:rPr>
        <w:tab/>
      </w:r>
      <w:r>
        <w:rPr>
          <w:sz w:val="28"/>
          <w:szCs w:val="28"/>
        </w:rPr>
        <w:t>(</w:t>
      </w:r>
      <w:r>
        <w:rPr>
          <w:i/>
          <w:sz w:val="28"/>
          <w:szCs w:val="28"/>
        </w:rPr>
        <w:t>подпись, в т.ч. электронная</w:t>
      </w:r>
      <w:r>
        <w:rPr>
          <w:sz w:val="28"/>
          <w:szCs w:val="28"/>
        </w:rPr>
        <w:t>)</w:t>
      </w:r>
    </w:p>
    <w:p w14:paraId="0B115F8F">
      <w:pPr>
        <w:ind w:left="5670"/>
        <w:jc w:val="both"/>
      </w:pPr>
    </w:p>
    <w:p w14:paraId="472D55CE">
      <w:pPr>
        <w:ind w:left="5670"/>
        <w:jc w:val="both"/>
      </w:pPr>
    </w:p>
    <w:p w14:paraId="75F4F215">
      <w:r>
        <w:br w:type="page"/>
      </w:r>
    </w:p>
    <w:p w14:paraId="40747598">
      <w:pPr>
        <w:ind w:left="5670"/>
        <w:jc w:val="both"/>
      </w:pPr>
      <w:r>
        <w:t>Приложение № 7</w:t>
      </w:r>
    </w:p>
    <w:p w14:paraId="558AE40E">
      <w:pPr>
        <w:ind w:left="5670"/>
        <w:jc w:val="both"/>
      </w:pPr>
      <w:r>
        <w:t>к технологической схеме предоставления муниципальной услуги «Предоставление в аренду имущества, находящегося в муниципальной собственности, за исключением земельных участков» на территории муниципального образования «_____________»</w:t>
      </w:r>
    </w:p>
    <w:p w14:paraId="240E6CB6">
      <w:pPr>
        <w:ind w:left="5670"/>
        <w:jc w:val="both"/>
      </w:pPr>
    </w:p>
    <w:tbl>
      <w:tblPr>
        <w:tblStyle w:val="6"/>
        <w:tblW w:w="10455" w:type="dxa"/>
        <w:tblInd w:w="3" w:type="dxa"/>
        <w:tblLayout w:type="fixed"/>
        <w:tblCellMar>
          <w:top w:w="0" w:type="dxa"/>
          <w:left w:w="0" w:type="dxa"/>
          <w:bottom w:w="0" w:type="dxa"/>
          <w:right w:w="0" w:type="dxa"/>
        </w:tblCellMar>
      </w:tblPr>
      <w:tblGrid>
        <w:gridCol w:w="5500"/>
        <w:gridCol w:w="4955"/>
      </w:tblGrid>
      <w:tr w14:paraId="2626D190">
        <w:tblPrEx>
          <w:tblCellMar>
            <w:top w:w="0" w:type="dxa"/>
            <w:left w:w="0" w:type="dxa"/>
            <w:bottom w:w="0" w:type="dxa"/>
            <w:right w:w="0" w:type="dxa"/>
          </w:tblCellMar>
        </w:tblPrEx>
        <w:trPr>
          <w:trHeight w:val="1937" w:hRule="atLeast"/>
        </w:trPr>
        <w:tc>
          <w:tcPr>
            <w:tcW w:w="5500" w:type="dxa"/>
            <w:tcBorders>
              <w:top w:val="single" w:color="000000" w:sz="2" w:space="0"/>
              <w:left w:val="single" w:color="000000" w:sz="2" w:space="0"/>
              <w:bottom w:val="single" w:color="000000" w:sz="2" w:space="0"/>
              <w:right w:val="single" w:color="000000" w:sz="2" w:space="0"/>
            </w:tcBorders>
            <w:shd w:val="clear" w:color="000000" w:fill="auto"/>
          </w:tcPr>
          <w:p w14:paraId="3BF69C8D">
            <w:pPr>
              <w:autoSpaceDE w:val="0"/>
              <w:autoSpaceDN w:val="0"/>
              <w:adjustRightInd w:val="0"/>
              <w:jc w:val="center"/>
              <w:rPr>
                <w:rFonts w:cs="Calibri"/>
              </w:rPr>
            </w:pPr>
            <w:r>
              <w:rPr>
                <w:rFonts w:cs="Calibri"/>
              </w:rPr>
              <w:drawing>
                <wp:inline distT="0" distB="0" distL="0" distR="0">
                  <wp:extent cx="1424940" cy="1187450"/>
                  <wp:effectExtent l="19050" t="0" r="3810" b="0"/>
                  <wp:docPr id="1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Рисунок 3"/>
                          <pic:cNvPicPr>
                            <a:picLocks noChangeAspect="1" noChangeArrowheads="1"/>
                          </pic:cNvPicPr>
                        </pic:nvPicPr>
                        <pic:blipFill>
                          <a:blip r:embed="rId31"/>
                          <a:srcRect/>
                          <a:stretch>
                            <a:fillRect/>
                          </a:stretch>
                        </pic:blipFill>
                        <pic:spPr>
                          <a:xfrm>
                            <a:off x="0" y="0"/>
                            <a:ext cx="1424940" cy="1187450"/>
                          </a:xfrm>
                          <a:prstGeom prst="rect">
                            <a:avLst/>
                          </a:prstGeom>
                          <a:noFill/>
                          <a:ln w="9525">
                            <a:noFill/>
                            <a:miter lim="800000"/>
                            <a:headEnd/>
                            <a:tailEnd/>
                          </a:ln>
                        </pic:spPr>
                      </pic:pic>
                    </a:graphicData>
                  </a:graphic>
                </wp:inline>
              </w:drawing>
            </w:r>
          </w:p>
        </w:tc>
        <w:tc>
          <w:tcPr>
            <w:tcW w:w="4955" w:type="dxa"/>
            <w:tcBorders>
              <w:top w:val="single" w:color="000000" w:sz="2" w:space="0"/>
              <w:left w:val="single" w:color="000000" w:sz="2" w:space="0"/>
              <w:bottom w:val="single" w:color="000000" w:sz="2" w:space="0"/>
              <w:right w:val="single" w:color="000000" w:sz="2" w:space="0"/>
            </w:tcBorders>
            <w:shd w:val="clear" w:color="000000" w:fill="auto"/>
          </w:tcPr>
          <w:p w14:paraId="0E1B4918">
            <w:pPr>
              <w:autoSpaceDE w:val="0"/>
              <w:autoSpaceDN w:val="0"/>
              <w:adjustRightInd w:val="0"/>
              <w:rPr>
                <w:rFonts w:cs="Calibri"/>
              </w:rPr>
            </w:pPr>
            <w:r>
              <w:rPr>
                <w:rFonts w:cs="Calibri"/>
              </w:rPr>
              <w:drawing>
                <wp:inline distT="0" distB="0" distL="0" distR="0">
                  <wp:extent cx="2161540" cy="1199515"/>
                  <wp:effectExtent l="19050" t="0" r="0" b="0"/>
                  <wp:docPr id="12"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Рисунок 4"/>
                          <pic:cNvPicPr>
                            <a:picLocks noChangeAspect="1" noChangeArrowheads="1"/>
                          </pic:cNvPicPr>
                        </pic:nvPicPr>
                        <pic:blipFill>
                          <a:blip r:embed="rId30"/>
                          <a:srcRect/>
                          <a:stretch>
                            <a:fillRect/>
                          </a:stretch>
                        </pic:blipFill>
                        <pic:spPr>
                          <a:xfrm>
                            <a:off x="0" y="0"/>
                            <a:ext cx="2161540" cy="1199515"/>
                          </a:xfrm>
                          <a:prstGeom prst="rect">
                            <a:avLst/>
                          </a:prstGeom>
                          <a:noFill/>
                          <a:ln w="9525">
                            <a:noFill/>
                            <a:miter lim="800000"/>
                            <a:headEnd/>
                            <a:tailEnd/>
                          </a:ln>
                        </pic:spPr>
                      </pic:pic>
                    </a:graphicData>
                  </a:graphic>
                </wp:inline>
              </w:drawing>
            </w:r>
          </w:p>
        </w:tc>
      </w:tr>
      <w:tr w14:paraId="05FD34A5">
        <w:tblPrEx>
          <w:tblCellMar>
            <w:top w:w="0" w:type="dxa"/>
            <w:left w:w="108" w:type="dxa"/>
            <w:bottom w:w="0" w:type="dxa"/>
            <w:right w:w="108" w:type="dxa"/>
          </w:tblCellMar>
        </w:tblPrEx>
        <w:trPr>
          <w:trHeight w:val="1" w:hRule="atLeast"/>
        </w:trPr>
        <w:tc>
          <w:tcPr>
            <w:tcW w:w="5500" w:type="dxa"/>
            <w:tcBorders>
              <w:top w:val="single" w:color="000000" w:sz="2" w:space="0"/>
              <w:left w:val="single" w:color="000000" w:sz="2" w:space="0"/>
              <w:bottom w:val="single" w:color="000000" w:sz="2" w:space="0"/>
              <w:right w:val="single" w:color="000000" w:sz="2" w:space="0"/>
            </w:tcBorders>
            <w:shd w:val="clear" w:color="000000" w:fill="FFFFFF"/>
          </w:tcPr>
          <w:p w14:paraId="193CF9AC">
            <w:pPr>
              <w:autoSpaceDE w:val="0"/>
              <w:autoSpaceDN w:val="0"/>
              <w:adjustRightInd w:val="0"/>
              <w:rPr>
                <w:rFonts w:ascii="Times New Roman CYR" w:hAnsi="Times New Roman CYR" w:cs="Times New Roman CYR"/>
                <w:sz w:val="18"/>
                <w:szCs w:val="18"/>
              </w:rPr>
            </w:pPr>
            <w:r>
              <w:rPr>
                <w:rFonts w:ascii="Times New Roman CYR" w:hAnsi="Times New Roman CYR" w:cs="Times New Roman CYR"/>
                <w:sz w:val="18"/>
                <w:szCs w:val="18"/>
              </w:rPr>
              <w:t xml:space="preserve">Дело № </w:t>
            </w:r>
          </w:p>
          <w:p w14:paraId="5D3B9285">
            <w:pPr>
              <w:autoSpaceDE w:val="0"/>
              <w:autoSpaceDN w:val="0"/>
              <w:adjustRightInd w:val="0"/>
              <w:rPr>
                <w:rFonts w:ascii="Times New Roman CYR" w:hAnsi="Times New Roman CYR" w:cs="Times New Roman CYR"/>
                <w:sz w:val="18"/>
                <w:szCs w:val="18"/>
              </w:rPr>
            </w:pPr>
            <w:r>
              <w:rPr>
                <w:rFonts w:ascii="Times New Roman CYR" w:hAnsi="Times New Roman CYR" w:cs="Times New Roman CYR"/>
                <w:sz w:val="18"/>
                <w:szCs w:val="18"/>
              </w:rPr>
              <w:t xml:space="preserve">Услуга: </w:t>
            </w:r>
          </w:p>
          <w:p w14:paraId="384BE310">
            <w:pPr>
              <w:autoSpaceDE w:val="0"/>
              <w:autoSpaceDN w:val="0"/>
              <w:adjustRightInd w:val="0"/>
              <w:rPr>
                <w:rFonts w:ascii="Times New Roman CYR" w:hAnsi="Times New Roman CYR" w:cs="Times New Roman CYR"/>
                <w:sz w:val="18"/>
                <w:szCs w:val="18"/>
              </w:rPr>
            </w:pPr>
            <w:r>
              <w:rPr>
                <w:rFonts w:ascii="Times New Roman CYR" w:hAnsi="Times New Roman CYR" w:cs="Times New Roman CYR"/>
                <w:sz w:val="18"/>
                <w:szCs w:val="18"/>
              </w:rPr>
              <w:t xml:space="preserve">Заявитель:   </w:t>
            </w:r>
          </w:p>
          <w:p w14:paraId="4B505A92">
            <w:pPr>
              <w:autoSpaceDE w:val="0"/>
              <w:autoSpaceDN w:val="0"/>
              <w:adjustRightInd w:val="0"/>
              <w:rPr>
                <w:rFonts w:ascii="Times New Roman CYR" w:hAnsi="Times New Roman CYR" w:cs="Times New Roman CYR"/>
                <w:sz w:val="18"/>
                <w:szCs w:val="18"/>
              </w:rPr>
            </w:pPr>
            <w:r>
              <w:rPr>
                <w:rFonts w:ascii="Times New Roman CYR" w:hAnsi="Times New Roman CYR" w:cs="Times New Roman CYR"/>
                <w:sz w:val="18"/>
                <w:szCs w:val="18"/>
              </w:rPr>
              <w:t xml:space="preserve">Телефон: </w:t>
            </w:r>
          </w:p>
          <w:p w14:paraId="70026645">
            <w:pPr>
              <w:autoSpaceDE w:val="0"/>
              <w:autoSpaceDN w:val="0"/>
              <w:adjustRightInd w:val="0"/>
              <w:rPr>
                <w:rFonts w:cs="Calibri"/>
              </w:rPr>
            </w:pPr>
            <w:r>
              <w:rPr>
                <w:rFonts w:ascii="Times New Roman CYR" w:hAnsi="Times New Roman CYR" w:cs="Times New Roman CYR"/>
                <w:b/>
                <w:bCs/>
                <w:sz w:val="18"/>
                <w:szCs w:val="18"/>
              </w:rPr>
              <w:t xml:space="preserve">Дата получения результата услуги: после </w:t>
            </w:r>
          </w:p>
        </w:tc>
        <w:tc>
          <w:tcPr>
            <w:tcW w:w="4955" w:type="dxa"/>
            <w:tcBorders>
              <w:top w:val="single" w:color="000000" w:sz="2" w:space="0"/>
              <w:left w:val="single" w:color="000000" w:sz="2" w:space="0"/>
              <w:bottom w:val="single" w:color="000000" w:sz="2" w:space="0"/>
              <w:right w:val="single" w:color="000000" w:sz="2" w:space="0"/>
            </w:tcBorders>
            <w:shd w:val="clear" w:color="000000" w:fill="FFFFFF"/>
          </w:tcPr>
          <w:p w14:paraId="65649C3E">
            <w:pPr>
              <w:autoSpaceDE w:val="0"/>
              <w:autoSpaceDN w:val="0"/>
              <w:adjustRightInd w:val="0"/>
              <w:rPr>
                <w:rFonts w:ascii="Times New Roman CYR" w:hAnsi="Times New Roman CYR" w:cs="Times New Roman CYR"/>
                <w:sz w:val="18"/>
                <w:szCs w:val="18"/>
              </w:rPr>
            </w:pPr>
            <w:r>
              <w:rPr>
                <w:rFonts w:ascii="Times New Roman CYR" w:hAnsi="Times New Roman CYR" w:cs="Times New Roman CYR"/>
                <w:sz w:val="18"/>
                <w:szCs w:val="18"/>
              </w:rPr>
              <w:t>Наименование МФЦ</w:t>
            </w:r>
          </w:p>
          <w:p w14:paraId="13B46C3B">
            <w:pPr>
              <w:autoSpaceDE w:val="0"/>
              <w:autoSpaceDN w:val="0"/>
              <w:adjustRightInd w:val="0"/>
              <w:rPr>
                <w:rFonts w:ascii="Times New Roman CYR" w:hAnsi="Times New Roman CYR" w:cs="Times New Roman CYR"/>
                <w:sz w:val="18"/>
                <w:szCs w:val="18"/>
              </w:rPr>
            </w:pPr>
            <w:r>
              <w:rPr>
                <w:rFonts w:ascii="Times New Roman CYR" w:hAnsi="Times New Roman CYR" w:cs="Times New Roman CYR"/>
                <w:sz w:val="18"/>
                <w:szCs w:val="18"/>
              </w:rPr>
              <w:t xml:space="preserve">Адрес МФЦ: </w:t>
            </w:r>
          </w:p>
          <w:p w14:paraId="54492DDB">
            <w:pPr>
              <w:autoSpaceDE w:val="0"/>
              <w:autoSpaceDN w:val="0"/>
              <w:adjustRightInd w:val="0"/>
              <w:rPr>
                <w:rFonts w:cs="Calibri"/>
              </w:rPr>
            </w:pPr>
            <w:r>
              <w:rPr>
                <w:rFonts w:ascii="Times New Roman CYR" w:hAnsi="Times New Roman CYR" w:cs="Times New Roman CYR"/>
                <w:sz w:val="18"/>
                <w:szCs w:val="18"/>
              </w:rPr>
              <w:t xml:space="preserve">Телефон МФЦ: </w:t>
            </w:r>
          </w:p>
        </w:tc>
      </w:tr>
    </w:tbl>
    <w:p w14:paraId="30ECABC8">
      <w:pPr>
        <w:autoSpaceDE w:val="0"/>
        <w:autoSpaceDN w:val="0"/>
        <w:adjustRightInd w:val="0"/>
        <w:jc w:val="center"/>
        <w:rPr>
          <w:rFonts w:ascii="Times New Roman CYR" w:hAnsi="Times New Roman CYR" w:cs="Times New Roman CYR"/>
          <w:sz w:val="28"/>
          <w:szCs w:val="28"/>
        </w:rPr>
      </w:pPr>
      <w:r>
        <w:rPr>
          <w:rFonts w:ascii="Times New Roman CYR" w:hAnsi="Times New Roman CYR" w:cs="Times New Roman CYR"/>
          <w:sz w:val="28"/>
          <w:szCs w:val="28"/>
        </w:rPr>
        <w:t>Расписка в получении документов (опись документов)</w:t>
      </w:r>
    </w:p>
    <w:tbl>
      <w:tblPr>
        <w:tblStyle w:val="6"/>
        <w:tblW w:w="10424" w:type="dxa"/>
        <w:tblInd w:w="117" w:type="dxa"/>
        <w:tblLayout w:type="fixed"/>
        <w:tblCellMar>
          <w:top w:w="0" w:type="dxa"/>
          <w:left w:w="108" w:type="dxa"/>
          <w:bottom w:w="0" w:type="dxa"/>
          <w:right w:w="108" w:type="dxa"/>
        </w:tblCellMar>
      </w:tblPr>
      <w:tblGrid>
        <w:gridCol w:w="399"/>
        <w:gridCol w:w="3992"/>
        <w:gridCol w:w="3367"/>
        <w:gridCol w:w="666"/>
        <w:gridCol w:w="666"/>
        <w:gridCol w:w="666"/>
        <w:gridCol w:w="668"/>
      </w:tblGrid>
      <w:tr w14:paraId="1C92AB65">
        <w:tblPrEx>
          <w:tblCellMar>
            <w:top w:w="0" w:type="dxa"/>
            <w:left w:w="108" w:type="dxa"/>
            <w:bottom w:w="0" w:type="dxa"/>
            <w:right w:w="108" w:type="dxa"/>
          </w:tblCellMar>
        </w:tblPrEx>
        <w:trPr>
          <w:trHeight w:val="54" w:hRule="atLeast"/>
        </w:trPr>
        <w:tc>
          <w:tcPr>
            <w:tcW w:w="399" w:type="dxa"/>
            <w:vMerge w:val="restart"/>
            <w:tcBorders>
              <w:top w:val="single" w:color="000001" w:sz="2" w:space="0"/>
              <w:left w:val="single" w:color="000000" w:sz="2" w:space="0"/>
              <w:bottom w:val="single" w:color="000001" w:sz="2" w:space="0"/>
              <w:right w:val="single" w:color="000000" w:sz="2" w:space="0"/>
            </w:tcBorders>
            <w:shd w:val="clear" w:color="000000" w:fill="FFFFFF"/>
            <w:vAlign w:val="center"/>
          </w:tcPr>
          <w:p w14:paraId="13C8D713">
            <w:pPr>
              <w:autoSpaceDE w:val="0"/>
              <w:autoSpaceDN w:val="0"/>
              <w:adjustRightInd w:val="0"/>
              <w:jc w:val="center"/>
              <w:rPr>
                <w:rFonts w:cs="Calibri"/>
              </w:rPr>
            </w:pPr>
            <w:r>
              <w:rPr>
                <w:sz w:val="18"/>
                <w:szCs w:val="18"/>
              </w:rPr>
              <w:t>№</w:t>
            </w:r>
          </w:p>
        </w:tc>
        <w:tc>
          <w:tcPr>
            <w:tcW w:w="3992" w:type="dxa"/>
            <w:vMerge w:val="restart"/>
            <w:tcBorders>
              <w:top w:val="single" w:color="000001" w:sz="2" w:space="0"/>
              <w:left w:val="single" w:color="000000" w:sz="2" w:space="0"/>
              <w:bottom w:val="single" w:color="000001" w:sz="2" w:space="0"/>
              <w:right w:val="single" w:color="000000" w:sz="2" w:space="0"/>
            </w:tcBorders>
            <w:shd w:val="clear" w:color="000000" w:fill="FFFFFF"/>
            <w:vAlign w:val="center"/>
          </w:tcPr>
          <w:p w14:paraId="50A07A2E">
            <w:pPr>
              <w:autoSpaceDE w:val="0"/>
              <w:autoSpaceDN w:val="0"/>
              <w:adjustRightInd w:val="0"/>
              <w:jc w:val="center"/>
              <w:rPr>
                <w:rFonts w:cs="Calibri"/>
              </w:rPr>
            </w:pPr>
            <w:r>
              <w:rPr>
                <w:rFonts w:ascii="Times New Roman CYR" w:hAnsi="Times New Roman CYR" w:cs="Times New Roman CYR"/>
                <w:sz w:val="18"/>
                <w:szCs w:val="18"/>
              </w:rPr>
              <w:t>Наименование документа</w:t>
            </w:r>
          </w:p>
        </w:tc>
        <w:tc>
          <w:tcPr>
            <w:tcW w:w="3367" w:type="dxa"/>
            <w:vMerge w:val="restart"/>
            <w:tcBorders>
              <w:top w:val="single" w:color="000001" w:sz="2" w:space="0"/>
              <w:left w:val="single" w:color="000000" w:sz="2" w:space="0"/>
              <w:bottom w:val="single" w:color="000001" w:sz="2" w:space="0"/>
              <w:right w:val="single" w:color="000000" w:sz="2" w:space="0"/>
            </w:tcBorders>
            <w:shd w:val="clear" w:color="000000" w:fill="FFFFFF"/>
            <w:vAlign w:val="center"/>
          </w:tcPr>
          <w:p w14:paraId="12ADAA28">
            <w:pPr>
              <w:autoSpaceDE w:val="0"/>
              <w:autoSpaceDN w:val="0"/>
              <w:adjustRightInd w:val="0"/>
              <w:jc w:val="center"/>
              <w:rPr>
                <w:rFonts w:cs="Calibri"/>
              </w:rPr>
            </w:pPr>
            <w:r>
              <w:rPr>
                <w:rFonts w:ascii="Times New Roman CYR" w:hAnsi="Times New Roman CYR" w:cs="Times New Roman CYR"/>
                <w:sz w:val="18"/>
                <w:szCs w:val="18"/>
              </w:rPr>
              <w:t>Владелец документа</w:t>
            </w:r>
          </w:p>
        </w:tc>
        <w:tc>
          <w:tcPr>
            <w:tcW w:w="1332" w:type="dxa"/>
            <w:gridSpan w:val="2"/>
            <w:tcBorders>
              <w:top w:val="single" w:color="000001" w:sz="2" w:space="0"/>
              <w:left w:val="single" w:color="000000" w:sz="2" w:space="0"/>
              <w:bottom w:val="single" w:color="000001" w:sz="2" w:space="0"/>
              <w:right w:val="single" w:color="000000" w:sz="2" w:space="0"/>
            </w:tcBorders>
            <w:shd w:val="clear" w:color="000000" w:fill="FFFFFF"/>
          </w:tcPr>
          <w:p w14:paraId="305E2F01">
            <w:pPr>
              <w:autoSpaceDE w:val="0"/>
              <w:autoSpaceDN w:val="0"/>
              <w:adjustRightInd w:val="0"/>
              <w:jc w:val="center"/>
              <w:rPr>
                <w:rFonts w:cs="Calibri"/>
              </w:rPr>
            </w:pPr>
            <w:r>
              <w:rPr>
                <w:rFonts w:ascii="Times New Roman CYR" w:hAnsi="Times New Roman CYR" w:cs="Times New Roman CYR"/>
                <w:sz w:val="18"/>
                <w:szCs w:val="18"/>
              </w:rPr>
              <w:t>Кол-во экз.</w:t>
            </w:r>
          </w:p>
        </w:tc>
        <w:tc>
          <w:tcPr>
            <w:tcW w:w="1334" w:type="dxa"/>
            <w:gridSpan w:val="2"/>
            <w:tcBorders>
              <w:top w:val="single" w:color="000001" w:sz="2" w:space="0"/>
              <w:left w:val="single" w:color="000000" w:sz="2" w:space="0"/>
              <w:bottom w:val="single" w:color="000001" w:sz="2" w:space="0"/>
              <w:right w:val="single" w:color="000000" w:sz="2" w:space="0"/>
            </w:tcBorders>
            <w:shd w:val="clear" w:color="000000" w:fill="FFFFFF"/>
          </w:tcPr>
          <w:p w14:paraId="707C330A">
            <w:pPr>
              <w:autoSpaceDE w:val="0"/>
              <w:autoSpaceDN w:val="0"/>
              <w:adjustRightInd w:val="0"/>
              <w:jc w:val="center"/>
              <w:rPr>
                <w:rFonts w:cs="Calibri"/>
              </w:rPr>
            </w:pPr>
            <w:r>
              <w:rPr>
                <w:rFonts w:ascii="Times New Roman CYR" w:hAnsi="Times New Roman CYR" w:cs="Times New Roman CYR"/>
                <w:sz w:val="18"/>
                <w:szCs w:val="18"/>
              </w:rPr>
              <w:t>Кол-во лист.</w:t>
            </w:r>
          </w:p>
        </w:tc>
      </w:tr>
      <w:tr w14:paraId="55441D07">
        <w:tblPrEx>
          <w:tblCellMar>
            <w:top w:w="0" w:type="dxa"/>
            <w:left w:w="108" w:type="dxa"/>
            <w:bottom w:w="0" w:type="dxa"/>
            <w:right w:w="108" w:type="dxa"/>
          </w:tblCellMar>
        </w:tblPrEx>
        <w:trPr>
          <w:trHeight w:val="54" w:hRule="atLeast"/>
        </w:trPr>
        <w:tc>
          <w:tcPr>
            <w:tcW w:w="399" w:type="dxa"/>
            <w:vMerge w:val="continue"/>
            <w:tcBorders>
              <w:top w:val="single" w:color="000001" w:sz="2" w:space="0"/>
              <w:left w:val="single" w:color="000000" w:sz="2" w:space="0"/>
              <w:bottom w:val="single" w:color="000001" w:sz="2" w:space="0"/>
              <w:right w:val="single" w:color="000000" w:sz="2" w:space="0"/>
            </w:tcBorders>
            <w:shd w:val="clear" w:color="000000" w:fill="FFFFFF"/>
            <w:vAlign w:val="center"/>
          </w:tcPr>
          <w:p w14:paraId="3D663F87">
            <w:pPr>
              <w:autoSpaceDE w:val="0"/>
              <w:autoSpaceDN w:val="0"/>
              <w:adjustRightInd w:val="0"/>
              <w:rPr>
                <w:rFonts w:cs="Calibri"/>
              </w:rPr>
            </w:pPr>
          </w:p>
        </w:tc>
        <w:tc>
          <w:tcPr>
            <w:tcW w:w="3992" w:type="dxa"/>
            <w:vMerge w:val="continue"/>
            <w:tcBorders>
              <w:top w:val="single" w:color="000001" w:sz="2" w:space="0"/>
              <w:left w:val="single" w:color="000000" w:sz="2" w:space="0"/>
              <w:bottom w:val="single" w:color="000001" w:sz="2" w:space="0"/>
              <w:right w:val="single" w:color="000000" w:sz="2" w:space="0"/>
            </w:tcBorders>
            <w:shd w:val="clear" w:color="000000" w:fill="FFFFFF"/>
            <w:vAlign w:val="center"/>
          </w:tcPr>
          <w:p w14:paraId="17232877">
            <w:pPr>
              <w:autoSpaceDE w:val="0"/>
              <w:autoSpaceDN w:val="0"/>
              <w:adjustRightInd w:val="0"/>
              <w:rPr>
                <w:rFonts w:cs="Calibri"/>
              </w:rPr>
            </w:pPr>
          </w:p>
        </w:tc>
        <w:tc>
          <w:tcPr>
            <w:tcW w:w="3367" w:type="dxa"/>
            <w:vMerge w:val="continue"/>
            <w:tcBorders>
              <w:top w:val="single" w:color="000001" w:sz="2" w:space="0"/>
              <w:left w:val="single" w:color="000000" w:sz="2" w:space="0"/>
              <w:bottom w:val="single" w:color="000001" w:sz="2" w:space="0"/>
              <w:right w:val="single" w:color="000000" w:sz="2" w:space="0"/>
            </w:tcBorders>
            <w:shd w:val="clear" w:color="000000" w:fill="FFFFFF"/>
            <w:vAlign w:val="center"/>
          </w:tcPr>
          <w:p w14:paraId="1D368C27">
            <w:pPr>
              <w:autoSpaceDE w:val="0"/>
              <w:autoSpaceDN w:val="0"/>
              <w:adjustRightInd w:val="0"/>
              <w:rPr>
                <w:rFonts w:cs="Calibri"/>
              </w:rPr>
            </w:pPr>
          </w:p>
        </w:tc>
        <w:tc>
          <w:tcPr>
            <w:tcW w:w="666" w:type="dxa"/>
            <w:tcBorders>
              <w:top w:val="single" w:color="000000" w:sz="2" w:space="0"/>
              <w:left w:val="single" w:color="000000" w:sz="2" w:space="0"/>
              <w:bottom w:val="single" w:color="000001" w:sz="2" w:space="0"/>
              <w:right w:val="single" w:color="000000" w:sz="2" w:space="0"/>
            </w:tcBorders>
            <w:shd w:val="clear" w:color="000000" w:fill="FFFFFF"/>
          </w:tcPr>
          <w:p w14:paraId="50499FCC">
            <w:pPr>
              <w:autoSpaceDE w:val="0"/>
              <w:autoSpaceDN w:val="0"/>
              <w:adjustRightInd w:val="0"/>
              <w:jc w:val="center"/>
              <w:rPr>
                <w:rFonts w:cs="Calibri"/>
              </w:rPr>
            </w:pPr>
            <w:r>
              <w:rPr>
                <w:rFonts w:ascii="Times New Roman CYR" w:hAnsi="Times New Roman CYR" w:cs="Times New Roman CYR"/>
                <w:sz w:val="18"/>
                <w:szCs w:val="18"/>
              </w:rPr>
              <w:t>Подл.</w:t>
            </w:r>
          </w:p>
        </w:tc>
        <w:tc>
          <w:tcPr>
            <w:tcW w:w="666" w:type="dxa"/>
            <w:tcBorders>
              <w:top w:val="single" w:color="000000" w:sz="2" w:space="0"/>
              <w:left w:val="single" w:color="000000" w:sz="2" w:space="0"/>
              <w:bottom w:val="single" w:color="000001" w:sz="2" w:space="0"/>
              <w:right w:val="single" w:color="000000" w:sz="2" w:space="0"/>
            </w:tcBorders>
            <w:shd w:val="clear" w:color="000000" w:fill="FFFFFF"/>
          </w:tcPr>
          <w:p w14:paraId="30349445">
            <w:pPr>
              <w:autoSpaceDE w:val="0"/>
              <w:autoSpaceDN w:val="0"/>
              <w:adjustRightInd w:val="0"/>
              <w:jc w:val="center"/>
              <w:rPr>
                <w:rFonts w:cs="Calibri"/>
              </w:rPr>
            </w:pPr>
            <w:r>
              <w:rPr>
                <w:rFonts w:ascii="Times New Roman CYR" w:hAnsi="Times New Roman CYR" w:cs="Times New Roman CYR"/>
                <w:sz w:val="18"/>
                <w:szCs w:val="18"/>
              </w:rPr>
              <w:t>Коп.</w:t>
            </w:r>
          </w:p>
        </w:tc>
        <w:tc>
          <w:tcPr>
            <w:tcW w:w="666" w:type="dxa"/>
            <w:tcBorders>
              <w:top w:val="single" w:color="000000" w:sz="2" w:space="0"/>
              <w:left w:val="single" w:color="000000" w:sz="2" w:space="0"/>
              <w:bottom w:val="single" w:color="000001" w:sz="2" w:space="0"/>
              <w:right w:val="single" w:color="000000" w:sz="2" w:space="0"/>
            </w:tcBorders>
            <w:shd w:val="clear" w:color="000000" w:fill="FFFFFF"/>
          </w:tcPr>
          <w:p w14:paraId="6F71CB8F">
            <w:pPr>
              <w:autoSpaceDE w:val="0"/>
              <w:autoSpaceDN w:val="0"/>
              <w:adjustRightInd w:val="0"/>
              <w:jc w:val="center"/>
              <w:rPr>
                <w:rFonts w:cs="Calibri"/>
              </w:rPr>
            </w:pPr>
            <w:r>
              <w:rPr>
                <w:rFonts w:ascii="Times New Roman CYR" w:hAnsi="Times New Roman CYR" w:cs="Times New Roman CYR"/>
                <w:sz w:val="18"/>
                <w:szCs w:val="18"/>
              </w:rPr>
              <w:t>Подл.</w:t>
            </w:r>
          </w:p>
        </w:tc>
        <w:tc>
          <w:tcPr>
            <w:tcW w:w="668" w:type="dxa"/>
            <w:tcBorders>
              <w:top w:val="single" w:color="000000" w:sz="2" w:space="0"/>
              <w:left w:val="single" w:color="000000" w:sz="2" w:space="0"/>
              <w:bottom w:val="single" w:color="000001" w:sz="2" w:space="0"/>
              <w:right w:val="single" w:color="000000" w:sz="2" w:space="0"/>
            </w:tcBorders>
            <w:shd w:val="clear" w:color="000000" w:fill="FFFFFF"/>
          </w:tcPr>
          <w:p w14:paraId="3E5ADA42">
            <w:pPr>
              <w:autoSpaceDE w:val="0"/>
              <w:autoSpaceDN w:val="0"/>
              <w:adjustRightInd w:val="0"/>
              <w:jc w:val="center"/>
              <w:rPr>
                <w:rFonts w:cs="Calibri"/>
              </w:rPr>
            </w:pPr>
            <w:r>
              <w:rPr>
                <w:rFonts w:ascii="Times New Roman CYR" w:hAnsi="Times New Roman CYR" w:cs="Times New Roman CYR"/>
                <w:sz w:val="18"/>
                <w:szCs w:val="18"/>
              </w:rPr>
              <w:t>Коп.</w:t>
            </w:r>
          </w:p>
        </w:tc>
      </w:tr>
      <w:tr w14:paraId="4FB96BE8">
        <w:tblPrEx>
          <w:tblCellMar>
            <w:top w:w="0" w:type="dxa"/>
            <w:left w:w="108" w:type="dxa"/>
            <w:bottom w:w="0" w:type="dxa"/>
            <w:right w:w="108" w:type="dxa"/>
          </w:tblCellMar>
        </w:tblPrEx>
        <w:trPr>
          <w:trHeight w:val="54" w:hRule="atLeast"/>
        </w:trPr>
        <w:tc>
          <w:tcPr>
            <w:tcW w:w="399" w:type="dxa"/>
            <w:tcBorders>
              <w:top w:val="single" w:color="000000" w:sz="2" w:space="0"/>
              <w:left w:val="single" w:color="000000" w:sz="2" w:space="0"/>
              <w:bottom w:val="single" w:color="000001" w:sz="2" w:space="0"/>
              <w:right w:val="single" w:color="000000" w:sz="2" w:space="0"/>
            </w:tcBorders>
            <w:shd w:val="clear" w:color="000000" w:fill="FFFFFF"/>
          </w:tcPr>
          <w:p w14:paraId="7C881C79">
            <w:pPr>
              <w:autoSpaceDE w:val="0"/>
              <w:autoSpaceDN w:val="0"/>
              <w:adjustRightInd w:val="0"/>
              <w:jc w:val="center"/>
              <w:rPr>
                <w:rFonts w:cs="Calibri"/>
              </w:rPr>
            </w:pPr>
          </w:p>
        </w:tc>
        <w:tc>
          <w:tcPr>
            <w:tcW w:w="3992" w:type="dxa"/>
            <w:tcBorders>
              <w:top w:val="single" w:color="000000" w:sz="2" w:space="0"/>
              <w:left w:val="single" w:color="000000" w:sz="2" w:space="0"/>
              <w:bottom w:val="single" w:color="000001" w:sz="2" w:space="0"/>
              <w:right w:val="single" w:color="000000" w:sz="2" w:space="0"/>
            </w:tcBorders>
            <w:shd w:val="clear" w:color="000000" w:fill="FFFFFF"/>
          </w:tcPr>
          <w:p w14:paraId="689C515E">
            <w:pPr>
              <w:autoSpaceDE w:val="0"/>
              <w:autoSpaceDN w:val="0"/>
              <w:adjustRightInd w:val="0"/>
              <w:rPr>
                <w:rFonts w:cs="Calibri"/>
              </w:rPr>
            </w:pPr>
          </w:p>
        </w:tc>
        <w:tc>
          <w:tcPr>
            <w:tcW w:w="3367" w:type="dxa"/>
            <w:tcBorders>
              <w:top w:val="single" w:color="000000" w:sz="2" w:space="0"/>
              <w:left w:val="single" w:color="000000" w:sz="2" w:space="0"/>
              <w:bottom w:val="single" w:color="000001" w:sz="2" w:space="0"/>
              <w:right w:val="single" w:color="000000" w:sz="2" w:space="0"/>
            </w:tcBorders>
            <w:shd w:val="clear" w:color="000000" w:fill="FFFFFF"/>
          </w:tcPr>
          <w:p w14:paraId="1559104A">
            <w:pPr>
              <w:autoSpaceDE w:val="0"/>
              <w:autoSpaceDN w:val="0"/>
              <w:adjustRightInd w:val="0"/>
              <w:jc w:val="center"/>
              <w:rPr>
                <w:rFonts w:cs="Calibri"/>
              </w:rPr>
            </w:pPr>
          </w:p>
        </w:tc>
        <w:tc>
          <w:tcPr>
            <w:tcW w:w="666" w:type="dxa"/>
            <w:tcBorders>
              <w:top w:val="single" w:color="000000" w:sz="2" w:space="0"/>
              <w:left w:val="single" w:color="000000" w:sz="2" w:space="0"/>
              <w:bottom w:val="single" w:color="000001" w:sz="2" w:space="0"/>
              <w:right w:val="single" w:color="000000" w:sz="2" w:space="0"/>
            </w:tcBorders>
            <w:shd w:val="clear" w:color="000000" w:fill="FFFFFF"/>
          </w:tcPr>
          <w:p w14:paraId="0A733D85">
            <w:pPr>
              <w:autoSpaceDE w:val="0"/>
              <w:autoSpaceDN w:val="0"/>
              <w:adjustRightInd w:val="0"/>
              <w:jc w:val="center"/>
              <w:rPr>
                <w:rFonts w:cs="Calibri"/>
              </w:rPr>
            </w:pPr>
          </w:p>
        </w:tc>
        <w:tc>
          <w:tcPr>
            <w:tcW w:w="666" w:type="dxa"/>
            <w:tcBorders>
              <w:top w:val="single" w:color="000000" w:sz="2" w:space="0"/>
              <w:left w:val="single" w:color="000000" w:sz="2" w:space="0"/>
              <w:bottom w:val="single" w:color="000001" w:sz="2" w:space="0"/>
              <w:right w:val="single" w:color="000000" w:sz="2" w:space="0"/>
            </w:tcBorders>
            <w:shd w:val="clear" w:color="000000" w:fill="FFFFFF"/>
          </w:tcPr>
          <w:p w14:paraId="4233DCC8">
            <w:pPr>
              <w:autoSpaceDE w:val="0"/>
              <w:autoSpaceDN w:val="0"/>
              <w:adjustRightInd w:val="0"/>
              <w:jc w:val="center"/>
              <w:rPr>
                <w:rFonts w:cs="Calibri"/>
              </w:rPr>
            </w:pPr>
          </w:p>
        </w:tc>
        <w:tc>
          <w:tcPr>
            <w:tcW w:w="666" w:type="dxa"/>
            <w:tcBorders>
              <w:top w:val="single" w:color="000000" w:sz="2" w:space="0"/>
              <w:left w:val="single" w:color="000000" w:sz="2" w:space="0"/>
              <w:bottom w:val="single" w:color="000001" w:sz="2" w:space="0"/>
              <w:right w:val="single" w:color="000000" w:sz="2" w:space="0"/>
            </w:tcBorders>
            <w:shd w:val="clear" w:color="000000" w:fill="FFFFFF"/>
          </w:tcPr>
          <w:p w14:paraId="34E7CE53">
            <w:pPr>
              <w:autoSpaceDE w:val="0"/>
              <w:autoSpaceDN w:val="0"/>
              <w:adjustRightInd w:val="0"/>
              <w:jc w:val="center"/>
              <w:rPr>
                <w:rFonts w:cs="Calibri"/>
              </w:rPr>
            </w:pPr>
          </w:p>
        </w:tc>
        <w:tc>
          <w:tcPr>
            <w:tcW w:w="668" w:type="dxa"/>
            <w:tcBorders>
              <w:top w:val="single" w:color="000000" w:sz="2" w:space="0"/>
              <w:left w:val="single" w:color="000000" w:sz="2" w:space="0"/>
              <w:bottom w:val="single" w:color="000001" w:sz="2" w:space="0"/>
              <w:right w:val="single" w:color="000000" w:sz="2" w:space="0"/>
            </w:tcBorders>
            <w:shd w:val="clear" w:color="000000" w:fill="FFFFFF"/>
          </w:tcPr>
          <w:p w14:paraId="2D72977F">
            <w:pPr>
              <w:autoSpaceDE w:val="0"/>
              <w:autoSpaceDN w:val="0"/>
              <w:adjustRightInd w:val="0"/>
              <w:jc w:val="center"/>
              <w:rPr>
                <w:rFonts w:cs="Calibri"/>
              </w:rPr>
            </w:pPr>
          </w:p>
        </w:tc>
      </w:tr>
      <w:tr w14:paraId="24CB1D3C">
        <w:tblPrEx>
          <w:tblCellMar>
            <w:top w:w="0" w:type="dxa"/>
            <w:left w:w="108" w:type="dxa"/>
            <w:bottom w:w="0" w:type="dxa"/>
            <w:right w:w="108" w:type="dxa"/>
          </w:tblCellMar>
        </w:tblPrEx>
        <w:trPr>
          <w:trHeight w:val="54" w:hRule="atLeast"/>
        </w:trPr>
        <w:tc>
          <w:tcPr>
            <w:tcW w:w="399" w:type="dxa"/>
            <w:tcBorders>
              <w:top w:val="single" w:color="000000" w:sz="2" w:space="0"/>
              <w:left w:val="single" w:color="000000" w:sz="2" w:space="0"/>
              <w:bottom w:val="single" w:color="000001" w:sz="2" w:space="0"/>
              <w:right w:val="single" w:color="000000" w:sz="2" w:space="0"/>
            </w:tcBorders>
            <w:shd w:val="clear" w:color="000000" w:fill="FFFFFF"/>
          </w:tcPr>
          <w:p w14:paraId="61073D88">
            <w:pPr>
              <w:autoSpaceDE w:val="0"/>
              <w:autoSpaceDN w:val="0"/>
              <w:adjustRightInd w:val="0"/>
              <w:jc w:val="center"/>
              <w:rPr>
                <w:rFonts w:cs="Calibri"/>
              </w:rPr>
            </w:pPr>
          </w:p>
        </w:tc>
        <w:tc>
          <w:tcPr>
            <w:tcW w:w="3992" w:type="dxa"/>
            <w:tcBorders>
              <w:top w:val="single" w:color="000000" w:sz="2" w:space="0"/>
              <w:left w:val="single" w:color="000000" w:sz="2" w:space="0"/>
              <w:bottom w:val="single" w:color="000001" w:sz="2" w:space="0"/>
              <w:right w:val="single" w:color="000000" w:sz="2" w:space="0"/>
            </w:tcBorders>
            <w:shd w:val="clear" w:color="000000" w:fill="FFFFFF"/>
          </w:tcPr>
          <w:p w14:paraId="5C6F359F">
            <w:pPr>
              <w:autoSpaceDE w:val="0"/>
              <w:autoSpaceDN w:val="0"/>
              <w:adjustRightInd w:val="0"/>
              <w:rPr>
                <w:rFonts w:cs="Calibri"/>
              </w:rPr>
            </w:pPr>
          </w:p>
        </w:tc>
        <w:tc>
          <w:tcPr>
            <w:tcW w:w="3367" w:type="dxa"/>
            <w:tcBorders>
              <w:top w:val="single" w:color="000000" w:sz="2" w:space="0"/>
              <w:left w:val="single" w:color="000000" w:sz="2" w:space="0"/>
              <w:bottom w:val="single" w:color="000001" w:sz="2" w:space="0"/>
              <w:right w:val="single" w:color="000000" w:sz="2" w:space="0"/>
            </w:tcBorders>
            <w:shd w:val="clear" w:color="000000" w:fill="FFFFFF"/>
          </w:tcPr>
          <w:p w14:paraId="1B3AC71C">
            <w:pPr>
              <w:autoSpaceDE w:val="0"/>
              <w:autoSpaceDN w:val="0"/>
              <w:adjustRightInd w:val="0"/>
              <w:jc w:val="center"/>
              <w:rPr>
                <w:rFonts w:cs="Calibri"/>
              </w:rPr>
            </w:pPr>
          </w:p>
        </w:tc>
        <w:tc>
          <w:tcPr>
            <w:tcW w:w="666" w:type="dxa"/>
            <w:tcBorders>
              <w:top w:val="single" w:color="000000" w:sz="2" w:space="0"/>
              <w:left w:val="single" w:color="000000" w:sz="2" w:space="0"/>
              <w:bottom w:val="single" w:color="000001" w:sz="2" w:space="0"/>
              <w:right w:val="single" w:color="000000" w:sz="2" w:space="0"/>
            </w:tcBorders>
            <w:shd w:val="clear" w:color="000000" w:fill="FFFFFF"/>
          </w:tcPr>
          <w:p w14:paraId="6C344346">
            <w:pPr>
              <w:autoSpaceDE w:val="0"/>
              <w:autoSpaceDN w:val="0"/>
              <w:adjustRightInd w:val="0"/>
              <w:jc w:val="center"/>
              <w:rPr>
                <w:rFonts w:cs="Calibri"/>
              </w:rPr>
            </w:pPr>
          </w:p>
        </w:tc>
        <w:tc>
          <w:tcPr>
            <w:tcW w:w="666" w:type="dxa"/>
            <w:tcBorders>
              <w:top w:val="single" w:color="000000" w:sz="2" w:space="0"/>
              <w:left w:val="single" w:color="000000" w:sz="2" w:space="0"/>
              <w:bottom w:val="single" w:color="000001" w:sz="2" w:space="0"/>
              <w:right w:val="single" w:color="000000" w:sz="2" w:space="0"/>
            </w:tcBorders>
            <w:shd w:val="clear" w:color="000000" w:fill="FFFFFF"/>
          </w:tcPr>
          <w:p w14:paraId="4E3F04E2">
            <w:pPr>
              <w:autoSpaceDE w:val="0"/>
              <w:autoSpaceDN w:val="0"/>
              <w:adjustRightInd w:val="0"/>
              <w:jc w:val="center"/>
              <w:rPr>
                <w:rFonts w:cs="Calibri"/>
              </w:rPr>
            </w:pPr>
          </w:p>
        </w:tc>
        <w:tc>
          <w:tcPr>
            <w:tcW w:w="666" w:type="dxa"/>
            <w:tcBorders>
              <w:top w:val="single" w:color="000000" w:sz="2" w:space="0"/>
              <w:left w:val="single" w:color="000000" w:sz="2" w:space="0"/>
              <w:bottom w:val="single" w:color="000001" w:sz="2" w:space="0"/>
              <w:right w:val="single" w:color="000000" w:sz="2" w:space="0"/>
            </w:tcBorders>
            <w:shd w:val="clear" w:color="000000" w:fill="FFFFFF"/>
          </w:tcPr>
          <w:p w14:paraId="57F82D88">
            <w:pPr>
              <w:autoSpaceDE w:val="0"/>
              <w:autoSpaceDN w:val="0"/>
              <w:adjustRightInd w:val="0"/>
              <w:jc w:val="center"/>
              <w:rPr>
                <w:rFonts w:cs="Calibri"/>
              </w:rPr>
            </w:pPr>
          </w:p>
        </w:tc>
        <w:tc>
          <w:tcPr>
            <w:tcW w:w="668" w:type="dxa"/>
            <w:tcBorders>
              <w:top w:val="single" w:color="000000" w:sz="2" w:space="0"/>
              <w:left w:val="single" w:color="000000" w:sz="2" w:space="0"/>
              <w:bottom w:val="single" w:color="000001" w:sz="2" w:space="0"/>
              <w:right w:val="single" w:color="000000" w:sz="2" w:space="0"/>
            </w:tcBorders>
            <w:shd w:val="clear" w:color="000000" w:fill="FFFFFF"/>
          </w:tcPr>
          <w:p w14:paraId="269A2969">
            <w:pPr>
              <w:autoSpaceDE w:val="0"/>
              <w:autoSpaceDN w:val="0"/>
              <w:adjustRightInd w:val="0"/>
              <w:jc w:val="center"/>
              <w:rPr>
                <w:rFonts w:cs="Calibri"/>
              </w:rPr>
            </w:pPr>
          </w:p>
        </w:tc>
      </w:tr>
    </w:tbl>
    <w:p w14:paraId="09EBF593">
      <w:pPr>
        <w:autoSpaceDE w:val="0"/>
        <w:autoSpaceDN w:val="0"/>
        <w:adjustRightInd w:val="0"/>
        <w:rPr>
          <w:rFonts w:ascii="Times New Roman CYR" w:hAnsi="Times New Roman CYR" w:cs="Times New Roman CYR"/>
          <w:sz w:val="18"/>
          <w:szCs w:val="18"/>
        </w:rPr>
      </w:pPr>
      <w:r>
        <w:rPr>
          <w:rFonts w:ascii="Times New Roman CYR" w:hAnsi="Times New Roman CYR" w:cs="Times New Roman CYR"/>
          <w:sz w:val="18"/>
          <w:szCs w:val="18"/>
        </w:rPr>
        <w:t>Подпись заявителя (представителя заявителя), подтверждающая сдачу документов:</w:t>
      </w:r>
    </w:p>
    <w:tbl>
      <w:tblPr>
        <w:tblStyle w:val="6"/>
        <w:tblW w:w="10450" w:type="dxa"/>
        <w:tblInd w:w="3" w:type="dxa"/>
        <w:tblLayout w:type="fixed"/>
        <w:tblCellMar>
          <w:top w:w="0" w:type="dxa"/>
          <w:left w:w="0" w:type="dxa"/>
          <w:bottom w:w="0" w:type="dxa"/>
          <w:right w:w="0" w:type="dxa"/>
        </w:tblCellMar>
      </w:tblPr>
      <w:tblGrid>
        <w:gridCol w:w="2725"/>
        <w:gridCol w:w="7725"/>
      </w:tblGrid>
      <w:tr w14:paraId="762056A6">
        <w:tblPrEx>
          <w:tblCellMar>
            <w:top w:w="0" w:type="dxa"/>
            <w:left w:w="0" w:type="dxa"/>
            <w:bottom w:w="0" w:type="dxa"/>
            <w:right w:w="0" w:type="dxa"/>
          </w:tblCellMar>
        </w:tblPrEx>
        <w:trPr>
          <w:trHeight w:val="1" w:hRule="atLeast"/>
        </w:trPr>
        <w:tc>
          <w:tcPr>
            <w:tcW w:w="2725" w:type="dxa"/>
            <w:tcBorders>
              <w:top w:val="single" w:color="000000" w:sz="2" w:space="0"/>
              <w:left w:val="single" w:color="000000" w:sz="2" w:space="0"/>
              <w:bottom w:val="single" w:color="000000" w:sz="2" w:space="0"/>
              <w:right w:val="single" w:color="000000" w:sz="2" w:space="0"/>
            </w:tcBorders>
            <w:shd w:val="clear" w:color="000000" w:fill="FFFFFF"/>
          </w:tcPr>
          <w:p w14:paraId="58370C56">
            <w:pPr>
              <w:autoSpaceDE w:val="0"/>
              <w:autoSpaceDN w:val="0"/>
              <w:adjustRightInd w:val="0"/>
              <w:rPr>
                <w:rFonts w:cs="Calibri"/>
              </w:rPr>
            </w:pPr>
            <w:r>
              <w:rPr>
                <w:rFonts w:hint="eastAsia" w:ascii="MS Mincho" w:hAnsi="MS Mincho" w:eastAsia="MS Mincho" w:cs="MS Mincho"/>
                <w:b/>
                <w:bCs/>
                <w:sz w:val="20"/>
                <w:szCs w:val="20"/>
              </w:rPr>
              <w:t>✔</w:t>
            </w:r>
            <w:r>
              <w:rPr>
                <w:sz w:val="18"/>
                <w:szCs w:val="18"/>
              </w:rPr>
              <w:t>____________________________</w:t>
            </w:r>
          </w:p>
        </w:tc>
        <w:tc>
          <w:tcPr>
            <w:tcW w:w="7725" w:type="dxa"/>
            <w:tcBorders>
              <w:top w:val="single" w:color="000000" w:sz="2" w:space="0"/>
              <w:left w:val="single" w:color="000000" w:sz="2" w:space="0"/>
              <w:bottom w:val="single" w:color="000000" w:sz="2" w:space="0"/>
              <w:right w:val="single" w:color="000000" w:sz="2" w:space="0"/>
            </w:tcBorders>
            <w:shd w:val="clear" w:color="000000" w:fill="FFFFFF"/>
          </w:tcPr>
          <w:p w14:paraId="416AD6CD">
            <w:pPr>
              <w:autoSpaceDE w:val="0"/>
              <w:autoSpaceDN w:val="0"/>
              <w:adjustRightInd w:val="0"/>
              <w:rPr>
                <w:rFonts w:cs="Calibri"/>
              </w:rPr>
            </w:pPr>
            <w:r>
              <w:rPr>
                <w:sz w:val="18"/>
                <w:szCs w:val="18"/>
              </w:rPr>
              <w:t xml:space="preserve"> /                                        /   «____» ______________ 20____</w:t>
            </w:r>
            <w:r>
              <w:rPr>
                <w:rFonts w:ascii="Times New Roman CYR" w:hAnsi="Times New Roman CYR" w:cs="Times New Roman CYR"/>
                <w:sz w:val="18"/>
                <w:szCs w:val="18"/>
              </w:rPr>
              <w:t xml:space="preserve">г. </w:t>
            </w:r>
          </w:p>
        </w:tc>
      </w:tr>
    </w:tbl>
    <w:p w14:paraId="0358BFBC">
      <w:pPr>
        <w:autoSpaceDE w:val="0"/>
        <w:autoSpaceDN w:val="0"/>
        <w:adjustRightInd w:val="0"/>
        <w:rPr>
          <w:rFonts w:ascii="Times New Roman CYR" w:hAnsi="Times New Roman CYR" w:cs="Times New Roman CYR"/>
          <w:sz w:val="18"/>
          <w:szCs w:val="18"/>
        </w:rPr>
      </w:pPr>
      <w:r>
        <w:rPr>
          <w:rFonts w:ascii="Times New Roman CYR" w:hAnsi="Times New Roman CYR" w:cs="Times New Roman CYR"/>
          <w:sz w:val="18"/>
          <w:szCs w:val="18"/>
        </w:rPr>
        <w:t xml:space="preserve">Личность заявителя (представителя заявителя) удостоверил, документы принял: </w:t>
      </w:r>
    </w:p>
    <w:tbl>
      <w:tblPr>
        <w:tblStyle w:val="6"/>
        <w:tblW w:w="10415" w:type="dxa"/>
        <w:tblInd w:w="3" w:type="dxa"/>
        <w:tblLayout w:type="fixed"/>
        <w:tblCellMar>
          <w:top w:w="0" w:type="dxa"/>
          <w:left w:w="0" w:type="dxa"/>
          <w:bottom w:w="0" w:type="dxa"/>
          <w:right w:w="0" w:type="dxa"/>
        </w:tblCellMar>
      </w:tblPr>
      <w:tblGrid>
        <w:gridCol w:w="1975"/>
        <w:gridCol w:w="2645"/>
        <w:gridCol w:w="3155"/>
        <w:gridCol w:w="1320"/>
        <w:gridCol w:w="1320"/>
      </w:tblGrid>
      <w:tr w14:paraId="0A52D174">
        <w:tblPrEx>
          <w:tblCellMar>
            <w:top w:w="0" w:type="dxa"/>
            <w:left w:w="0" w:type="dxa"/>
            <w:bottom w:w="0" w:type="dxa"/>
            <w:right w:w="0" w:type="dxa"/>
          </w:tblCellMar>
        </w:tblPrEx>
        <w:trPr>
          <w:trHeight w:val="215" w:hRule="atLeast"/>
        </w:trPr>
        <w:tc>
          <w:tcPr>
            <w:tcW w:w="1975" w:type="dxa"/>
            <w:tcBorders>
              <w:top w:val="single" w:color="000000" w:sz="2" w:space="0"/>
              <w:left w:val="single" w:color="000000" w:sz="2" w:space="0"/>
              <w:bottom w:val="single" w:color="000000" w:sz="2" w:space="0"/>
              <w:right w:val="single" w:color="000000" w:sz="2" w:space="0"/>
            </w:tcBorders>
            <w:shd w:val="clear" w:color="000000" w:fill="FFFFFF"/>
          </w:tcPr>
          <w:p w14:paraId="132DB5CC">
            <w:pPr>
              <w:autoSpaceDE w:val="0"/>
              <w:autoSpaceDN w:val="0"/>
              <w:adjustRightInd w:val="0"/>
              <w:jc w:val="center"/>
              <w:rPr>
                <w:rFonts w:cs="Calibri"/>
              </w:rPr>
            </w:pPr>
          </w:p>
        </w:tc>
        <w:tc>
          <w:tcPr>
            <w:tcW w:w="2645" w:type="dxa"/>
            <w:tcBorders>
              <w:top w:val="single" w:color="000000" w:sz="2" w:space="0"/>
              <w:left w:val="single" w:color="000000" w:sz="2" w:space="0"/>
              <w:bottom w:val="single" w:color="000000" w:sz="2" w:space="0"/>
              <w:right w:val="single" w:color="000000" w:sz="2" w:space="0"/>
            </w:tcBorders>
            <w:shd w:val="clear" w:color="000000" w:fill="FFFFFF"/>
          </w:tcPr>
          <w:p w14:paraId="47FA6507">
            <w:pPr>
              <w:autoSpaceDE w:val="0"/>
              <w:autoSpaceDN w:val="0"/>
              <w:adjustRightInd w:val="0"/>
              <w:jc w:val="center"/>
              <w:rPr>
                <w:rFonts w:cs="Calibri"/>
              </w:rPr>
            </w:pPr>
          </w:p>
        </w:tc>
        <w:tc>
          <w:tcPr>
            <w:tcW w:w="3155" w:type="dxa"/>
            <w:tcBorders>
              <w:top w:val="single" w:color="000000" w:sz="2" w:space="0"/>
              <w:left w:val="single" w:color="000000" w:sz="2" w:space="0"/>
              <w:bottom w:val="single" w:color="000000" w:sz="2" w:space="0"/>
              <w:right w:val="single" w:color="000000" w:sz="2" w:space="0"/>
            </w:tcBorders>
            <w:shd w:val="clear" w:color="000000" w:fill="FFFFFF"/>
          </w:tcPr>
          <w:p w14:paraId="41879353">
            <w:pPr>
              <w:autoSpaceDE w:val="0"/>
              <w:autoSpaceDN w:val="0"/>
              <w:adjustRightInd w:val="0"/>
              <w:jc w:val="center"/>
              <w:rPr>
                <w:rFonts w:cs="Calibri"/>
              </w:rPr>
            </w:pPr>
          </w:p>
        </w:tc>
        <w:tc>
          <w:tcPr>
            <w:tcW w:w="1320" w:type="dxa"/>
            <w:tcBorders>
              <w:top w:val="single" w:color="000000" w:sz="2" w:space="0"/>
              <w:left w:val="single" w:color="000000" w:sz="2" w:space="0"/>
              <w:bottom w:val="single" w:color="000000" w:sz="2" w:space="0"/>
              <w:right w:val="single" w:color="000000" w:sz="2" w:space="0"/>
            </w:tcBorders>
            <w:shd w:val="clear" w:color="000000" w:fill="FFFFFF"/>
          </w:tcPr>
          <w:p w14:paraId="3A979227">
            <w:pPr>
              <w:autoSpaceDE w:val="0"/>
              <w:autoSpaceDN w:val="0"/>
              <w:adjustRightInd w:val="0"/>
              <w:jc w:val="center"/>
              <w:rPr>
                <w:rFonts w:cs="Calibri"/>
              </w:rPr>
            </w:pPr>
          </w:p>
        </w:tc>
        <w:tc>
          <w:tcPr>
            <w:tcW w:w="1320" w:type="dxa"/>
            <w:tcBorders>
              <w:top w:val="single" w:color="000000" w:sz="2" w:space="0"/>
              <w:left w:val="single" w:color="000000" w:sz="2" w:space="0"/>
              <w:bottom w:val="single" w:color="000000" w:sz="2" w:space="0"/>
              <w:right w:val="single" w:color="000000" w:sz="2" w:space="0"/>
            </w:tcBorders>
            <w:shd w:val="clear" w:color="000000" w:fill="FFFFFF"/>
          </w:tcPr>
          <w:p w14:paraId="50CD63B3">
            <w:pPr>
              <w:autoSpaceDE w:val="0"/>
              <w:autoSpaceDN w:val="0"/>
              <w:adjustRightInd w:val="0"/>
              <w:jc w:val="center"/>
              <w:rPr>
                <w:rFonts w:cs="Calibri"/>
              </w:rPr>
            </w:pPr>
          </w:p>
        </w:tc>
      </w:tr>
      <w:tr w14:paraId="35FA8510">
        <w:tblPrEx>
          <w:tblCellMar>
            <w:top w:w="0" w:type="dxa"/>
            <w:left w:w="0" w:type="dxa"/>
            <w:bottom w:w="0" w:type="dxa"/>
            <w:right w:w="0" w:type="dxa"/>
          </w:tblCellMar>
        </w:tblPrEx>
        <w:trPr>
          <w:trHeight w:val="1" w:hRule="atLeast"/>
        </w:trPr>
        <w:tc>
          <w:tcPr>
            <w:tcW w:w="1975" w:type="dxa"/>
            <w:tcBorders>
              <w:top w:val="single" w:color="000000" w:sz="2" w:space="0"/>
              <w:left w:val="single" w:color="000000" w:sz="2" w:space="0"/>
              <w:bottom w:val="single" w:color="000000" w:sz="2" w:space="0"/>
              <w:right w:val="single" w:color="000000" w:sz="2" w:space="0"/>
            </w:tcBorders>
            <w:shd w:val="clear" w:color="000000" w:fill="FFFFFF"/>
          </w:tcPr>
          <w:p w14:paraId="2C4A05F9">
            <w:pPr>
              <w:autoSpaceDE w:val="0"/>
              <w:autoSpaceDN w:val="0"/>
              <w:adjustRightInd w:val="0"/>
              <w:jc w:val="center"/>
              <w:rPr>
                <w:rFonts w:cs="Calibri"/>
              </w:rPr>
            </w:pPr>
            <w:r>
              <w:rPr>
                <w:rFonts w:ascii="Times New Roman CYR" w:hAnsi="Times New Roman CYR" w:cs="Times New Roman CYR"/>
                <w:sz w:val="16"/>
                <w:szCs w:val="16"/>
              </w:rPr>
              <w:t>Должность</w:t>
            </w:r>
          </w:p>
        </w:tc>
        <w:tc>
          <w:tcPr>
            <w:tcW w:w="2645" w:type="dxa"/>
            <w:tcBorders>
              <w:top w:val="single" w:color="000000" w:sz="2" w:space="0"/>
              <w:left w:val="single" w:color="000000" w:sz="2" w:space="0"/>
              <w:bottom w:val="single" w:color="000000" w:sz="2" w:space="0"/>
              <w:right w:val="single" w:color="000000" w:sz="2" w:space="0"/>
            </w:tcBorders>
            <w:shd w:val="clear" w:color="000000" w:fill="FFFFFF"/>
          </w:tcPr>
          <w:p w14:paraId="112E92C6">
            <w:pPr>
              <w:autoSpaceDE w:val="0"/>
              <w:autoSpaceDN w:val="0"/>
              <w:adjustRightInd w:val="0"/>
              <w:jc w:val="center"/>
              <w:rPr>
                <w:rFonts w:cs="Calibri"/>
              </w:rPr>
            </w:pPr>
            <w:r>
              <w:rPr>
                <w:rFonts w:ascii="Times New Roman CYR" w:hAnsi="Times New Roman CYR" w:cs="Times New Roman CYR"/>
                <w:sz w:val="16"/>
                <w:szCs w:val="16"/>
              </w:rPr>
              <w:t>Подпись</w:t>
            </w:r>
          </w:p>
        </w:tc>
        <w:tc>
          <w:tcPr>
            <w:tcW w:w="3155" w:type="dxa"/>
            <w:tcBorders>
              <w:top w:val="single" w:color="000000" w:sz="2" w:space="0"/>
              <w:left w:val="single" w:color="000000" w:sz="2" w:space="0"/>
              <w:bottom w:val="single" w:color="000000" w:sz="2" w:space="0"/>
              <w:right w:val="single" w:color="000000" w:sz="2" w:space="0"/>
            </w:tcBorders>
            <w:shd w:val="clear" w:color="000000" w:fill="FFFFFF"/>
          </w:tcPr>
          <w:p w14:paraId="0207521F">
            <w:pPr>
              <w:autoSpaceDE w:val="0"/>
              <w:autoSpaceDN w:val="0"/>
              <w:adjustRightInd w:val="0"/>
              <w:jc w:val="center"/>
              <w:rPr>
                <w:rFonts w:cs="Calibri"/>
              </w:rPr>
            </w:pPr>
            <w:r>
              <w:rPr>
                <w:rFonts w:ascii="Times New Roman CYR" w:hAnsi="Times New Roman CYR" w:cs="Times New Roman CYR"/>
                <w:sz w:val="16"/>
                <w:szCs w:val="16"/>
              </w:rPr>
              <w:t>ФИО специалиста</w:t>
            </w:r>
          </w:p>
        </w:tc>
        <w:tc>
          <w:tcPr>
            <w:tcW w:w="1320" w:type="dxa"/>
            <w:tcBorders>
              <w:top w:val="single" w:color="000000" w:sz="2" w:space="0"/>
              <w:left w:val="single" w:color="000000" w:sz="2" w:space="0"/>
              <w:bottom w:val="single" w:color="000000" w:sz="2" w:space="0"/>
              <w:right w:val="single" w:color="000000" w:sz="2" w:space="0"/>
            </w:tcBorders>
            <w:shd w:val="clear" w:color="000000" w:fill="FFFFFF"/>
          </w:tcPr>
          <w:p w14:paraId="47465F13">
            <w:pPr>
              <w:autoSpaceDE w:val="0"/>
              <w:autoSpaceDN w:val="0"/>
              <w:adjustRightInd w:val="0"/>
              <w:jc w:val="center"/>
              <w:rPr>
                <w:rFonts w:cs="Calibri"/>
              </w:rPr>
            </w:pPr>
            <w:r>
              <w:rPr>
                <w:rFonts w:ascii="Times New Roman CYR" w:hAnsi="Times New Roman CYR" w:cs="Times New Roman CYR"/>
                <w:sz w:val="16"/>
                <w:szCs w:val="16"/>
              </w:rPr>
              <w:t>Дата</w:t>
            </w:r>
          </w:p>
        </w:tc>
        <w:tc>
          <w:tcPr>
            <w:tcW w:w="1320" w:type="dxa"/>
            <w:tcBorders>
              <w:top w:val="single" w:color="000000" w:sz="2" w:space="0"/>
              <w:left w:val="single" w:color="000000" w:sz="2" w:space="0"/>
              <w:bottom w:val="single" w:color="000000" w:sz="2" w:space="0"/>
              <w:right w:val="single" w:color="000000" w:sz="2" w:space="0"/>
            </w:tcBorders>
            <w:shd w:val="clear" w:color="000000" w:fill="FFFFFF"/>
          </w:tcPr>
          <w:p w14:paraId="1BAAD74C">
            <w:pPr>
              <w:autoSpaceDE w:val="0"/>
              <w:autoSpaceDN w:val="0"/>
              <w:adjustRightInd w:val="0"/>
              <w:jc w:val="center"/>
              <w:rPr>
                <w:rFonts w:cs="Calibri"/>
              </w:rPr>
            </w:pPr>
            <w:r>
              <w:rPr>
                <w:rFonts w:ascii="Times New Roman CYR" w:hAnsi="Times New Roman CYR" w:cs="Times New Roman CYR"/>
                <w:sz w:val="16"/>
                <w:szCs w:val="16"/>
              </w:rPr>
              <w:t>Время</w:t>
            </w:r>
          </w:p>
        </w:tc>
      </w:tr>
    </w:tbl>
    <w:p w14:paraId="18F6BB69">
      <w:pPr>
        <w:autoSpaceDE w:val="0"/>
        <w:autoSpaceDN w:val="0"/>
        <w:adjustRightInd w:val="0"/>
        <w:rPr>
          <w:rFonts w:ascii="Times New Roman CYR" w:hAnsi="Times New Roman CYR" w:cs="Times New Roman CYR"/>
          <w:sz w:val="18"/>
          <w:szCs w:val="18"/>
        </w:rPr>
      </w:pPr>
      <w:r>
        <w:rPr>
          <w:rFonts w:ascii="Times New Roman CYR" w:hAnsi="Times New Roman CYR" w:cs="Times New Roman CYR"/>
          <w:sz w:val="18"/>
          <w:szCs w:val="18"/>
        </w:rPr>
        <w:t xml:space="preserve">Дело сформировано и передано на исполнение в организацию-исполнитель работником КАС: </w:t>
      </w:r>
    </w:p>
    <w:tbl>
      <w:tblPr>
        <w:tblStyle w:val="6"/>
        <w:tblW w:w="10415" w:type="dxa"/>
        <w:tblInd w:w="3" w:type="dxa"/>
        <w:tblLayout w:type="fixed"/>
        <w:tblCellMar>
          <w:top w:w="0" w:type="dxa"/>
          <w:left w:w="0" w:type="dxa"/>
          <w:bottom w:w="0" w:type="dxa"/>
          <w:right w:w="0" w:type="dxa"/>
        </w:tblCellMar>
      </w:tblPr>
      <w:tblGrid>
        <w:gridCol w:w="1975"/>
        <w:gridCol w:w="2645"/>
        <w:gridCol w:w="3155"/>
        <w:gridCol w:w="1320"/>
        <w:gridCol w:w="1320"/>
      </w:tblGrid>
      <w:tr w14:paraId="4E4D885F">
        <w:tblPrEx>
          <w:tblCellMar>
            <w:top w:w="0" w:type="dxa"/>
            <w:left w:w="0" w:type="dxa"/>
            <w:bottom w:w="0" w:type="dxa"/>
            <w:right w:w="0" w:type="dxa"/>
          </w:tblCellMar>
        </w:tblPrEx>
        <w:trPr>
          <w:trHeight w:val="215" w:hRule="atLeast"/>
        </w:trPr>
        <w:tc>
          <w:tcPr>
            <w:tcW w:w="1975" w:type="dxa"/>
            <w:tcBorders>
              <w:top w:val="single" w:color="000000" w:sz="2" w:space="0"/>
              <w:left w:val="single" w:color="000000" w:sz="2" w:space="0"/>
              <w:bottom w:val="single" w:color="000000" w:sz="2" w:space="0"/>
              <w:right w:val="single" w:color="000000" w:sz="2" w:space="0"/>
            </w:tcBorders>
            <w:shd w:val="clear" w:color="000000" w:fill="FFFFFF"/>
          </w:tcPr>
          <w:p w14:paraId="6B9948E2">
            <w:pPr>
              <w:autoSpaceDE w:val="0"/>
              <w:autoSpaceDN w:val="0"/>
              <w:adjustRightInd w:val="0"/>
              <w:jc w:val="center"/>
              <w:rPr>
                <w:rFonts w:cs="Calibri"/>
              </w:rPr>
            </w:pPr>
          </w:p>
        </w:tc>
        <w:tc>
          <w:tcPr>
            <w:tcW w:w="2645" w:type="dxa"/>
            <w:tcBorders>
              <w:top w:val="single" w:color="000000" w:sz="2" w:space="0"/>
              <w:left w:val="single" w:color="000000" w:sz="2" w:space="0"/>
              <w:bottom w:val="single" w:color="000000" w:sz="2" w:space="0"/>
              <w:right w:val="single" w:color="000000" w:sz="2" w:space="0"/>
            </w:tcBorders>
            <w:shd w:val="clear" w:color="000000" w:fill="FFFFFF"/>
          </w:tcPr>
          <w:p w14:paraId="0FD1B304">
            <w:pPr>
              <w:autoSpaceDE w:val="0"/>
              <w:autoSpaceDN w:val="0"/>
              <w:adjustRightInd w:val="0"/>
              <w:jc w:val="center"/>
              <w:rPr>
                <w:rFonts w:cs="Calibri"/>
              </w:rPr>
            </w:pPr>
          </w:p>
        </w:tc>
        <w:tc>
          <w:tcPr>
            <w:tcW w:w="3155" w:type="dxa"/>
            <w:tcBorders>
              <w:top w:val="single" w:color="000000" w:sz="2" w:space="0"/>
              <w:left w:val="single" w:color="000000" w:sz="2" w:space="0"/>
              <w:bottom w:val="single" w:color="000000" w:sz="2" w:space="0"/>
              <w:right w:val="single" w:color="000000" w:sz="2" w:space="0"/>
            </w:tcBorders>
            <w:shd w:val="clear" w:color="000000" w:fill="FFFFFF"/>
          </w:tcPr>
          <w:p w14:paraId="1210C429">
            <w:pPr>
              <w:autoSpaceDE w:val="0"/>
              <w:autoSpaceDN w:val="0"/>
              <w:adjustRightInd w:val="0"/>
              <w:jc w:val="center"/>
              <w:rPr>
                <w:rFonts w:cs="Calibri"/>
              </w:rPr>
            </w:pPr>
          </w:p>
        </w:tc>
        <w:tc>
          <w:tcPr>
            <w:tcW w:w="1320" w:type="dxa"/>
            <w:tcBorders>
              <w:top w:val="single" w:color="000000" w:sz="2" w:space="0"/>
              <w:left w:val="single" w:color="000000" w:sz="2" w:space="0"/>
              <w:bottom w:val="single" w:color="000000" w:sz="2" w:space="0"/>
              <w:right w:val="single" w:color="000000" w:sz="2" w:space="0"/>
            </w:tcBorders>
            <w:shd w:val="clear" w:color="000000" w:fill="FFFFFF"/>
          </w:tcPr>
          <w:p w14:paraId="40926406">
            <w:pPr>
              <w:autoSpaceDE w:val="0"/>
              <w:autoSpaceDN w:val="0"/>
              <w:adjustRightInd w:val="0"/>
              <w:jc w:val="center"/>
              <w:rPr>
                <w:rFonts w:cs="Calibri"/>
              </w:rPr>
            </w:pPr>
          </w:p>
        </w:tc>
        <w:tc>
          <w:tcPr>
            <w:tcW w:w="1320" w:type="dxa"/>
            <w:tcBorders>
              <w:top w:val="single" w:color="000000" w:sz="2" w:space="0"/>
              <w:left w:val="single" w:color="000000" w:sz="2" w:space="0"/>
              <w:bottom w:val="single" w:color="000000" w:sz="2" w:space="0"/>
              <w:right w:val="single" w:color="000000" w:sz="2" w:space="0"/>
            </w:tcBorders>
            <w:shd w:val="clear" w:color="000000" w:fill="FFFFFF"/>
          </w:tcPr>
          <w:p w14:paraId="26EA3680">
            <w:pPr>
              <w:autoSpaceDE w:val="0"/>
              <w:autoSpaceDN w:val="0"/>
              <w:adjustRightInd w:val="0"/>
              <w:jc w:val="center"/>
              <w:rPr>
                <w:rFonts w:cs="Calibri"/>
              </w:rPr>
            </w:pPr>
          </w:p>
        </w:tc>
      </w:tr>
      <w:tr w14:paraId="42D86A50">
        <w:tblPrEx>
          <w:tblCellMar>
            <w:top w:w="0" w:type="dxa"/>
            <w:left w:w="0" w:type="dxa"/>
            <w:bottom w:w="0" w:type="dxa"/>
            <w:right w:w="0" w:type="dxa"/>
          </w:tblCellMar>
        </w:tblPrEx>
        <w:trPr>
          <w:trHeight w:val="1" w:hRule="atLeast"/>
        </w:trPr>
        <w:tc>
          <w:tcPr>
            <w:tcW w:w="1975" w:type="dxa"/>
            <w:tcBorders>
              <w:top w:val="single" w:color="000000" w:sz="2" w:space="0"/>
              <w:left w:val="single" w:color="000000" w:sz="2" w:space="0"/>
              <w:bottom w:val="single" w:color="000000" w:sz="2" w:space="0"/>
              <w:right w:val="single" w:color="000000" w:sz="2" w:space="0"/>
            </w:tcBorders>
            <w:shd w:val="clear" w:color="000000" w:fill="FFFFFF"/>
          </w:tcPr>
          <w:p w14:paraId="0759F7CA">
            <w:pPr>
              <w:autoSpaceDE w:val="0"/>
              <w:autoSpaceDN w:val="0"/>
              <w:adjustRightInd w:val="0"/>
              <w:jc w:val="center"/>
              <w:rPr>
                <w:rFonts w:cs="Calibri"/>
              </w:rPr>
            </w:pPr>
            <w:r>
              <w:rPr>
                <w:rFonts w:ascii="Times New Roman CYR" w:hAnsi="Times New Roman CYR" w:cs="Times New Roman CYR"/>
                <w:sz w:val="16"/>
                <w:szCs w:val="16"/>
              </w:rPr>
              <w:t>Должность</w:t>
            </w:r>
          </w:p>
        </w:tc>
        <w:tc>
          <w:tcPr>
            <w:tcW w:w="2645" w:type="dxa"/>
            <w:tcBorders>
              <w:top w:val="single" w:color="000000" w:sz="2" w:space="0"/>
              <w:left w:val="single" w:color="000000" w:sz="2" w:space="0"/>
              <w:bottom w:val="single" w:color="000000" w:sz="2" w:space="0"/>
              <w:right w:val="single" w:color="000000" w:sz="2" w:space="0"/>
            </w:tcBorders>
            <w:shd w:val="clear" w:color="000000" w:fill="FFFFFF"/>
          </w:tcPr>
          <w:p w14:paraId="62AB8F37">
            <w:pPr>
              <w:autoSpaceDE w:val="0"/>
              <w:autoSpaceDN w:val="0"/>
              <w:adjustRightInd w:val="0"/>
              <w:jc w:val="center"/>
              <w:rPr>
                <w:rFonts w:cs="Calibri"/>
              </w:rPr>
            </w:pPr>
            <w:r>
              <w:rPr>
                <w:rFonts w:ascii="Times New Roman CYR" w:hAnsi="Times New Roman CYR" w:cs="Times New Roman CYR"/>
                <w:sz w:val="16"/>
                <w:szCs w:val="16"/>
              </w:rPr>
              <w:t>Подпись</w:t>
            </w:r>
          </w:p>
        </w:tc>
        <w:tc>
          <w:tcPr>
            <w:tcW w:w="3155" w:type="dxa"/>
            <w:tcBorders>
              <w:top w:val="single" w:color="000000" w:sz="2" w:space="0"/>
              <w:left w:val="single" w:color="000000" w:sz="2" w:space="0"/>
              <w:bottom w:val="single" w:color="000000" w:sz="2" w:space="0"/>
              <w:right w:val="single" w:color="000000" w:sz="2" w:space="0"/>
            </w:tcBorders>
            <w:shd w:val="clear" w:color="000000" w:fill="FFFFFF"/>
          </w:tcPr>
          <w:p w14:paraId="4F76F93A">
            <w:pPr>
              <w:autoSpaceDE w:val="0"/>
              <w:autoSpaceDN w:val="0"/>
              <w:adjustRightInd w:val="0"/>
              <w:jc w:val="center"/>
              <w:rPr>
                <w:rFonts w:cs="Calibri"/>
              </w:rPr>
            </w:pPr>
            <w:r>
              <w:rPr>
                <w:rFonts w:ascii="Times New Roman CYR" w:hAnsi="Times New Roman CYR" w:cs="Times New Roman CYR"/>
                <w:sz w:val="16"/>
                <w:szCs w:val="16"/>
              </w:rPr>
              <w:t>ФИО специалиста</w:t>
            </w:r>
          </w:p>
        </w:tc>
        <w:tc>
          <w:tcPr>
            <w:tcW w:w="1320" w:type="dxa"/>
            <w:tcBorders>
              <w:top w:val="single" w:color="000000" w:sz="2" w:space="0"/>
              <w:left w:val="single" w:color="000000" w:sz="2" w:space="0"/>
              <w:bottom w:val="single" w:color="000000" w:sz="2" w:space="0"/>
              <w:right w:val="single" w:color="000000" w:sz="2" w:space="0"/>
            </w:tcBorders>
            <w:shd w:val="clear" w:color="000000" w:fill="FFFFFF"/>
          </w:tcPr>
          <w:p w14:paraId="33293DD9">
            <w:pPr>
              <w:autoSpaceDE w:val="0"/>
              <w:autoSpaceDN w:val="0"/>
              <w:adjustRightInd w:val="0"/>
              <w:jc w:val="center"/>
              <w:rPr>
                <w:rFonts w:cs="Calibri"/>
              </w:rPr>
            </w:pPr>
            <w:r>
              <w:rPr>
                <w:rFonts w:ascii="Times New Roman CYR" w:hAnsi="Times New Roman CYR" w:cs="Times New Roman CYR"/>
                <w:sz w:val="16"/>
                <w:szCs w:val="16"/>
              </w:rPr>
              <w:t>Дата</w:t>
            </w:r>
          </w:p>
        </w:tc>
        <w:tc>
          <w:tcPr>
            <w:tcW w:w="1320" w:type="dxa"/>
            <w:tcBorders>
              <w:top w:val="single" w:color="000000" w:sz="2" w:space="0"/>
              <w:left w:val="single" w:color="000000" w:sz="2" w:space="0"/>
              <w:bottom w:val="single" w:color="000000" w:sz="2" w:space="0"/>
              <w:right w:val="single" w:color="000000" w:sz="2" w:space="0"/>
            </w:tcBorders>
            <w:shd w:val="clear" w:color="000000" w:fill="FFFFFF"/>
          </w:tcPr>
          <w:p w14:paraId="62F7C051">
            <w:pPr>
              <w:autoSpaceDE w:val="0"/>
              <w:autoSpaceDN w:val="0"/>
              <w:adjustRightInd w:val="0"/>
              <w:jc w:val="center"/>
              <w:rPr>
                <w:rFonts w:cs="Calibri"/>
              </w:rPr>
            </w:pPr>
            <w:r>
              <w:rPr>
                <w:rFonts w:ascii="Times New Roman CYR" w:hAnsi="Times New Roman CYR" w:cs="Times New Roman CYR"/>
                <w:sz w:val="16"/>
                <w:szCs w:val="16"/>
              </w:rPr>
              <w:t>Время</w:t>
            </w:r>
          </w:p>
        </w:tc>
      </w:tr>
    </w:tbl>
    <w:p w14:paraId="58B89DA7">
      <w:pPr>
        <w:autoSpaceDE w:val="0"/>
        <w:autoSpaceDN w:val="0"/>
        <w:adjustRightInd w:val="0"/>
        <w:rPr>
          <w:rFonts w:ascii="Times New Roman CYR" w:hAnsi="Times New Roman CYR" w:cs="Times New Roman CYR"/>
          <w:sz w:val="18"/>
          <w:szCs w:val="18"/>
        </w:rPr>
      </w:pPr>
      <w:r>
        <w:rPr>
          <w:rFonts w:ascii="Times New Roman CYR" w:hAnsi="Times New Roman CYR" w:cs="Times New Roman CYR"/>
          <w:sz w:val="18"/>
          <w:szCs w:val="18"/>
        </w:rPr>
        <w:t>Прошу уведомления о ходе предоставления услуги направлять:</w:t>
      </w:r>
    </w:p>
    <w:tbl>
      <w:tblPr>
        <w:tblStyle w:val="6"/>
        <w:tblW w:w="10450" w:type="dxa"/>
        <w:tblInd w:w="3" w:type="dxa"/>
        <w:tblLayout w:type="fixed"/>
        <w:tblCellMar>
          <w:top w:w="0" w:type="dxa"/>
          <w:left w:w="0" w:type="dxa"/>
          <w:bottom w:w="0" w:type="dxa"/>
          <w:right w:w="0" w:type="dxa"/>
        </w:tblCellMar>
      </w:tblPr>
      <w:tblGrid>
        <w:gridCol w:w="577"/>
        <w:gridCol w:w="2148"/>
        <w:gridCol w:w="1392"/>
        <w:gridCol w:w="1267"/>
        <w:gridCol w:w="5066"/>
      </w:tblGrid>
      <w:tr w14:paraId="0A8D4834">
        <w:tblPrEx>
          <w:tblCellMar>
            <w:top w:w="0" w:type="dxa"/>
            <w:left w:w="0" w:type="dxa"/>
            <w:bottom w:w="0" w:type="dxa"/>
            <w:right w:w="0" w:type="dxa"/>
          </w:tblCellMar>
        </w:tblPrEx>
        <w:trPr>
          <w:trHeight w:val="215" w:hRule="atLeast"/>
        </w:trPr>
        <w:tc>
          <w:tcPr>
            <w:tcW w:w="4117" w:type="dxa"/>
            <w:gridSpan w:val="3"/>
            <w:tcBorders>
              <w:top w:val="single" w:color="000000" w:sz="2" w:space="0"/>
              <w:left w:val="single" w:color="000000" w:sz="2" w:space="0"/>
              <w:bottom w:val="single" w:color="000000" w:sz="2" w:space="0"/>
              <w:right w:val="single" w:color="000000" w:sz="2" w:space="0"/>
            </w:tcBorders>
            <w:shd w:val="clear" w:color="000000" w:fill="FFFFFF"/>
          </w:tcPr>
          <w:p w14:paraId="37633256">
            <w:pPr>
              <w:autoSpaceDE w:val="0"/>
              <w:autoSpaceDN w:val="0"/>
              <w:adjustRightInd w:val="0"/>
              <w:rPr>
                <w:rFonts w:cs="Calibri"/>
              </w:rPr>
            </w:pPr>
            <w:r>
              <w:rPr>
                <w:rFonts w:ascii="Times New Roman CYR" w:hAnsi="Times New Roman CYR" w:cs="Times New Roman CYR"/>
                <w:sz w:val="18"/>
                <w:szCs w:val="18"/>
              </w:rPr>
              <w:t xml:space="preserve">По номеру мобильного телефона телефона </w:t>
            </w:r>
          </w:p>
        </w:tc>
        <w:tc>
          <w:tcPr>
            <w:tcW w:w="6333" w:type="dxa"/>
            <w:gridSpan w:val="2"/>
            <w:tcBorders>
              <w:top w:val="single" w:color="000000" w:sz="2" w:space="0"/>
              <w:left w:val="single" w:color="000000" w:sz="2" w:space="0"/>
              <w:bottom w:val="single" w:color="000000" w:sz="2" w:space="0"/>
              <w:right w:val="single" w:color="000000" w:sz="2" w:space="0"/>
            </w:tcBorders>
            <w:shd w:val="clear" w:color="000000" w:fill="FFFFFF"/>
            <w:vAlign w:val="center"/>
          </w:tcPr>
          <w:p w14:paraId="232AAB67">
            <w:pPr>
              <w:autoSpaceDE w:val="0"/>
              <w:autoSpaceDN w:val="0"/>
              <w:adjustRightInd w:val="0"/>
              <w:rPr>
                <w:rFonts w:cs="Calibri"/>
              </w:rPr>
            </w:pPr>
          </w:p>
        </w:tc>
      </w:tr>
      <w:tr w14:paraId="048A04F2">
        <w:tblPrEx>
          <w:tblCellMar>
            <w:top w:w="0" w:type="dxa"/>
            <w:left w:w="55" w:type="dxa"/>
            <w:bottom w:w="0" w:type="dxa"/>
            <w:right w:w="55" w:type="dxa"/>
          </w:tblCellMar>
        </w:tblPrEx>
        <w:trPr>
          <w:trHeight w:val="57" w:hRule="atLeast"/>
        </w:trPr>
        <w:tc>
          <w:tcPr>
            <w:tcW w:w="5384" w:type="dxa"/>
            <w:gridSpan w:val="4"/>
            <w:tcBorders>
              <w:top w:val="single" w:color="000000" w:sz="2" w:space="0"/>
              <w:left w:val="single" w:color="000000" w:sz="2" w:space="0"/>
              <w:bottom w:val="single" w:color="000000" w:sz="2" w:space="0"/>
              <w:right w:val="single" w:color="000000" w:sz="2" w:space="0"/>
            </w:tcBorders>
            <w:shd w:val="clear" w:color="000000" w:fill="FFFFFF"/>
          </w:tcPr>
          <w:p w14:paraId="12BD33BC">
            <w:pPr>
              <w:autoSpaceDE w:val="0"/>
              <w:autoSpaceDN w:val="0"/>
              <w:adjustRightInd w:val="0"/>
              <w:rPr>
                <w:rFonts w:cs="Calibri"/>
              </w:rPr>
            </w:pPr>
          </w:p>
        </w:tc>
        <w:tc>
          <w:tcPr>
            <w:tcW w:w="5066" w:type="dxa"/>
            <w:tcBorders>
              <w:top w:val="single" w:color="000000" w:sz="2" w:space="0"/>
              <w:left w:val="single" w:color="000000" w:sz="2" w:space="0"/>
              <w:bottom w:val="single" w:color="000000" w:sz="2" w:space="0"/>
              <w:right w:val="single" w:color="000000" w:sz="2" w:space="0"/>
            </w:tcBorders>
            <w:shd w:val="clear" w:color="000000" w:fill="FFFFFF"/>
          </w:tcPr>
          <w:p w14:paraId="49D5FEFE">
            <w:pPr>
              <w:autoSpaceDE w:val="0"/>
              <w:autoSpaceDN w:val="0"/>
              <w:adjustRightInd w:val="0"/>
              <w:rPr>
                <w:rFonts w:cs="Calibri"/>
              </w:rPr>
            </w:pPr>
          </w:p>
        </w:tc>
      </w:tr>
      <w:tr w14:paraId="03000650">
        <w:tblPrEx>
          <w:tblCellMar>
            <w:top w:w="0" w:type="dxa"/>
            <w:left w:w="0" w:type="dxa"/>
            <w:bottom w:w="0" w:type="dxa"/>
            <w:right w:w="0" w:type="dxa"/>
          </w:tblCellMar>
        </w:tblPrEx>
        <w:trPr>
          <w:trHeight w:val="215" w:hRule="atLeast"/>
        </w:trPr>
        <w:tc>
          <w:tcPr>
            <w:tcW w:w="577" w:type="dxa"/>
            <w:tcBorders>
              <w:top w:val="single" w:color="000000" w:sz="2" w:space="0"/>
              <w:left w:val="single" w:color="000000" w:sz="2" w:space="0"/>
              <w:bottom w:val="single" w:color="000000" w:sz="2" w:space="0"/>
              <w:right w:val="single" w:color="000000" w:sz="2" w:space="0"/>
            </w:tcBorders>
            <w:shd w:val="clear" w:color="000000" w:fill="FFFFFF"/>
          </w:tcPr>
          <w:p w14:paraId="3C938B6C">
            <w:pPr>
              <w:autoSpaceDE w:val="0"/>
              <w:autoSpaceDN w:val="0"/>
              <w:adjustRightInd w:val="0"/>
              <w:jc w:val="center"/>
              <w:rPr>
                <w:rFonts w:cs="Calibri"/>
              </w:rPr>
            </w:pPr>
          </w:p>
        </w:tc>
        <w:tc>
          <w:tcPr>
            <w:tcW w:w="3540" w:type="dxa"/>
            <w:gridSpan w:val="2"/>
            <w:tcBorders>
              <w:top w:val="single" w:color="000000" w:sz="2" w:space="0"/>
              <w:left w:val="single" w:color="000000" w:sz="2" w:space="0"/>
              <w:bottom w:val="single" w:color="000000" w:sz="2" w:space="0"/>
              <w:right w:val="single" w:color="000000" w:sz="2" w:space="0"/>
            </w:tcBorders>
            <w:shd w:val="clear" w:color="000000" w:fill="FFFFFF"/>
          </w:tcPr>
          <w:p w14:paraId="1FD6EA35">
            <w:pPr>
              <w:autoSpaceDE w:val="0"/>
              <w:autoSpaceDN w:val="0"/>
              <w:adjustRightInd w:val="0"/>
              <w:jc w:val="both"/>
              <w:rPr>
                <w:rFonts w:cs="Calibri"/>
              </w:rPr>
            </w:pPr>
            <w:r>
              <w:rPr>
                <w:rFonts w:ascii="Times New Roman CYR" w:hAnsi="Times New Roman CYR" w:cs="Times New Roman CYR"/>
                <w:sz w:val="18"/>
                <w:szCs w:val="18"/>
              </w:rPr>
              <w:t xml:space="preserve">По адресу электронной почты </w:t>
            </w:r>
          </w:p>
        </w:tc>
        <w:tc>
          <w:tcPr>
            <w:tcW w:w="6333" w:type="dxa"/>
            <w:gridSpan w:val="2"/>
            <w:tcBorders>
              <w:top w:val="single" w:color="000000" w:sz="2" w:space="0"/>
              <w:left w:val="single" w:color="000000" w:sz="2" w:space="0"/>
              <w:bottom w:val="single" w:color="000000" w:sz="2" w:space="0"/>
              <w:right w:val="single" w:color="000000" w:sz="2" w:space="0"/>
            </w:tcBorders>
            <w:shd w:val="clear" w:color="000000" w:fill="FFFFFF"/>
          </w:tcPr>
          <w:p w14:paraId="7B695E46">
            <w:pPr>
              <w:autoSpaceDE w:val="0"/>
              <w:autoSpaceDN w:val="0"/>
              <w:adjustRightInd w:val="0"/>
              <w:jc w:val="both"/>
              <w:rPr>
                <w:rFonts w:cs="Calibri"/>
              </w:rPr>
            </w:pPr>
          </w:p>
        </w:tc>
      </w:tr>
      <w:tr w14:paraId="2ADF4CA2">
        <w:tblPrEx>
          <w:tblCellMar>
            <w:top w:w="0" w:type="dxa"/>
            <w:left w:w="0" w:type="dxa"/>
            <w:bottom w:w="0" w:type="dxa"/>
            <w:right w:w="0" w:type="dxa"/>
          </w:tblCellMar>
        </w:tblPrEx>
        <w:trPr>
          <w:trHeight w:val="1" w:hRule="atLeast"/>
        </w:trPr>
        <w:tc>
          <w:tcPr>
            <w:tcW w:w="2725" w:type="dxa"/>
            <w:gridSpan w:val="2"/>
            <w:tcBorders>
              <w:top w:val="single" w:color="000000" w:sz="2" w:space="0"/>
              <w:left w:val="single" w:color="000000" w:sz="2" w:space="0"/>
              <w:bottom w:val="single" w:color="000000" w:sz="2" w:space="0"/>
              <w:right w:val="single" w:color="000000" w:sz="2" w:space="0"/>
            </w:tcBorders>
            <w:shd w:val="clear" w:color="000000" w:fill="FFFFFF"/>
          </w:tcPr>
          <w:p w14:paraId="7895662C">
            <w:pPr>
              <w:autoSpaceDE w:val="0"/>
              <w:autoSpaceDN w:val="0"/>
              <w:adjustRightInd w:val="0"/>
              <w:rPr>
                <w:rFonts w:cs="Calibri"/>
              </w:rPr>
            </w:pPr>
            <w:r>
              <w:rPr>
                <w:rFonts w:hint="eastAsia" w:ascii="MS Mincho" w:hAnsi="MS Mincho" w:eastAsia="MS Mincho" w:cs="MS Mincho"/>
                <w:b/>
                <w:bCs/>
                <w:sz w:val="20"/>
                <w:szCs w:val="20"/>
              </w:rPr>
              <w:t>✔</w:t>
            </w:r>
            <w:r>
              <w:rPr>
                <w:sz w:val="18"/>
                <w:szCs w:val="18"/>
              </w:rPr>
              <w:t>____________________________</w:t>
            </w:r>
          </w:p>
        </w:tc>
        <w:tc>
          <w:tcPr>
            <w:tcW w:w="7725" w:type="dxa"/>
            <w:gridSpan w:val="3"/>
            <w:tcBorders>
              <w:top w:val="single" w:color="000000" w:sz="2" w:space="0"/>
              <w:left w:val="single" w:color="000000" w:sz="2" w:space="0"/>
              <w:bottom w:val="single" w:color="000000" w:sz="2" w:space="0"/>
              <w:right w:val="single" w:color="000000" w:sz="2" w:space="0"/>
            </w:tcBorders>
            <w:shd w:val="clear" w:color="000000" w:fill="FFFFFF"/>
          </w:tcPr>
          <w:p w14:paraId="20DCED4B">
            <w:pPr>
              <w:autoSpaceDE w:val="0"/>
              <w:autoSpaceDN w:val="0"/>
              <w:adjustRightInd w:val="0"/>
              <w:rPr>
                <w:rFonts w:cs="Calibri"/>
              </w:rPr>
            </w:pPr>
            <w:r>
              <w:rPr>
                <w:sz w:val="18"/>
                <w:szCs w:val="18"/>
              </w:rPr>
              <w:t>/                                        /   «____» ______________ 20____</w:t>
            </w:r>
            <w:r>
              <w:rPr>
                <w:rFonts w:ascii="Times New Roman CYR" w:hAnsi="Times New Roman CYR" w:cs="Times New Roman CYR"/>
                <w:sz w:val="18"/>
                <w:szCs w:val="18"/>
              </w:rPr>
              <w:t xml:space="preserve">г. </w:t>
            </w:r>
          </w:p>
        </w:tc>
      </w:tr>
    </w:tbl>
    <w:p w14:paraId="3EF7B615">
      <w:pPr>
        <w:autoSpaceDE w:val="0"/>
        <w:autoSpaceDN w:val="0"/>
        <w:adjustRightInd w:val="0"/>
        <w:rPr>
          <w:rFonts w:ascii="Times New Roman CYR" w:hAnsi="Times New Roman CYR" w:cs="Times New Roman CYR"/>
          <w:sz w:val="18"/>
          <w:szCs w:val="18"/>
        </w:rPr>
      </w:pPr>
      <w:r>
        <w:rPr>
          <w:rFonts w:ascii="Times New Roman CYR" w:hAnsi="Times New Roman CYR" w:cs="Times New Roman CYR"/>
          <w:sz w:val="18"/>
          <w:szCs w:val="18"/>
        </w:rPr>
        <w:t>Даю свое согласие на участие в СМС-опросе по оценке качества предоставленной мне услуги по телефону:</w:t>
      </w:r>
    </w:p>
    <w:tbl>
      <w:tblPr>
        <w:tblStyle w:val="6"/>
        <w:tblW w:w="10450" w:type="dxa"/>
        <w:tblInd w:w="3" w:type="dxa"/>
        <w:tblLayout w:type="fixed"/>
        <w:tblCellMar>
          <w:top w:w="0" w:type="dxa"/>
          <w:left w:w="0" w:type="dxa"/>
          <w:bottom w:w="0" w:type="dxa"/>
          <w:right w:w="0" w:type="dxa"/>
        </w:tblCellMar>
      </w:tblPr>
      <w:tblGrid>
        <w:gridCol w:w="2725"/>
        <w:gridCol w:w="7725"/>
      </w:tblGrid>
      <w:tr w14:paraId="03CE728E">
        <w:tblPrEx>
          <w:tblCellMar>
            <w:top w:w="0" w:type="dxa"/>
            <w:left w:w="0" w:type="dxa"/>
            <w:bottom w:w="0" w:type="dxa"/>
            <w:right w:w="0" w:type="dxa"/>
          </w:tblCellMar>
        </w:tblPrEx>
        <w:trPr>
          <w:trHeight w:val="1" w:hRule="atLeast"/>
        </w:trPr>
        <w:tc>
          <w:tcPr>
            <w:tcW w:w="2725" w:type="dxa"/>
            <w:tcBorders>
              <w:top w:val="single" w:color="000000" w:sz="2" w:space="0"/>
              <w:left w:val="single" w:color="000000" w:sz="2" w:space="0"/>
              <w:bottom w:val="single" w:color="000000" w:sz="2" w:space="0"/>
              <w:right w:val="single" w:color="000000" w:sz="2" w:space="0"/>
            </w:tcBorders>
            <w:shd w:val="clear" w:color="000000" w:fill="FFFFFF"/>
          </w:tcPr>
          <w:p w14:paraId="08B4D4B6">
            <w:pPr>
              <w:autoSpaceDE w:val="0"/>
              <w:autoSpaceDN w:val="0"/>
              <w:adjustRightInd w:val="0"/>
              <w:rPr>
                <w:rFonts w:cs="Calibri"/>
              </w:rPr>
            </w:pPr>
            <w:r>
              <w:rPr>
                <w:rFonts w:hint="eastAsia" w:ascii="MS Mincho" w:hAnsi="MS Mincho" w:eastAsia="MS Mincho" w:cs="MS Mincho"/>
                <w:b/>
                <w:bCs/>
                <w:sz w:val="20"/>
                <w:szCs w:val="20"/>
              </w:rPr>
              <w:t>✔</w:t>
            </w:r>
            <w:r>
              <w:rPr>
                <w:sz w:val="18"/>
                <w:szCs w:val="18"/>
              </w:rPr>
              <w:t>____________________________</w:t>
            </w:r>
          </w:p>
        </w:tc>
        <w:tc>
          <w:tcPr>
            <w:tcW w:w="7725" w:type="dxa"/>
            <w:tcBorders>
              <w:top w:val="single" w:color="000000" w:sz="2" w:space="0"/>
              <w:left w:val="single" w:color="000000" w:sz="2" w:space="0"/>
              <w:bottom w:val="single" w:color="000000" w:sz="2" w:space="0"/>
              <w:right w:val="single" w:color="000000" w:sz="2" w:space="0"/>
            </w:tcBorders>
            <w:shd w:val="clear" w:color="000000" w:fill="FFFFFF"/>
          </w:tcPr>
          <w:p w14:paraId="4AB09A8A">
            <w:pPr>
              <w:autoSpaceDE w:val="0"/>
              <w:autoSpaceDN w:val="0"/>
              <w:adjustRightInd w:val="0"/>
              <w:rPr>
                <w:rFonts w:cs="Calibri"/>
              </w:rPr>
            </w:pPr>
            <w:r>
              <w:rPr>
                <w:sz w:val="18"/>
                <w:szCs w:val="18"/>
              </w:rPr>
              <w:t>/                                        /   «____» ______________ 20____</w:t>
            </w:r>
            <w:r>
              <w:rPr>
                <w:rFonts w:ascii="Times New Roman CYR" w:hAnsi="Times New Roman CYR" w:cs="Times New Roman CYR"/>
                <w:sz w:val="18"/>
                <w:szCs w:val="18"/>
              </w:rPr>
              <w:t xml:space="preserve">г. </w:t>
            </w:r>
          </w:p>
        </w:tc>
      </w:tr>
    </w:tbl>
    <w:p w14:paraId="3F31B165">
      <w:pPr>
        <w:autoSpaceDE w:val="0"/>
        <w:autoSpaceDN w:val="0"/>
        <w:adjustRightInd w:val="0"/>
        <w:jc w:val="both"/>
        <w:rPr>
          <w:sz w:val="18"/>
          <w:szCs w:val="18"/>
        </w:rPr>
      </w:pPr>
      <w:r>
        <w:rPr>
          <w:rFonts w:ascii="Times New Roman CYR" w:hAnsi="Times New Roman CYR" w:cs="Times New Roman CYR"/>
          <w:sz w:val="18"/>
          <w:szCs w:val="18"/>
        </w:rPr>
        <w:t xml:space="preserve">Даю своё согласие на автоматизированную, а также без использования средств автоматизации обработку моих персональных данных, а именно - совершение действий, предусмотренных п. 3 ст. 3 Федерального закона от 27 июля 2006 года N 152-ФЗ "О персональных данных" с целью предоставление мне государственной (муниципальной) услуги </w:t>
      </w:r>
    </w:p>
    <w:tbl>
      <w:tblPr>
        <w:tblStyle w:val="6"/>
        <w:tblW w:w="10450" w:type="dxa"/>
        <w:tblInd w:w="3" w:type="dxa"/>
        <w:tblLayout w:type="fixed"/>
        <w:tblCellMar>
          <w:top w:w="0" w:type="dxa"/>
          <w:left w:w="0" w:type="dxa"/>
          <w:bottom w:w="0" w:type="dxa"/>
          <w:right w:w="0" w:type="dxa"/>
        </w:tblCellMar>
      </w:tblPr>
      <w:tblGrid>
        <w:gridCol w:w="2725"/>
        <w:gridCol w:w="7725"/>
      </w:tblGrid>
      <w:tr w14:paraId="79636DC0">
        <w:tblPrEx>
          <w:tblCellMar>
            <w:top w:w="0" w:type="dxa"/>
            <w:left w:w="0" w:type="dxa"/>
            <w:bottom w:w="0" w:type="dxa"/>
            <w:right w:w="0" w:type="dxa"/>
          </w:tblCellMar>
        </w:tblPrEx>
        <w:trPr>
          <w:trHeight w:val="1" w:hRule="atLeast"/>
        </w:trPr>
        <w:tc>
          <w:tcPr>
            <w:tcW w:w="2725" w:type="dxa"/>
            <w:tcBorders>
              <w:top w:val="single" w:color="000000" w:sz="2" w:space="0"/>
              <w:left w:val="single" w:color="000000" w:sz="2" w:space="0"/>
              <w:bottom w:val="single" w:color="000000" w:sz="2" w:space="0"/>
              <w:right w:val="single" w:color="000000" w:sz="2" w:space="0"/>
            </w:tcBorders>
            <w:shd w:val="clear" w:color="000000" w:fill="FFFFFF"/>
          </w:tcPr>
          <w:p w14:paraId="375D4EF3">
            <w:pPr>
              <w:autoSpaceDE w:val="0"/>
              <w:autoSpaceDN w:val="0"/>
              <w:adjustRightInd w:val="0"/>
              <w:rPr>
                <w:rFonts w:cs="Calibri"/>
              </w:rPr>
            </w:pPr>
            <w:r>
              <w:rPr>
                <w:rFonts w:hint="eastAsia" w:ascii="MS Mincho" w:hAnsi="MS Mincho" w:eastAsia="MS Mincho" w:cs="MS Mincho"/>
                <w:b/>
                <w:bCs/>
                <w:sz w:val="20"/>
                <w:szCs w:val="20"/>
              </w:rPr>
              <w:t>✔</w:t>
            </w:r>
            <w:r>
              <w:rPr>
                <w:sz w:val="18"/>
                <w:szCs w:val="18"/>
              </w:rPr>
              <w:t>____________________________</w:t>
            </w:r>
          </w:p>
        </w:tc>
        <w:tc>
          <w:tcPr>
            <w:tcW w:w="7725" w:type="dxa"/>
            <w:tcBorders>
              <w:top w:val="single" w:color="000000" w:sz="2" w:space="0"/>
              <w:left w:val="single" w:color="000000" w:sz="2" w:space="0"/>
              <w:bottom w:val="single" w:color="000000" w:sz="2" w:space="0"/>
              <w:right w:val="single" w:color="000000" w:sz="2" w:space="0"/>
            </w:tcBorders>
            <w:shd w:val="clear" w:color="000000" w:fill="FFFFFF"/>
          </w:tcPr>
          <w:p w14:paraId="0798B7D5">
            <w:pPr>
              <w:autoSpaceDE w:val="0"/>
              <w:autoSpaceDN w:val="0"/>
              <w:adjustRightInd w:val="0"/>
              <w:rPr>
                <w:rFonts w:cs="Calibri"/>
              </w:rPr>
            </w:pPr>
            <w:r>
              <w:rPr>
                <w:sz w:val="18"/>
                <w:szCs w:val="18"/>
              </w:rPr>
              <w:t>/                                        /   «____» ______________ 20____</w:t>
            </w:r>
            <w:r>
              <w:rPr>
                <w:rFonts w:ascii="Times New Roman CYR" w:hAnsi="Times New Roman CYR" w:cs="Times New Roman CYR"/>
                <w:sz w:val="18"/>
                <w:szCs w:val="18"/>
              </w:rPr>
              <w:t xml:space="preserve">г. </w:t>
            </w:r>
          </w:p>
        </w:tc>
      </w:tr>
    </w:tbl>
    <w:p w14:paraId="2A222817">
      <w:pPr>
        <w:autoSpaceDE w:val="0"/>
        <w:autoSpaceDN w:val="0"/>
        <w:adjustRightInd w:val="0"/>
        <w:jc w:val="both"/>
        <w:rPr>
          <w:rFonts w:ascii="Times New Roman CYR" w:hAnsi="Times New Roman CYR" w:cs="Times New Roman CYR"/>
          <w:sz w:val="18"/>
          <w:szCs w:val="18"/>
        </w:rPr>
      </w:pPr>
      <w:r>
        <w:rPr>
          <w:rFonts w:ascii="Times New Roman CYR" w:hAnsi="Times New Roman CYR" w:cs="Times New Roman CYR"/>
          <w:sz w:val="18"/>
          <w:szCs w:val="18"/>
        </w:rPr>
        <w:t>Дополнительная информация:</w:t>
      </w:r>
    </w:p>
    <w:p w14:paraId="1090A333">
      <w:pPr>
        <w:autoSpaceDE w:val="0"/>
        <w:autoSpaceDN w:val="0"/>
        <w:adjustRightInd w:val="0"/>
        <w:jc w:val="both"/>
        <w:rPr>
          <w:rFonts w:ascii="Times New Roman CYR" w:hAnsi="Times New Roman CYR" w:cs="Times New Roman CYR"/>
          <w:sz w:val="18"/>
          <w:szCs w:val="18"/>
        </w:rPr>
      </w:pPr>
      <w:r>
        <w:rPr>
          <w:rFonts w:ascii="Times New Roman CYR" w:hAnsi="Times New Roman CYR" w:cs="Times New Roman CYR"/>
          <w:sz w:val="18"/>
          <w:szCs w:val="18"/>
        </w:rPr>
        <w:t xml:space="preserve">Срок хранения результата представления государственной (муниципальной) услуги в МФЦ составляет 30 календарный дней со дня уведомления заявителя о готовности результата услуги. По истечении 30 дневного срока невостребованные документы передаются на хранение в организацию, предоставляющую услугу </w:t>
      </w:r>
    </w:p>
    <w:p w14:paraId="5F0AA14D">
      <w:pPr>
        <w:autoSpaceDE w:val="0"/>
        <w:autoSpaceDN w:val="0"/>
        <w:adjustRightInd w:val="0"/>
        <w:jc w:val="both"/>
        <w:rPr>
          <w:rFonts w:cs="Calibri"/>
        </w:rPr>
      </w:pPr>
    </w:p>
    <w:p w14:paraId="72B6F4B5">
      <w:pPr>
        <w:autoSpaceDE w:val="0"/>
        <w:autoSpaceDN w:val="0"/>
        <w:adjustRightInd w:val="0"/>
        <w:jc w:val="both"/>
        <w:rPr>
          <w:rFonts w:ascii="Times New Roman CYR" w:hAnsi="Times New Roman CYR" w:cs="Times New Roman CYR"/>
          <w:sz w:val="18"/>
          <w:szCs w:val="18"/>
        </w:rPr>
      </w:pPr>
      <w:r>
        <w:rPr>
          <w:rFonts w:ascii="Times New Roman CYR" w:hAnsi="Times New Roman CYR" w:cs="Times New Roman CYR"/>
          <w:sz w:val="18"/>
          <w:szCs w:val="18"/>
        </w:rPr>
        <w:t>По результату предоставления государственной (муниципальной) услуги выданы следующие документы:</w:t>
      </w:r>
    </w:p>
    <w:tbl>
      <w:tblPr>
        <w:tblStyle w:val="6"/>
        <w:tblW w:w="10450" w:type="dxa"/>
        <w:tblInd w:w="3" w:type="dxa"/>
        <w:tblLayout w:type="fixed"/>
        <w:tblCellMar>
          <w:top w:w="0" w:type="dxa"/>
          <w:left w:w="0" w:type="dxa"/>
          <w:bottom w:w="0" w:type="dxa"/>
          <w:right w:w="0" w:type="dxa"/>
        </w:tblCellMar>
      </w:tblPr>
      <w:tblGrid>
        <w:gridCol w:w="332"/>
        <w:gridCol w:w="1648"/>
        <w:gridCol w:w="4620"/>
        <w:gridCol w:w="1430"/>
        <w:gridCol w:w="2420"/>
      </w:tblGrid>
      <w:tr w14:paraId="08CF1464">
        <w:tblPrEx>
          <w:tblCellMar>
            <w:top w:w="0" w:type="dxa"/>
            <w:left w:w="0" w:type="dxa"/>
            <w:bottom w:w="0" w:type="dxa"/>
            <w:right w:w="0" w:type="dxa"/>
          </w:tblCellMar>
        </w:tblPrEx>
        <w:trPr>
          <w:trHeight w:val="215" w:hRule="atLeast"/>
        </w:trPr>
        <w:tc>
          <w:tcPr>
            <w:tcW w:w="332" w:type="dxa"/>
            <w:tcBorders>
              <w:top w:val="single" w:color="000000" w:sz="2" w:space="0"/>
              <w:left w:val="single" w:color="000000" w:sz="2" w:space="0"/>
              <w:bottom w:val="single" w:color="000000" w:sz="2" w:space="0"/>
              <w:right w:val="single" w:color="000000" w:sz="2" w:space="0"/>
            </w:tcBorders>
            <w:shd w:val="clear" w:color="000000" w:fill="FFFFFF"/>
          </w:tcPr>
          <w:p w14:paraId="094BA37F">
            <w:pPr>
              <w:autoSpaceDE w:val="0"/>
              <w:autoSpaceDN w:val="0"/>
              <w:adjustRightInd w:val="0"/>
              <w:jc w:val="center"/>
              <w:rPr>
                <w:rFonts w:cs="Calibri"/>
              </w:rPr>
            </w:pPr>
            <w:r>
              <w:rPr>
                <w:sz w:val="18"/>
                <w:szCs w:val="18"/>
              </w:rPr>
              <w:t>№</w:t>
            </w:r>
          </w:p>
        </w:tc>
        <w:tc>
          <w:tcPr>
            <w:tcW w:w="1648" w:type="dxa"/>
            <w:tcBorders>
              <w:top w:val="single" w:color="000000" w:sz="2" w:space="0"/>
              <w:left w:val="single" w:color="000000" w:sz="2" w:space="0"/>
              <w:bottom w:val="single" w:color="000000" w:sz="2" w:space="0"/>
              <w:right w:val="single" w:color="000000" w:sz="2" w:space="0"/>
            </w:tcBorders>
            <w:shd w:val="clear" w:color="000000" w:fill="FFFFFF"/>
          </w:tcPr>
          <w:p w14:paraId="5B987605">
            <w:pPr>
              <w:autoSpaceDE w:val="0"/>
              <w:autoSpaceDN w:val="0"/>
              <w:adjustRightInd w:val="0"/>
              <w:jc w:val="center"/>
              <w:rPr>
                <w:rFonts w:cs="Calibri"/>
              </w:rPr>
            </w:pPr>
          </w:p>
        </w:tc>
        <w:tc>
          <w:tcPr>
            <w:tcW w:w="4620" w:type="dxa"/>
            <w:tcBorders>
              <w:top w:val="single" w:color="000000" w:sz="2" w:space="0"/>
              <w:left w:val="single" w:color="000000" w:sz="2" w:space="0"/>
              <w:bottom w:val="single" w:color="000000" w:sz="2" w:space="0"/>
              <w:right w:val="single" w:color="000000" w:sz="2" w:space="0"/>
            </w:tcBorders>
            <w:shd w:val="clear" w:color="000000" w:fill="FFFFFF"/>
          </w:tcPr>
          <w:p w14:paraId="75A7F1DF">
            <w:pPr>
              <w:autoSpaceDE w:val="0"/>
              <w:autoSpaceDN w:val="0"/>
              <w:adjustRightInd w:val="0"/>
              <w:jc w:val="center"/>
              <w:rPr>
                <w:rFonts w:cs="Calibri"/>
              </w:rPr>
            </w:pPr>
            <w:r>
              <w:rPr>
                <w:rFonts w:ascii="Times New Roman CYR" w:hAnsi="Times New Roman CYR" w:cs="Times New Roman CYR"/>
                <w:sz w:val="18"/>
                <w:szCs w:val="18"/>
              </w:rPr>
              <w:t>Наименование документа</w:t>
            </w:r>
          </w:p>
        </w:tc>
        <w:tc>
          <w:tcPr>
            <w:tcW w:w="1430" w:type="dxa"/>
            <w:tcBorders>
              <w:top w:val="single" w:color="000000" w:sz="2" w:space="0"/>
              <w:left w:val="single" w:color="000000" w:sz="2" w:space="0"/>
              <w:bottom w:val="single" w:color="000000" w:sz="2" w:space="0"/>
              <w:right w:val="single" w:color="000000" w:sz="2" w:space="0"/>
            </w:tcBorders>
            <w:shd w:val="clear" w:color="000000" w:fill="FFFFFF"/>
          </w:tcPr>
          <w:p w14:paraId="3D7C3B9E">
            <w:pPr>
              <w:autoSpaceDE w:val="0"/>
              <w:autoSpaceDN w:val="0"/>
              <w:adjustRightInd w:val="0"/>
              <w:jc w:val="center"/>
              <w:rPr>
                <w:rFonts w:cs="Calibri"/>
              </w:rPr>
            </w:pPr>
          </w:p>
        </w:tc>
        <w:tc>
          <w:tcPr>
            <w:tcW w:w="2420" w:type="dxa"/>
            <w:tcBorders>
              <w:top w:val="single" w:color="000000" w:sz="2" w:space="0"/>
              <w:left w:val="single" w:color="000000" w:sz="2" w:space="0"/>
              <w:bottom w:val="single" w:color="000000" w:sz="2" w:space="0"/>
              <w:right w:val="single" w:color="000000" w:sz="2" w:space="0"/>
            </w:tcBorders>
            <w:shd w:val="clear" w:color="000000" w:fill="FFFFFF"/>
          </w:tcPr>
          <w:p w14:paraId="10402D4E">
            <w:pPr>
              <w:autoSpaceDE w:val="0"/>
              <w:autoSpaceDN w:val="0"/>
              <w:adjustRightInd w:val="0"/>
              <w:jc w:val="center"/>
              <w:rPr>
                <w:rFonts w:cs="Calibri"/>
              </w:rPr>
            </w:pPr>
            <w:r>
              <w:rPr>
                <w:rFonts w:ascii="Times New Roman CYR" w:hAnsi="Times New Roman CYR" w:cs="Times New Roman CYR"/>
                <w:sz w:val="18"/>
                <w:szCs w:val="18"/>
              </w:rPr>
              <w:t>Реквизиты документа</w:t>
            </w:r>
          </w:p>
        </w:tc>
      </w:tr>
      <w:tr w14:paraId="0A893692">
        <w:tblPrEx>
          <w:tblCellMar>
            <w:top w:w="0" w:type="dxa"/>
            <w:left w:w="0" w:type="dxa"/>
            <w:bottom w:w="0" w:type="dxa"/>
            <w:right w:w="0" w:type="dxa"/>
          </w:tblCellMar>
        </w:tblPrEx>
        <w:trPr>
          <w:trHeight w:val="215" w:hRule="atLeast"/>
        </w:trPr>
        <w:tc>
          <w:tcPr>
            <w:tcW w:w="332" w:type="dxa"/>
            <w:tcBorders>
              <w:top w:val="single" w:color="000000" w:sz="2" w:space="0"/>
              <w:left w:val="single" w:color="000000" w:sz="2" w:space="0"/>
              <w:bottom w:val="single" w:color="000000" w:sz="2" w:space="0"/>
              <w:right w:val="single" w:color="000000" w:sz="2" w:space="0"/>
            </w:tcBorders>
            <w:shd w:val="clear" w:color="000000" w:fill="FFFFFF"/>
          </w:tcPr>
          <w:p w14:paraId="485CB111">
            <w:pPr>
              <w:autoSpaceDE w:val="0"/>
              <w:autoSpaceDN w:val="0"/>
              <w:adjustRightInd w:val="0"/>
              <w:jc w:val="both"/>
              <w:rPr>
                <w:rFonts w:cs="Calibri"/>
              </w:rPr>
            </w:pPr>
          </w:p>
        </w:tc>
        <w:tc>
          <w:tcPr>
            <w:tcW w:w="1648" w:type="dxa"/>
            <w:tcBorders>
              <w:top w:val="single" w:color="000000" w:sz="2" w:space="0"/>
              <w:left w:val="single" w:color="000000" w:sz="2" w:space="0"/>
              <w:bottom w:val="single" w:color="000000" w:sz="2" w:space="0"/>
              <w:right w:val="single" w:color="000000" w:sz="2" w:space="0"/>
            </w:tcBorders>
            <w:shd w:val="clear" w:color="000000" w:fill="FFFFFF"/>
          </w:tcPr>
          <w:p w14:paraId="6CD2C7EB">
            <w:pPr>
              <w:autoSpaceDE w:val="0"/>
              <w:autoSpaceDN w:val="0"/>
              <w:adjustRightInd w:val="0"/>
              <w:jc w:val="both"/>
              <w:rPr>
                <w:rFonts w:cs="Calibri"/>
              </w:rPr>
            </w:pPr>
          </w:p>
        </w:tc>
        <w:tc>
          <w:tcPr>
            <w:tcW w:w="4620" w:type="dxa"/>
            <w:tcBorders>
              <w:top w:val="single" w:color="000000" w:sz="2" w:space="0"/>
              <w:left w:val="single" w:color="000000" w:sz="2" w:space="0"/>
              <w:bottom w:val="single" w:color="000000" w:sz="2" w:space="0"/>
              <w:right w:val="single" w:color="000000" w:sz="2" w:space="0"/>
            </w:tcBorders>
            <w:shd w:val="clear" w:color="000000" w:fill="FFFFFF"/>
          </w:tcPr>
          <w:p w14:paraId="01DBFF45">
            <w:pPr>
              <w:autoSpaceDE w:val="0"/>
              <w:autoSpaceDN w:val="0"/>
              <w:adjustRightInd w:val="0"/>
              <w:jc w:val="both"/>
              <w:rPr>
                <w:rFonts w:cs="Calibri"/>
              </w:rPr>
            </w:pPr>
          </w:p>
        </w:tc>
        <w:tc>
          <w:tcPr>
            <w:tcW w:w="1430" w:type="dxa"/>
            <w:tcBorders>
              <w:top w:val="single" w:color="000000" w:sz="2" w:space="0"/>
              <w:left w:val="single" w:color="000000" w:sz="2" w:space="0"/>
              <w:bottom w:val="single" w:color="000000" w:sz="2" w:space="0"/>
              <w:right w:val="single" w:color="000000" w:sz="2" w:space="0"/>
            </w:tcBorders>
            <w:shd w:val="clear" w:color="000000" w:fill="FFFFFF"/>
          </w:tcPr>
          <w:p w14:paraId="76251E10">
            <w:pPr>
              <w:autoSpaceDE w:val="0"/>
              <w:autoSpaceDN w:val="0"/>
              <w:adjustRightInd w:val="0"/>
              <w:jc w:val="both"/>
              <w:rPr>
                <w:rFonts w:cs="Calibri"/>
              </w:rPr>
            </w:pPr>
          </w:p>
        </w:tc>
        <w:tc>
          <w:tcPr>
            <w:tcW w:w="2420" w:type="dxa"/>
            <w:tcBorders>
              <w:top w:val="single" w:color="000000" w:sz="2" w:space="0"/>
              <w:left w:val="single" w:color="000000" w:sz="2" w:space="0"/>
              <w:bottom w:val="single" w:color="000000" w:sz="2" w:space="0"/>
              <w:right w:val="single" w:color="000000" w:sz="2" w:space="0"/>
            </w:tcBorders>
            <w:shd w:val="clear" w:color="000000" w:fill="FFFFFF"/>
          </w:tcPr>
          <w:p w14:paraId="7AE3C6B7">
            <w:pPr>
              <w:autoSpaceDE w:val="0"/>
              <w:autoSpaceDN w:val="0"/>
              <w:adjustRightInd w:val="0"/>
              <w:jc w:val="both"/>
              <w:rPr>
                <w:rFonts w:cs="Calibri"/>
              </w:rPr>
            </w:pPr>
          </w:p>
        </w:tc>
      </w:tr>
      <w:tr w14:paraId="6C317FA8">
        <w:tblPrEx>
          <w:tblCellMar>
            <w:top w:w="0" w:type="dxa"/>
            <w:left w:w="0" w:type="dxa"/>
            <w:bottom w:w="0" w:type="dxa"/>
            <w:right w:w="0" w:type="dxa"/>
          </w:tblCellMar>
        </w:tblPrEx>
        <w:trPr>
          <w:trHeight w:val="215" w:hRule="atLeast"/>
        </w:trPr>
        <w:tc>
          <w:tcPr>
            <w:tcW w:w="332" w:type="dxa"/>
            <w:tcBorders>
              <w:top w:val="single" w:color="000000" w:sz="2" w:space="0"/>
              <w:left w:val="single" w:color="000000" w:sz="2" w:space="0"/>
              <w:bottom w:val="single" w:color="000000" w:sz="2" w:space="0"/>
              <w:right w:val="single" w:color="000000" w:sz="2" w:space="0"/>
            </w:tcBorders>
            <w:shd w:val="clear" w:color="000000" w:fill="FFFFFF"/>
          </w:tcPr>
          <w:p w14:paraId="7E069DC5">
            <w:pPr>
              <w:autoSpaceDE w:val="0"/>
              <w:autoSpaceDN w:val="0"/>
              <w:adjustRightInd w:val="0"/>
              <w:jc w:val="both"/>
              <w:rPr>
                <w:rFonts w:cs="Calibri"/>
              </w:rPr>
            </w:pPr>
          </w:p>
        </w:tc>
        <w:tc>
          <w:tcPr>
            <w:tcW w:w="1648" w:type="dxa"/>
            <w:tcBorders>
              <w:top w:val="single" w:color="000000" w:sz="2" w:space="0"/>
              <w:left w:val="single" w:color="000000" w:sz="2" w:space="0"/>
              <w:bottom w:val="single" w:color="000000" w:sz="2" w:space="0"/>
              <w:right w:val="single" w:color="000000" w:sz="2" w:space="0"/>
            </w:tcBorders>
            <w:shd w:val="clear" w:color="000000" w:fill="FFFFFF"/>
          </w:tcPr>
          <w:p w14:paraId="24F858A4">
            <w:pPr>
              <w:autoSpaceDE w:val="0"/>
              <w:autoSpaceDN w:val="0"/>
              <w:adjustRightInd w:val="0"/>
              <w:jc w:val="both"/>
              <w:rPr>
                <w:rFonts w:cs="Calibri"/>
              </w:rPr>
            </w:pPr>
          </w:p>
        </w:tc>
        <w:tc>
          <w:tcPr>
            <w:tcW w:w="4620" w:type="dxa"/>
            <w:tcBorders>
              <w:top w:val="single" w:color="000000" w:sz="2" w:space="0"/>
              <w:left w:val="single" w:color="000000" w:sz="2" w:space="0"/>
              <w:bottom w:val="single" w:color="000000" w:sz="2" w:space="0"/>
              <w:right w:val="single" w:color="000000" w:sz="2" w:space="0"/>
            </w:tcBorders>
            <w:shd w:val="clear" w:color="000000" w:fill="FFFFFF"/>
          </w:tcPr>
          <w:p w14:paraId="2CFF4B71">
            <w:pPr>
              <w:autoSpaceDE w:val="0"/>
              <w:autoSpaceDN w:val="0"/>
              <w:adjustRightInd w:val="0"/>
              <w:jc w:val="both"/>
              <w:rPr>
                <w:rFonts w:cs="Calibri"/>
              </w:rPr>
            </w:pPr>
          </w:p>
        </w:tc>
        <w:tc>
          <w:tcPr>
            <w:tcW w:w="1430" w:type="dxa"/>
            <w:tcBorders>
              <w:top w:val="single" w:color="000000" w:sz="2" w:space="0"/>
              <w:left w:val="single" w:color="000000" w:sz="2" w:space="0"/>
              <w:bottom w:val="single" w:color="000000" w:sz="2" w:space="0"/>
              <w:right w:val="single" w:color="000000" w:sz="2" w:space="0"/>
            </w:tcBorders>
            <w:shd w:val="clear" w:color="000000" w:fill="FFFFFF"/>
          </w:tcPr>
          <w:p w14:paraId="67C552D7">
            <w:pPr>
              <w:autoSpaceDE w:val="0"/>
              <w:autoSpaceDN w:val="0"/>
              <w:adjustRightInd w:val="0"/>
              <w:jc w:val="both"/>
              <w:rPr>
                <w:rFonts w:cs="Calibri"/>
              </w:rPr>
            </w:pPr>
          </w:p>
        </w:tc>
        <w:tc>
          <w:tcPr>
            <w:tcW w:w="2420" w:type="dxa"/>
            <w:tcBorders>
              <w:top w:val="single" w:color="000000" w:sz="2" w:space="0"/>
              <w:left w:val="single" w:color="000000" w:sz="2" w:space="0"/>
              <w:bottom w:val="single" w:color="000000" w:sz="2" w:space="0"/>
              <w:right w:val="single" w:color="000000" w:sz="2" w:space="0"/>
            </w:tcBorders>
            <w:shd w:val="clear" w:color="000000" w:fill="FFFFFF"/>
          </w:tcPr>
          <w:p w14:paraId="2AEF5D70">
            <w:pPr>
              <w:autoSpaceDE w:val="0"/>
              <w:autoSpaceDN w:val="0"/>
              <w:adjustRightInd w:val="0"/>
              <w:jc w:val="both"/>
              <w:rPr>
                <w:rFonts w:cs="Calibri"/>
              </w:rPr>
            </w:pPr>
          </w:p>
        </w:tc>
      </w:tr>
    </w:tbl>
    <w:p w14:paraId="666CEB63">
      <w:pPr>
        <w:autoSpaceDE w:val="0"/>
        <w:autoSpaceDN w:val="0"/>
        <w:adjustRightInd w:val="0"/>
        <w:jc w:val="both"/>
        <w:rPr>
          <w:rFonts w:ascii="Times New Roman CYR" w:hAnsi="Times New Roman CYR" w:cs="Times New Roman CYR"/>
          <w:sz w:val="18"/>
          <w:szCs w:val="18"/>
        </w:rPr>
      </w:pPr>
      <w:r>
        <w:rPr>
          <w:rFonts w:ascii="Times New Roman CYR" w:hAnsi="Times New Roman CYR" w:cs="Times New Roman CYR"/>
          <w:sz w:val="18"/>
          <w:szCs w:val="18"/>
        </w:rPr>
        <w:t>Результат услуги выдал:</w:t>
      </w:r>
    </w:p>
    <w:tbl>
      <w:tblPr>
        <w:tblStyle w:val="6"/>
        <w:tblW w:w="10450" w:type="dxa"/>
        <w:tblInd w:w="3" w:type="dxa"/>
        <w:tblLayout w:type="fixed"/>
        <w:tblCellMar>
          <w:top w:w="0" w:type="dxa"/>
          <w:left w:w="0" w:type="dxa"/>
          <w:bottom w:w="0" w:type="dxa"/>
          <w:right w:w="0" w:type="dxa"/>
        </w:tblCellMar>
      </w:tblPr>
      <w:tblGrid>
        <w:gridCol w:w="1975"/>
        <w:gridCol w:w="2865"/>
        <w:gridCol w:w="3045"/>
        <w:gridCol w:w="1320"/>
        <w:gridCol w:w="1245"/>
      </w:tblGrid>
      <w:tr w14:paraId="5BEE470C">
        <w:tblPrEx>
          <w:tblCellMar>
            <w:top w:w="0" w:type="dxa"/>
            <w:left w:w="0" w:type="dxa"/>
            <w:bottom w:w="0" w:type="dxa"/>
            <w:right w:w="0" w:type="dxa"/>
          </w:tblCellMar>
        </w:tblPrEx>
        <w:trPr>
          <w:trHeight w:val="215" w:hRule="atLeast"/>
        </w:trPr>
        <w:tc>
          <w:tcPr>
            <w:tcW w:w="1975" w:type="dxa"/>
            <w:tcBorders>
              <w:top w:val="single" w:color="000000" w:sz="2" w:space="0"/>
              <w:left w:val="single" w:color="000000" w:sz="2" w:space="0"/>
              <w:bottom w:val="single" w:color="000000" w:sz="2" w:space="0"/>
              <w:right w:val="single" w:color="000000" w:sz="2" w:space="0"/>
            </w:tcBorders>
            <w:shd w:val="clear" w:color="000000" w:fill="FFFFFF"/>
          </w:tcPr>
          <w:p w14:paraId="4CB2A361">
            <w:pPr>
              <w:autoSpaceDE w:val="0"/>
              <w:autoSpaceDN w:val="0"/>
              <w:adjustRightInd w:val="0"/>
              <w:jc w:val="center"/>
              <w:rPr>
                <w:rFonts w:cs="Calibri"/>
              </w:rPr>
            </w:pPr>
          </w:p>
        </w:tc>
        <w:tc>
          <w:tcPr>
            <w:tcW w:w="2865" w:type="dxa"/>
            <w:tcBorders>
              <w:top w:val="single" w:color="000000" w:sz="2" w:space="0"/>
              <w:left w:val="single" w:color="000000" w:sz="2" w:space="0"/>
              <w:bottom w:val="single" w:color="000000" w:sz="2" w:space="0"/>
              <w:right w:val="single" w:color="000000" w:sz="2" w:space="0"/>
            </w:tcBorders>
            <w:shd w:val="clear" w:color="000000" w:fill="FFFFFF"/>
          </w:tcPr>
          <w:p w14:paraId="2E159699">
            <w:pPr>
              <w:autoSpaceDE w:val="0"/>
              <w:autoSpaceDN w:val="0"/>
              <w:adjustRightInd w:val="0"/>
              <w:jc w:val="center"/>
              <w:rPr>
                <w:rFonts w:cs="Calibri"/>
              </w:rPr>
            </w:pPr>
          </w:p>
        </w:tc>
        <w:tc>
          <w:tcPr>
            <w:tcW w:w="3045" w:type="dxa"/>
            <w:tcBorders>
              <w:top w:val="single" w:color="000000" w:sz="2" w:space="0"/>
              <w:left w:val="single" w:color="000000" w:sz="2" w:space="0"/>
              <w:bottom w:val="single" w:color="000000" w:sz="2" w:space="0"/>
              <w:right w:val="single" w:color="000000" w:sz="2" w:space="0"/>
            </w:tcBorders>
            <w:shd w:val="clear" w:color="000000" w:fill="FFFFFF"/>
          </w:tcPr>
          <w:p w14:paraId="78A9D1AB">
            <w:pPr>
              <w:autoSpaceDE w:val="0"/>
              <w:autoSpaceDN w:val="0"/>
              <w:adjustRightInd w:val="0"/>
              <w:jc w:val="center"/>
              <w:rPr>
                <w:rFonts w:cs="Calibri"/>
              </w:rPr>
            </w:pPr>
          </w:p>
        </w:tc>
        <w:tc>
          <w:tcPr>
            <w:tcW w:w="1320" w:type="dxa"/>
            <w:tcBorders>
              <w:top w:val="single" w:color="000000" w:sz="2" w:space="0"/>
              <w:left w:val="single" w:color="000000" w:sz="2" w:space="0"/>
              <w:bottom w:val="single" w:color="000000" w:sz="2" w:space="0"/>
              <w:right w:val="single" w:color="000000" w:sz="2" w:space="0"/>
            </w:tcBorders>
            <w:shd w:val="clear" w:color="000000" w:fill="FFFFFF"/>
          </w:tcPr>
          <w:p w14:paraId="5330B424">
            <w:pPr>
              <w:autoSpaceDE w:val="0"/>
              <w:autoSpaceDN w:val="0"/>
              <w:adjustRightInd w:val="0"/>
              <w:jc w:val="center"/>
              <w:rPr>
                <w:rFonts w:cs="Calibri"/>
              </w:rPr>
            </w:pPr>
          </w:p>
        </w:tc>
        <w:tc>
          <w:tcPr>
            <w:tcW w:w="1245" w:type="dxa"/>
            <w:tcBorders>
              <w:top w:val="single" w:color="000000" w:sz="2" w:space="0"/>
              <w:left w:val="single" w:color="000000" w:sz="2" w:space="0"/>
              <w:bottom w:val="single" w:color="000000" w:sz="2" w:space="0"/>
              <w:right w:val="single" w:color="000000" w:sz="2" w:space="0"/>
            </w:tcBorders>
            <w:shd w:val="clear" w:color="000000" w:fill="FFFFFF"/>
          </w:tcPr>
          <w:p w14:paraId="1D6713C4">
            <w:pPr>
              <w:autoSpaceDE w:val="0"/>
              <w:autoSpaceDN w:val="0"/>
              <w:adjustRightInd w:val="0"/>
              <w:jc w:val="center"/>
              <w:rPr>
                <w:rFonts w:cs="Calibri"/>
              </w:rPr>
            </w:pPr>
          </w:p>
        </w:tc>
      </w:tr>
      <w:tr w14:paraId="32273881">
        <w:tblPrEx>
          <w:tblCellMar>
            <w:top w:w="0" w:type="dxa"/>
            <w:left w:w="0" w:type="dxa"/>
            <w:bottom w:w="0" w:type="dxa"/>
            <w:right w:w="0" w:type="dxa"/>
          </w:tblCellMar>
        </w:tblPrEx>
        <w:trPr>
          <w:trHeight w:val="1" w:hRule="atLeast"/>
        </w:trPr>
        <w:tc>
          <w:tcPr>
            <w:tcW w:w="1975" w:type="dxa"/>
            <w:tcBorders>
              <w:top w:val="single" w:color="000000" w:sz="2" w:space="0"/>
              <w:left w:val="single" w:color="000000" w:sz="2" w:space="0"/>
              <w:bottom w:val="single" w:color="000000" w:sz="2" w:space="0"/>
              <w:right w:val="single" w:color="000000" w:sz="2" w:space="0"/>
            </w:tcBorders>
            <w:shd w:val="clear" w:color="000000" w:fill="FFFFFF"/>
          </w:tcPr>
          <w:p w14:paraId="3F72B0D1">
            <w:pPr>
              <w:autoSpaceDE w:val="0"/>
              <w:autoSpaceDN w:val="0"/>
              <w:adjustRightInd w:val="0"/>
              <w:jc w:val="center"/>
              <w:rPr>
                <w:rFonts w:cs="Calibri"/>
              </w:rPr>
            </w:pPr>
            <w:r>
              <w:rPr>
                <w:rFonts w:ascii="Times New Roman CYR" w:hAnsi="Times New Roman CYR" w:cs="Times New Roman CYR"/>
                <w:sz w:val="16"/>
                <w:szCs w:val="16"/>
              </w:rPr>
              <w:t>Должность</w:t>
            </w:r>
          </w:p>
        </w:tc>
        <w:tc>
          <w:tcPr>
            <w:tcW w:w="2865" w:type="dxa"/>
            <w:tcBorders>
              <w:top w:val="single" w:color="000000" w:sz="2" w:space="0"/>
              <w:left w:val="single" w:color="000000" w:sz="2" w:space="0"/>
              <w:bottom w:val="single" w:color="000000" w:sz="2" w:space="0"/>
              <w:right w:val="single" w:color="000000" w:sz="2" w:space="0"/>
            </w:tcBorders>
            <w:shd w:val="clear" w:color="000000" w:fill="FFFFFF"/>
          </w:tcPr>
          <w:p w14:paraId="7784501B">
            <w:pPr>
              <w:autoSpaceDE w:val="0"/>
              <w:autoSpaceDN w:val="0"/>
              <w:adjustRightInd w:val="0"/>
              <w:jc w:val="center"/>
              <w:rPr>
                <w:rFonts w:cs="Calibri"/>
              </w:rPr>
            </w:pPr>
            <w:r>
              <w:rPr>
                <w:rFonts w:ascii="Times New Roman CYR" w:hAnsi="Times New Roman CYR" w:cs="Times New Roman CYR"/>
                <w:sz w:val="16"/>
                <w:szCs w:val="16"/>
              </w:rPr>
              <w:t>Подпись</w:t>
            </w:r>
          </w:p>
        </w:tc>
        <w:tc>
          <w:tcPr>
            <w:tcW w:w="3045" w:type="dxa"/>
            <w:tcBorders>
              <w:top w:val="single" w:color="000000" w:sz="2" w:space="0"/>
              <w:left w:val="single" w:color="000000" w:sz="2" w:space="0"/>
              <w:bottom w:val="single" w:color="000000" w:sz="2" w:space="0"/>
              <w:right w:val="single" w:color="000000" w:sz="2" w:space="0"/>
            </w:tcBorders>
            <w:shd w:val="clear" w:color="000000" w:fill="FFFFFF"/>
          </w:tcPr>
          <w:p w14:paraId="616B3B9A">
            <w:pPr>
              <w:autoSpaceDE w:val="0"/>
              <w:autoSpaceDN w:val="0"/>
              <w:adjustRightInd w:val="0"/>
              <w:jc w:val="center"/>
              <w:rPr>
                <w:rFonts w:cs="Calibri"/>
              </w:rPr>
            </w:pPr>
            <w:r>
              <w:rPr>
                <w:rFonts w:ascii="Times New Roman CYR" w:hAnsi="Times New Roman CYR" w:cs="Times New Roman CYR"/>
                <w:sz w:val="16"/>
                <w:szCs w:val="16"/>
              </w:rPr>
              <w:t>ФИО специалиста</w:t>
            </w:r>
          </w:p>
        </w:tc>
        <w:tc>
          <w:tcPr>
            <w:tcW w:w="1320" w:type="dxa"/>
            <w:tcBorders>
              <w:top w:val="single" w:color="000000" w:sz="2" w:space="0"/>
              <w:left w:val="single" w:color="000000" w:sz="2" w:space="0"/>
              <w:bottom w:val="single" w:color="000000" w:sz="2" w:space="0"/>
              <w:right w:val="single" w:color="000000" w:sz="2" w:space="0"/>
            </w:tcBorders>
            <w:shd w:val="clear" w:color="000000" w:fill="FFFFFF"/>
          </w:tcPr>
          <w:p w14:paraId="09B046C0">
            <w:pPr>
              <w:autoSpaceDE w:val="0"/>
              <w:autoSpaceDN w:val="0"/>
              <w:adjustRightInd w:val="0"/>
              <w:jc w:val="center"/>
              <w:rPr>
                <w:rFonts w:cs="Calibri"/>
              </w:rPr>
            </w:pPr>
            <w:r>
              <w:rPr>
                <w:rFonts w:ascii="Times New Roman CYR" w:hAnsi="Times New Roman CYR" w:cs="Times New Roman CYR"/>
                <w:sz w:val="16"/>
                <w:szCs w:val="16"/>
              </w:rPr>
              <w:t>Дата</w:t>
            </w:r>
          </w:p>
        </w:tc>
        <w:tc>
          <w:tcPr>
            <w:tcW w:w="1245" w:type="dxa"/>
            <w:tcBorders>
              <w:top w:val="single" w:color="000000" w:sz="2" w:space="0"/>
              <w:left w:val="single" w:color="000000" w:sz="2" w:space="0"/>
              <w:bottom w:val="single" w:color="000000" w:sz="2" w:space="0"/>
              <w:right w:val="single" w:color="000000" w:sz="2" w:space="0"/>
            </w:tcBorders>
            <w:shd w:val="clear" w:color="000000" w:fill="FFFFFF"/>
          </w:tcPr>
          <w:p w14:paraId="56074C8B">
            <w:pPr>
              <w:autoSpaceDE w:val="0"/>
              <w:autoSpaceDN w:val="0"/>
              <w:adjustRightInd w:val="0"/>
              <w:jc w:val="center"/>
              <w:rPr>
                <w:rFonts w:cs="Calibri"/>
              </w:rPr>
            </w:pPr>
            <w:r>
              <w:rPr>
                <w:rFonts w:ascii="Times New Roman CYR" w:hAnsi="Times New Roman CYR" w:cs="Times New Roman CYR"/>
                <w:sz w:val="16"/>
                <w:szCs w:val="16"/>
              </w:rPr>
              <w:t>Время</w:t>
            </w:r>
          </w:p>
        </w:tc>
      </w:tr>
    </w:tbl>
    <w:p w14:paraId="2C02B2F0">
      <w:pPr>
        <w:autoSpaceDE w:val="0"/>
        <w:autoSpaceDN w:val="0"/>
        <w:adjustRightInd w:val="0"/>
        <w:jc w:val="both"/>
        <w:rPr>
          <w:rFonts w:ascii="Times New Roman CYR" w:hAnsi="Times New Roman CYR" w:cs="Times New Roman CYR"/>
          <w:sz w:val="18"/>
          <w:szCs w:val="18"/>
        </w:rPr>
      </w:pPr>
      <w:r>
        <w:rPr>
          <w:rFonts w:ascii="Times New Roman CYR" w:hAnsi="Times New Roman CYR" w:cs="Times New Roman CYR"/>
          <w:sz w:val="18"/>
          <w:szCs w:val="18"/>
        </w:rPr>
        <w:t>Результат услуги получил, претензий не имею:</w:t>
      </w:r>
    </w:p>
    <w:tbl>
      <w:tblPr>
        <w:tblStyle w:val="6"/>
        <w:tblW w:w="10775" w:type="dxa"/>
        <w:tblInd w:w="3" w:type="dxa"/>
        <w:tblLayout w:type="fixed"/>
        <w:tblCellMar>
          <w:top w:w="0" w:type="dxa"/>
          <w:left w:w="0" w:type="dxa"/>
          <w:bottom w:w="0" w:type="dxa"/>
          <w:right w:w="0" w:type="dxa"/>
        </w:tblCellMar>
      </w:tblPr>
      <w:tblGrid>
        <w:gridCol w:w="2734"/>
        <w:gridCol w:w="8041"/>
      </w:tblGrid>
      <w:tr w14:paraId="6E27ACAA">
        <w:tblPrEx>
          <w:tblCellMar>
            <w:top w:w="0" w:type="dxa"/>
            <w:left w:w="0" w:type="dxa"/>
            <w:bottom w:w="0" w:type="dxa"/>
            <w:right w:w="0" w:type="dxa"/>
          </w:tblCellMar>
        </w:tblPrEx>
        <w:trPr>
          <w:trHeight w:val="1" w:hRule="atLeast"/>
        </w:trPr>
        <w:tc>
          <w:tcPr>
            <w:tcW w:w="2734" w:type="dxa"/>
            <w:tcBorders>
              <w:top w:val="single" w:color="000000" w:sz="2" w:space="0"/>
              <w:left w:val="single" w:color="000000" w:sz="2" w:space="0"/>
              <w:bottom w:val="single" w:color="000000" w:sz="2" w:space="0"/>
              <w:right w:val="single" w:color="000000" w:sz="2" w:space="0"/>
            </w:tcBorders>
            <w:shd w:val="clear" w:color="000000" w:fill="FFFFFF"/>
          </w:tcPr>
          <w:p w14:paraId="172C9E50">
            <w:pPr>
              <w:autoSpaceDE w:val="0"/>
              <w:autoSpaceDN w:val="0"/>
              <w:adjustRightInd w:val="0"/>
              <w:rPr>
                <w:rFonts w:cs="Calibri"/>
              </w:rPr>
            </w:pPr>
            <w:r>
              <w:rPr>
                <w:sz w:val="18"/>
                <w:szCs w:val="18"/>
              </w:rPr>
              <w:t>______________________________</w:t>
            </w:r>
          </w:p>
        </w:tc>
        <w:tc>
          <w:tcPr>
            <w:tcW w:w="8041" w:type="dxa"/>
            <w:tcBorders>
              <w:top w:val="single" w:color="000000" w:sz="2" w:space="0"/>
              <w:left w:val="single" w:color="000000" w:sz="2" w:space="0"/>
              <w:bottom w:val="single" w:color="000000" w:sz="2" w:space="0"/>
              <w:right w:val="single" w:color="000000" w:sz="2" w:space="0"/>
            </w:tcBorders>
            <w:shd w:val="clear" w:color="000000" w:fill="FFFFFF"/>
          </w:tcPr>
          <w:p w14:paraId="62C18F34">
            <w:pPr>
              <w:autoSpaceDE w:val="0"/>
              <w:autoSpaceDN w:val="0"/>
              <w:adjustRightInd w:val="0"/>
              <w:rPr>
                <w:rFonts w:cs="Calibri"/>
              </w:rPr>
            </w:pPr>
            <w:r>
              <w:rPr>
                <w:sz w:val="18"/>
                <w:szCs w:val="18"/>
              </w:rPr>
              <w:t xml:space="preserve"> /                                         /   «____» ______________ 20____</w:t>
            </w:r>
            <w:r>
              <w:rPr>
                <w:rFonts w:ascii="Times New Roman CYR" w:hAnsi="Times New Roman CYR" w:cs="Times New Roman CYR"/>
                <w:sz w:val="18"/>
                <w:szCs w:val="18"/>
              </w:rPr>
              <w:t xml:space="preserve">г. </w:t>
            </w:r>
          </w:p>
        </w:tc>
      </w:tr>
    </w:tbl>
    <w:p w14:paraId="6CE0BBB7">
      <w:pPr>
        <w:ind w:left="5670"/>
        <w:jc w:val="both"/>
      </w:pPr>
    </w:p>
    <w:p w14:paraId="1EE0C665">
      <w:r>
        <w:br w:type="page"/>
      </w:r>
    </w:p>
    <w:p w14:paraId="55430E8C">
      <w:pPr>
        <w:ind w:left="5670"/>
        <w:jc w:val="both"/>
      </w:pPr>
      <w:r>
        <w:t>Приложение № 8</w:t>
      </w:r>
    </w:p>
    <w:p w14:paraId="2143C030">
      <w:pPr>
        <w:ind w:left="5670"/>
        <w:jc w:val="both"/>
      </w:pPr>
      <w:r>
        <w:t>к технологической схеме предоставления муниципальной услуги «Предоставление в аренду имущества, находящегося в муниципальной собственности, за исключением земельных участков» на территории муниципального образования «_____________»</w:t>
      </w:r>
    </w:p>
    <w:p w14:paraId="0AB5FA73">
      <w:pPr>
        <w:jc w:val="right"/>
      </w:pPr>
    </w:p>
    <w:p w14:paraId="5117247A">
      <w:pPr>
        <w:jc w:val="right"/>
      </w:pPr>
    </w:p>
    <w:p w14:paraId="1324464F">
      <w:pPr>
        <w:autoSpaceDE w:val="0"/>
        <w:autoSpaceDN w:val="0"/>
        <w:adjustRightInd w:val="0"/>
        <w:jc w:val="right"/>
        <w:rPr>
          <w:rFonts w:ascii="Times New Roman CYR" w:hAnsi="Times New Roman CYR" w:cs="Times New Roman CYR"/>
          <w:sz w:val="28"/>
          <w:szCs w:val="28"/>
        </w:rPr>
      </w:pPr>
    </w:p>
    <w:tbl>
      <w:tblPr>
        <w:tblStyle w:val="6"/>
        <w:tblW w:w="10186" w:type="dxa"/>
        <w:jc w:val="right"/>
        <w:tblLayout w:type="fixed"/>
        <w:tblCellMar>
          <w:top w:w="0" w:type="dxa"/>
          <w:left w:w="0" w:type="dxa"/>
          <w:bottom w:w="0" w:type="dxa"/>
          <w:right w:w="0" w:type="dxa"/>
        </w:tblCellMar>
      </w:tblPr>
      <w:tblGrid>
        <w:gridCol w:w="6244"/>
        <w:gridCol w:w="3942"/>
      </w:tblGrid>
      <w:tr w14:paraId="74B07301">
        <w:tblPrEx>
          <w:tblCellMar>
            <w:top w:w="0" w:type="dxa"/>
            <w:left w:w="0" w:type="dxa"/>
            <w:bottom w:w="0" w:type="dxa"/>
            <w:right w:w="0" w:type="dxa"/>
          </w:tblCellMar>
        </w:tblPrEx>
        <w:trPr>
          <w:trHeight w:val="1" w:hRule="atLeast"/>
          <w:jc w:val="right"/>
        </w:trPr>
        <w:tc>
          <w:tcPr>
            <w:tcW w:w="6244" w:type="dxa"/>
            <w:tcBorders>
              <w:top w:val="single" w:color="000000" w:sz="2" w:space="0"/>
              <w:left w:val="single" w:color="000000" w:sz="2" w:space="0"/>
              <w:bottom w:val="single" w:color="000000" w:sz="2" w:space="0"/>
              <w:right w:val="single" w:color="000000" w:sz="2" w:space="0"/>
            </w:tcBorders>
            <w:shd w:val="clear" w:color="000000" w:fill="FFFFFF"/>
          </w:tcPr>
          <w:p w14:paraId="329C017D">
            <w:pPr>
              <w:autoSpaceDE w:val="0"/>
              <w:autoSpaceDN w:val="0"/>
              <w:adjustRightInd w:val="0"/>
              <w:rPr>
                <w:rFonts w:ascii="Times New Roman CYR" w:hAnsi="Times New Roman CYR" w:cs="Times New Roman CYR"/>
                <w:sz w:val="20"/>
                <w:szCs w:val="20"/>
              </w:rPr>
            </w:pPr>
            <w:r>
              <w:rPr>
                <w:rFonts w:ascii="Times New Roman CYR" w:hAnsi="Times New Roman CYR" w:cs="Times New Roman CYR"/>
                <w:sz w:val="20"/>
                <w:szCs w:val="20"/>
              </w:rPr>
              <w:t xml:space="preserve">Организация-отправитель: </w:t>
            </w:r>
          </w:p>
          <w:p w14:paraId="0B815D73">
            <w:pPr>
              <w:autoSpaceDE w:val="0"/>
              <w:autoSpaceDN w:val="0"/>
              <w:adjustRightInd w:val="0"/>
              <w:rPr>
                <w:rFonts w:ascii="Times New Roman CYR" w:hAnsi="Times New Roman CYR" w:cs="Times New Roman CYR"/>
                <w:sz w:val="20"/>
                <w:szCs w:val="20"/>
              </w:rPr>
            </w:pPr>
            <w:r>
              <w:rPr>
                <w:rFonts w:ascii="Times New Roman CYR" w:hAnsi="Times New Roman CYR" w:cs="Times New Roman CYR"/>
                <w:sz w:val="20"/>
                <w:szCs w:val="20"/>
              </w:rPr>
              <w:t xml:space="preserve">Адрес:  </w:t>
            </w:r>
          </w:p>
          <w:p w14:paraId="6DBDE471">
            <w:pPr>
              <w:autoSpaceDE w:val="0"/>
              <w:autoSpaceDN w:val="0"/>
              <w:adjustRightInd w:val="0"/>
              <w:rPr>
                <w:rFonts w:ascii="Times New Roman CYR" w:hAnsi="Times New Roman CYR" w:cs="Times New Roman CYR"/>
                <w:sz w:val="20"/>
                <w:szCs w:val="20"/>
              </w:rPr>
            </w:pPr>
            <w:r>
              <w:rPr>
                <w:rFonts w:ascii="Times New Roman CYR" w:hAnsi="Times New Roman CYR" w:cs="Times New Roman CYR"/>
                <w:sz w:val="20"/>
                <w:szCs w:val="20"/>
              </w:rPr>
              <w:t>Организация-получатель:</w:t>
            </w:r>
          </w:p>
          <w:p w14:paraId="4B511BA8">
            <w:pPr>
              <w:autoSpaceDE w:val="0"/>
              <w:autoSpaceDN w:val="0"/>
              <w:adjustRightInd w:val="0"/>
              <w:rPr>
                <w:rFonts w:ascii="Times New Roman CYR" w:hAnsi="Times New Roman CYR" w:cs="Times New Roman CYR"/>
                <w:sz w:val="20"/>
                <w:szCs w:val="20"/>
              </w:rPr>
            </w:pPr>
            <w:r>
              <w:rPr>
                <w:rFonts w:ascii="Times New Roman CYR" w:hAnsi="Times New Roman CYR" w:cs="Times New Roman CYR"/>
                <w:sz w:val="20"/>
                <w:szCs w:val="20"/>
              </w:rPr>
              <w:t xml:space="preserve">Адрес: </w:t>
            </w:r>
          </w:p>
          <w:p w14:paraId="363B06A1">
            <w:pPr>
              <w:autoSpaceDE w:val="0"/>
              <w:autoSpaceDN w:val="0"/>
              <w:adjustRightInd w:val="0"/>
              <w:rPr>
                <w:rFonts w:cs="Calibri"/>
              </w:rPr>
            </w:pPr>
          </w:p>
          <w:p w14:paraId="57957F27">
            <w:pPr>
              <w:autoSpaceDE w:val="0"/>
              <w:autoSpaceDN w:val="0"/>
              <w:adjustRightInd w:val="0"/>
              <w:rPr>
                <w:rFonts w:ascii="Times New Roman CYR" w:hAnsi="Times New Roman CYR" w:cs="Times New Roman CYR"/>
                <w:sz w:val="20"/>
                <w:szCs w:val="20"/>
              </w:rPr>
            </w:pPr>
            <w:r>
              <w:rPr>
                <w:rFonts w:ascii="Times New Roman CYR" w:hAnsi="Times New Roman CYR" w:cs="Times New Roman CYR"/>
                <w:sz w:val="20"/>
                <w:szCs w:val="20"/>
              </w:rPr>
              <w:t xml:space="preserve">Количество дел : </w:t>
            </w:r>
          </w:p>
          <w:p w14:paraId="7A094744">
            <w:pPr>
              <w:autoSpaceDE w:val="0"/>
              <w:autoSpaceDN w:val="0"/>
              <w:adjustRightInd w:val="0"/>
              <w:rPr>
                <w:rFonts w:cs="Calibri"/>
              </w:rPr>
            </w:pPr>
          </w:p>
        </w:tc>
        <w:tc>
          <w:tcPr>
            <w:tcW w:w="3942" w:type="dxa"/>
            <w:tcBorders>
              <w:top w:val="single" w:color="000000" w:sz="2" w:space="0"/>
              <w:left w:val="single" w:color="000000" w:sz="2" w:space="0"/>
              <w:bottom w:val="single" w:color="000000" w:sz="2" w:space="0"/>
              <w:right w:val="single" w:color="000000" w:sz="2" w:space="0"/>
            </w:tcBorders>
            <w:shd w:val="clear" w:color="000000" w:fill="FFFFFF"/>
          </w:tcPr>
          <w:p w14:paraId="2334E893">
            <w:pPr>
              <w:autoSpaceDE w:val="0"/>
              <w:autoSpaceDN w:val="0"/>
              <w:adjustRightInd w:val="0"/>
              <w:jc w:val="center"/>
              <w:rPr>
                <w:rFonts w:cs="Calibri"/>
              </w:rPr>
            </w:pPr>
            <w:r>
              <w:rPr>
                <w:rFonts w:cs="Calibri"/>
              </w:rPr>
              <w:drawing>
                <wp:inline distT="0" distB="0" distL="0" distR="0">
                  <wp:extent cx="2232660" cy="1258570"/>
                  <wp:effectExtent l="19050" t="0" r="0" b="0"/>
                  <wp:docPr id="13"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Рисунок 5"/>
                          <pic:cNvPicPr>
                            <a:picLocks noChangeAspect="1" noChangeArrowheads="1"/>
                          </pic:cNvPicPr>
                        </pic:nvPicPr>
                        <pic:blipFill>
                          <a:blip r:embed="rId30"/>
                          <a:srcRect/>
                          <a:stretch>
                            <a:fillRect/>
                          </a:stretch>
                        </pic:blipFill>
                        <pic:spPr>
                          <a:xfrm>
                            <a:off x="0" y="0"/>
                            <a:ext cx="2232660" cy="1258570"/>
                          </a:xfrm>
                          <a:prstGeom prst="rect">
                            <a:avLst/>
                          </a:prstGeom>
                          <a:noFill/>
                          <a:ln w="9525">
                            <a:noFill/>
                            <a:miter lim="800000"/>
                            <a:headEnd/>
                            <a:tailEnd/>
                          </a:ln>
                        </pic:spPr>
                      </pic:pic>
                    </a:graphicData>
                  </a:graphic>
                </wp:inline>
              </w:drawing>
            </w:r>
          </w:p>
        </w:tc>
      </w:tr>
    </w:tbl>
    <w:p w14:paraId="4FA5EC92">
      <w:pPr>
        <w:autoSpaceDE w:val="0"/>
        <w:autoSpaceDN w:val="0"/>
        <w:adjustRightInd w:val="0"/>
        <w:jc w:val="center"/>
        <w:rPr>
          <w:rFonts w:ascii="Times New Roman CYR" w:hAnsi="Times New Roman CYR" w:cs="Times New Roman CYR"/>
          <w:b/>
          <w:bCs/>
        </w:rPr>
      </w:pPr>
      <w:r>
        <w:rPr>
          <w:rFonts w:ascii="Times New Roman CYR" w:hAnsi="Times New Roman CYR" w:cs="Times New Roman CYR"/>
          <w:b/>
          <w:bCs/>
        </w:rPr>
        <w:t xml:space="preserve">Реестр передачи дел № ______ от </w:t>
      </w:r>
      <w:r>
        <w:rPr>
          <w:b/>
          <w:bCs/>
        </w:rPr>
        <w:t>«___» _______ 20__</w:t>
      </w:r>
      <w:r>
        <w:rPr>
          <w:rFonts w:ascii="Times New Roman CYR" w:hAnsi="Times New Roman CYR" w:cs="Times New Roman CYR"/>
          <w:b/>
          <w:bCs/>
        </w:rPr>
        <w:t>г.</w:t>
      </w:r>
    </w:p>
    <w:p w14:paraId="4690B1D8">
      <w:pPr>
        <w:autoSpaceDE w:val="0"/>
        <w:autoSpaceDN w:val="0"/>
        <w:adjustRightInd w:val="0"/>
        <w:jc w:val="center"/>
        <w:rPr>
          <w:rFonts w:cs="Calibri"/>
        </w:rPr>
      </w:pPr>
    </w:p>
    <w:tbl>
      <w:tblPr>
        <w:tblStyle w:val="6"/>
        <w:tblW w:w="10206" w:type="dxa"/>
        <w:tblInd w:w="0" w:type="dxa"/>
        <w:tblLayout w:type="fixed"/>
        <w:tblCellMar>
          <w:top w:w="0" w:type="dxa"/>
          <w:left w:w="55" w:type="dxa"/>
          <w:bottom w:w="0" w:type="dxa"/>
          <w:right w:w="55" w:type="dxa"/>
        </w:tblCellMar>
      </w:tblPr>
      <w:tblGrid>
        <w:gridCol w:w="331"/>
        <w:gridCol w:w="886"/>
        <w:gridCol w:w="1727"/>
        <w:gridCol w:w="4284"/>
        <w:gridCol w:w="947"/>
        <w:gridCol w:w="741"/>
        <w:gridCol w:w="1290"/>
      </w:tblGrid>
      <w:tr w14:paraId="04F85414">
        <w:tblPrEx>
          <w:tblCellMar>
            <w:top w:w="0" w:type="dxa"/>
            <w:left w:w="55" w:type="dxa"/>
            <w:bottom w:w="0" w:type="dxa"/>
            <w:right w:w="55" w:type="dxa"/>
          </w:tblCellMar>
        </w:tblPrEx>
        <w:trPr>
          <w:trHeight w:val="1" w:hRule="atLeast"/>
        </w:trPr>
        <w:tc>
          <w:tcPr>
            <w:tcW w:w="331" w:type="dxa"/>
            <w:tcBorders>
              <w:top w:val="single" w:color="000000" w:sz="2" w:space="0"/>
              <w:left w:val="single" w:color="000000" w:sz="2" w:space="0"/>
              <w:bottom w:val="single" w:color="000000" w:sz="2" w:space="0"/>
              <w:right w:val="single" w:color="000000" w:sz="2" w:space="0"/>
            </w:tcBorders>
            <w:shd w:val="clear" w:color="000000" w:fill="auto"/>
          </w:tcPr>
          <w:p w14:paraId="60AD1711">
            <w:pPr>
              <w:autoSpaceDE w:val="0"/>
              <w:autoSpaceDN w:val="0"/>
              <w:adjustRightInd w:val="0"/>
              <w:jc w:val="center"/>
              <w:rPr>
                <w:rFonts w:cs="Calibri"/>
              </w:rPr>
            </w:pPr>
            <w:r>
              <w:rPr>
                <w:sz w:val="18"/>
                <w:szCs w:val="18"/>
              </w:rPr>
              <w:t xml:space="preserve">№ </w:t>
            </w:r>
          </w:p>
        </w:tc>
        <w:tc>
          <w:tcPr>
            <w:tcW w:w="886" w:type="dxa"/>
            <w:tcBorders>
              <w:top w:val="single" w:color="000000" w:sz="2" w:space="0"/>
              <w:left w:val="single" w:color="000000" w:sz="2" w:space="0"/>
              <w:bottom w:val="single" w:color="000000" w:sz="2" w:space="0"/>
              <w:right w:val="single" w:color="000000" w:sz="2" w:space="0"/>
            </w:tcBorders>
            <w:shd w:val="clear" w:color="000000" w:fill="auto"/>
          </w:tcPr>
          <w:p w14:paraId="689207E4">
            <w:pPr>
              <w:autoSpaceDE w:val="0"/>
              <w:autoSpaceDN w:val="0"/>
              <w:adjustRightInd w:val="0"/>
              <w:jc w:val="center"/>
              <w:rPr>
                <w:rFonts w:ascii="Times New Roman CYR" w:hAnsi="Times New Roman CYR" w:cs="Times New Roman CYR"/>
                <w:sz w:val="18"/>
                <w:szCs w:val="18"/>
              </w:rPr>
            </w:pPr>
            <w:r>
              <w:rPr>
                <w:sz w:val="18"/>
                <w:szCs w:val="18"/>
              </w:rPr>
              <w:t xml:space="preserve">№ </w:t>
            </w:r>
            <w:r>
              <w:rPr>
                <w:rFonts w:ascii="Times New Roman CYR" w:hAnsi="Times New Roman CYR" w:cs="Times New Roman CYR"/>
                <w:sz w:val="18"/>
                <w:szCs w:val="18"/>
              </w:rPr>
              <w:t>дела</w:t>
            </w:r>
          </w:p>
          <w:p w14:paraId="5ED4D2EA">
            <w:pPr>
              <w:autoSpaceDE w:val="0"/>
              <w:autoSpaceDN w:val="0"/>
              <w:adjustRightInd w:val="0"/>
              <w:jc w:val="center"/>
              <w:rPr>
                <w:rFonts w:cs="Calibri"/>
              </w:rPr>
            </w:pPr>
            <w:r>
              <w:rPr>
                <w:rFonts w:ascii="Times New Roman CYR" w:hAnsi="Times New Roman CYR" w:cs="Times New Roman CYR"/>
                <w:sz w:val="18"/>
                <w:szCs w:val="18"/>
              </w:rPr>
              <w:t xml:space="preserve">в ИИС МФЦ </w:t>
            </w:r>
          </w:p>
        </w:tc>
        <w:tc>
          <w:tcPr>
            <w:tcW w:w="1727" w:type="dxa"/>
            <w:tcBorders>
              <w:top w:val="single" w:color="000000" w:sz="2" w:space="0"/>
              <w:left w:val="single" w:color="000000" w:sz="2" w:space="0"/>
              <w:bottom w:val="single" w:color="000000" w:sz="2" w:space="0"/>
              <w:right w:val="single" w:color="000000" w:sz="2" w:space="0"/>
            </w:tcBorders>
            <w:shd w:val="clear" w:color="000000" w:fill="auto"/>
          </w:tcPr>
          <w:p w14:paraId="66595D18">
            <w:pPr>
              <w:autoSpaceDE w:val="0"/>
              <w:autoSpaceDN w:val="0"/>
              <w:adjustRightInd w:val="0"/>
              <w:jc w:val="center"/>
              <w:rPr>
                <w:rFonts w:cs="Calibri"/>
              </w:rPr>
            </w:pPr>
            <w:r>
              <w:rPr>
                <w:rFonts w:ascii="Times New Roman CYR" w:hAnsi="Times New Roman CYR" w:cs="Times New Roman CYR"/>
                <w:sz w:val="18"/>
                <w:szCs w:val="18"/>
              </w:rPr>
              <w:t xml:space="preserve">Ф.И.О. заявителя </w:t>
            </w:r>
          </w:p>
        </w:tc>
        <w:tc>
          <w:tcPr>
            <w:tcW w:w="4284" w:type="dxa"/>
            <w:tcBorders>
              <w:top w:val="single" w:color="000000" w:sz="2" w:space="0"/>
              <w:left w:val="single" w:color="000000" w:sz="2" w:space="0"/>
              <w:bottom w:val="single" w:color="000000" w:sz="2" w:space="0"/>
              <w:right w:val="single" w:color="000000" w:sz="2" w:space="0"/>
            </w:tcBorders>
            <w:shd w:val="clear" w:color="000000" w:fill="auto"/>
          </w:tcPr>
          <w:p w14:paraId="1E0D5208">
            <w:pPr>
              <w:autoSpaceDE w:val="0"/>
              <w:autoSpaceDN w:val="0"/>
              <w:adjustRightInd w:val="0"/>
              <w:jc w:val="center"/>
              <w:rPr>
                <w:rFonts w:cs="Calibri"/>
              </w:rPr>
            </w:pPr>
            <w:r>
              <w:rPr>
                <w:rFonts w:ascii="Times New Roman CYR" w:hAnsi="Times New Roman CYR" w:cs="Times New Roman CYR"/>
                <w:sz w:val="18"/>
                <w:szCs w:val="18"/>
              </w:rPr>
              <w:t>Наименование государственной (муниципальной) услуги</w:t>
            </w:r>
          </w:p>
        </w:tc>
        <w:tc>
          <w:tcPr>
            <w:tcW w:w="947" w:type="dxa"/>
            <w:tcBorders>
              <w:top w:val="single" w:color="000000" w:sz="2" w:space="0"/>
              <w:left w:val="single" w:color="000000" w:sz="2" w:space="0"/>
              <w:bottom w:val="single" w:color="000000" w:sz="2" w:space="0"/>
              <w:right w:val="single" w:color="000000" w:sz="2" w:space="0"/>
            </w:tcBorders>
            <w:shd w:val="clear" w:color="000000" w:fill="auto"/>
          </w:tcPr>
          <w:p w14:paraId="2C959736">
            <w:pPr>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 xml:space="preserve">Дата </w:t>
            </w:r>
          </w:p>
          <w:p w14:paraId="545AAD04">
            <w:pPr>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 xml:space="preserve">приема </w:t>
            </w:r>
          </w:p>
          <w:p w14:paraId="4BAD1096">
            <w:pPr>
              <w:autoSpaceDE w:val="0"/>
              <w:autoSpaceDN w:val="0"/>
              <w:adjustRightInd w:val="0"/>
              <w:jc w:val="center"/>
              <w:rPr>
                <w:rFonts w:cs="Calibri"/>
              </w:rPr>
            </w:pPr>
            <w:r>
              <w:rPr>
                <w:rFonts w:ascii="Times New Roman CYR" w:hAnsi="Times New Roman CYR" w:cs="Times New Roman CYR"/>
                <w:sz w:val="18"/>
                <w:szCs w:val="18"/>
              </w:rPr>
              <w:t>дела</w:t>
            </w:r>
          </w:p>
        </w:tc>
        <w:tc>
          <w:tcPr>
            <w:tcW w:w="741" w:type="dxa"/>
            <w:tcBorders>
              <w:top w:val="single" w:color="000000" w:sz="2" w:space="0"/>
              <w:left w:val="single" w:color="000000" w:sz="2" w:space="0"/>
              <w:bottom w:val="single" w:color="000000" w:sz="2" w:space="0"/>
              <w:right w:val="single" w:color="000000" w:sz="2" w:space="0"/>
            </w:tcBorders>
            <w:shd w:val="clear" w:color="000000" w:fill="auto"/>
          </w:tcPr>
          <w:p w14:paraId="3DFB593C">
            <w:pPr>
              <w:autoSpaceDE w:val="0"/>
              <w:autoSpaceDN w:val="0"/>
              <w:adjustRightInd w:val="0"/>
              <w:jc w:val="center"/>
              <w:rPr>
                <w:rFonts w:ascii="Times New Roman CYR" w:hAnsi="Times New Roman CYR" w:cs="Times New Roman CYR"/>
                <w:sz w:val="18"/>
                <w:szCs w:val="18"/>
              </w:rPr>
            </w:pPr>
            <w:r>
              <w:rPr>
                <w:rFonts w:ascii="Times New Roman CYR" w:hAnsi="Times New Roman CYR" w:cs="Times New Roman CYR"/>
                <w:sz w:val="18"/>
                <w:szCs w:val="18"/>
              </w:rPr>
              <w:t>Кол-во</w:t>
            </w:r>
          </w:p>
          <w:p w14:paraId="06E00FA1">
            <w:pPr>
              <w:autoSpaceDE w:val="0"/>
              <w:autoSpaceDN w:val="0"/>
              <w:adjustRightInd w:val="0"/>
              <w:jc w:val="center"/>
              <w:rPr>
                <w:rFonts w:cs="Calibri"/>
              </w:rPr>
            </w:pPr>
            <w:r>
              <w:rPr>
                <w:rFonts w:ascii="Times New Roman CYR" w:hAnsi="Times New Roman CYR" w:cs="Times New Roman CYR"/>
                <w:sz w:val="18"/>
                <w:szCs w:val="18"/>
              </w:rPr>
              <w:t xml:space="preserve">документов в деле </w:t>
            </w:r>
          </w:p>
        </w:tc>
        <w:tc>
          <w:tcPr>
            <w:tcW w:w="1290" w:type="dxa"/>
            <w:tcBorders>
              <w:top w:val="single" w:color="000000" w:sz="2" w:space="0"/>
              <w:left w:val="single" w:color="000000" w:sz="2" w:space="0"/>
              <w:bottom w:val="single" w:color="000000" w:sz="2" w:space="0"/>
              <w:right w:val="single" w:color="000000" w:sz="2" w:space="0"/>
            </w:tcBorders>
            <w:shd w:val="clear" w:color="000000" w:fill="auto"/>
          </w:tcPr>
          <w:p w14:paraId="749CA0F7">
            <w:pPr>
              <w:autoSpaceDE w:val="0"/>
              <w:autoSpaceDN w:val="0"/>
              <w:adjustRightInd w:val="0"/>
              <w:jc w:val="center"/>
              <w:rPr>
                <w:rFonts w:cs="Calibri"/>
              </w:rPr>
            </w:pPr>
            <w:r>
              <w:rPr>
                <w:rFonts w:ascii="Times New Roman CYR" w:hAnsi="Times New Roman CYR" w:cs="Times New Roman CYR"/>
                <w:sz w:val="18"/>
                <w:szCs w:val="18"/>
              </w:rPr>
              <w:t>Примечание</w:t>
            </w:r>
          </w:p>
        </w:tc>
      </w:tr>
      <w:tr w14:paraId="6F1AD9C2">
        <w:tblPrEx>
          <w:tblCellMar>
            <w:top w:w="0" w:type="dxa"/>
            <w:left w:w="55" w:type="dxa"/>
            <w:bottom w:w="0" w:type="dxa"/>
            <w:right w:w="55" w:type="dxa"/>
          </w:tblCellMar>
        </w:tblPrEx>
        <w:trPr>
          <w:trHeight w:val="1" w:hRule="atLeast"/>
        </w:trPr>
        <w:tc>
          <w:tcPr>
            <w:tcW w:w="331" w:type="dxa"/>
            <w:tcBorders>
              <w:top w:val="single" w:color="000000" w:sz="2" w:space="0"/>
              <w:left w:val="single" w:color="000000" w:sz="2" w:space="0"/>
              <w:bottom w:val="single" w:color="000000" w:sz="2" w:space="0"/>
              <w:right w:val="single" w:color="000000" w:sz="2" w:space="0"/>
            </w:tcBorders>
            <w:shd w:val="clear" w:color="000000" w:fill="auto"/>
          </w:tcPr>
          <w:p w14:paraId="57D3EBBF">
            <w:pPr>
              <w:autoSpaceDE w:val="0"/>
              <w:autoSpaceDN w:val="0"/>
              <w:adjustRightInd w:val="0"/>
              <w:jc w:val="center"/>
              <w:rPr>
                <w:rFonts w:cs="Calibri"/>
              </w:rPr>
            </w:pPr>
          </w:p>
        </w:tc>
        <w:tc>
          <w:tcPr>
            <w:tcW w:w="886" w:type="dxa"/>
            <w:tcBorders>
              <w:top w:val="single" w:color="000000" w:sz="2" w:space="0"/>
              <w:left w:val="single" w:color="000000" w:sz="2" w:space="0"/>
              <w:bottom w:val="single" w:color="000000" w:sz="2" w:space="0"/>
              <w:right w:val="single" w:color="000000" w:sz="2" w:space="0"/>
            </w:tcBorders>
            <w:shd w:val="clear" w:color="000000" w:fill="auto"/>
          </w:tcPr>
          <w:p w14:paraId="558876AC">
            <w:pPr>
              <w:autoSpaceDE w:val="0"/>
              <w:autoSpaceDN w:val="0"/>
              <w:adjustRightInd w:val="0"/>
              <w:jc w:val="center"/>
              <w:rPr>
                <w:rFonts w:cs="Calibri"/>
              </w:rPr>
            </w:pPr>
          </w:p>
        </w:tc>
        <w:tc>
          <w:tcPr>
            <w:tcW w:w="1727" w:type="dxa"/>
            <w:tcBorders>
              <w:top w:val="single" w:color="000000" w:sz="2" w:space="0"/>
              <w:left w:val="single" w:color="000000" w:sz="2" w:space="0"/>
              <w:bottom w:val="single" w:color="000000" w:sz="2" w:space="0"/>
              <w:right w:val="single" w:color="000000" w:sz="2" w:space="0"/>
            </w:tcBorders>
            <w:shd w:val="clear" w:color="000000" w:fill="auto"/>
          </w:tcPr>
          <w:p w14:paraId="513E932C">
            <w:pPr>
              <w:autoSpaceDE w:val="0"/>
              <w:autoSpaceDN w:val="0"/>
              <w:adjustRightInd w:val="0"/>
              <w:rPr>
                <w:rFonts w:cs="Calibri"/>
              </w:rPr>
            </w:pPr>
          </w:p>
        </w:tc>
        <w:tc>
          <w:tcPr>
            <w:tcW w:w="4284" w:type="dxa"/>
            <w:tcBorders>
              <w:top w:val="single" w:color="000000" w:sz="2" w:space="0"/>
              <w:left w:val="single" w:color="000000" w:sz="2" w:space="0"/>
              <w:bottom w:val="single" w:color="000000" w:sz="2" w:space="0"/>
              <w:right w:val="single" w:color="000000" w:sz="2" w:space="0"/>
            </w:tcBorders>
            <w:shd w:val="clear" w:color="000000" w:fill="auto"/>
          </w:tcPr>
          <w:p w14:paraId="35884956">
            <w:pPr>
              <w:autoSpaceDE w:val="0"/>
              <w:autoSpaceDN w:val="0"/>
              <w:adjustRightInd w:val="0"/>
              <w:rPr>
                <w:rFonts w:cs="Calibri"/>
              </w:rPr>
            </w:pPr>
          </w:p>
        </w:tc>
        <w:tc>
          <w:tcPr>
            <w:tcW w:w="947" w:type="dxa"/>
            <w:tcBorders>
              <w:top w:val="single" w:color="000000" w:sz="2" w:space="0"/>
              <w:left w:val="single" w:color="000000" w:sz="2" w:space="0"/>
              <w:bottom w:val="single" w:color="000000" w:sz="2" w:space="0"/>
              <w:right w:val="single" w:color="000000" w:sz="2" w:space="0"/>
            </w:tcBorders>
            <w:shd w:val="clear" w:color="000000" w:fill="auto"/>
          </w:tcPr>
          <w:p w14:paraId="59749A52">
            <w:pPr>
              <w:autoSpaceDE w:val="0"/>
              <w:autoSpaceDN w:val="0"/>
              <w:adjustRightInd w:val="0"/>
              <w:jc w:val="center"/>
              <w:rPr>
                <w:rFonts w:cs="Calibri"/>
              </w:rPr>
            </w:pPr>
          </w:p>
        </w:tc>
        <w:tc>
          <w:tcPr>
            <w:tcW w:w="741" w:type="dxa"/>
            <w:tcBorders>
              <w:top w:val="single" w:color="000000" w:sz="2" w:space="0"/>
              <w:left w:val="single" w:color="000000" w:sz="2" w:space="0"/>
              <w:bottom w:val="single" w:color="000000" w:sz="2" w:space="0"/>
              <w:right w:val="single" w:color="000000" w:sz="2" w:space="0"/>
            </w:tcBorders>
            <w:shd w:val="clear" w:color="000000" w:fill="auto"/>
          </w:tcPr>
          <w:p w14:paraId="0D43BCFB">
            <w:pPr>
              <w:autoSpaceDE w:val="0"/>
              <w:autoSpaceDN w:val="0"/>
              <w:adjustRightInd w:val="0"/>
              <w:jc w:val="center"/>
              <w:rPr>
                <w:rFonts w:cs="Calibri"/>
              </w:rPr>
            </w:pPr>
          </w:p>
        </w:tc>
        <w:tc>
          <w:tcPr>
            <w:tcW w:w="1290" w:type="dxa"/>
            <w:tcBorders>
              <w:top w:val="single" w:color="000000" w:sz="2" w:space="0"/>
              <w:left w:val="single" w:color="000000" w:sz="2" w:space="0"/>
              <w:bottom w:val="single" w:color="000000" w:sz="2" w:space="0"/>
              <w:right w:val="single" w:color="000000" w:sz="2" w:space="0"/>
            </w:tcBorders>
            <w:shd w:val="clear" w:color="000000" w:fill="auto"/>
          </w:tcPr>
          <w:p w14:paraId="2EB50A12">
            <w:pPr>
              <w:autoSpaceDE w:val="0"/>
              <w:autoSpaceDN w:val="0"/>
              <w:adjustRightInd w:val="0"/>
              <w:rPr>
                <w:rFonts w:cs="Calibri"/>
              </w:rPr>
            </w:pPr>
          </w:p>
        </w:tc>
      </w:tr>
      <w:tr w14:paraId="57CD332A">
        <w:tblPrEx>
          <w:tblCellMar>
            <w:top w:w="0" w:type="dxa"/>
            <w:left w:w="55" w:type="dxa"/>
            <w:bottom w:w="0" w:type="dxa"/>
            <w:right w:w="55" w:type="dxa"/>
          </w:tblCellMar>
        </w:tblPrEx>
        <w:trPr>
          <w:trHeight w:val="1" w:hRule="atLeast"/>
        </w:trPr>
        <w:tc>
          <w:tcPr>
            <w:tcW w:w="331" w:type="dxa"/>
            <w:tcBorders>
              <w:top w:val="single" w:color="000000" w:sz="2" w:space="0"/>
              <w:left w:val="single" w:color="000000" w:sz="2" w:space="0"/>
              <w:bottom w:val="single" w:color="000000" w:sz="2" w:space="0"/>
              <w:right w:val="single" w:color="000000" w:sz="2" w:space="0"/>
            </w:tcBorders>
            <w:shd w:val="clear" w:color="000000" w:fill="auto"/>
          </w:tcPr>
          <w:p w14:paraId="095D5E89">
            <w:pPr>
              <w:autoSpaceDE w:val="0"/>
              <w:autoSpaceDN w:val="0"/>
              <w:adjustRightInd w:val="0"/>
              <w:jc w:val="center"/>
              <w:rPr>
                <w:rFonts w:cs="Calibri"/>
              </w:rPr>
            </w:pPr>
          </w:p>
        </w:tc>
        <w:tc>
          <w:tcPr>
            <w:tcW w:w="886" w:type="dxa"/>
            <w:tcBorders>
              <w:top w:val="single" w:color="000000" w:sz="2" w:space="0"/>
              <w:left w:val="single" w:color="000000" w:sz="2" w:space="0"/>
              <w:bottom w:val="single" w:color="000000" w:sz="2" w:space="0"/>
              <w:right w:val="single" w:color="000000" w:sz="2" w:space="0"/>
            </w:tcBorders>
            <w:shd w:val="clear" w:color="000000" w:fill="auto"/>
          </w:tcPr>
          <w:p w14:paraId="444709AE">
            <w:pPr>
              <w:autoSpaceDE w:val="0"/>
              <w:autoSpaceDN w:val="0"/>
              <w:adjustRightInd w:val="0"/>
              <w:jc w:val="center"/>
              <w:rPr>
                <w:rFonts w:cs="Calibri"/>
              </w:rPr>
            </w:pPr>
          </w:p>
        </w:tc>
        <w:tc>
          <w:tcPr>
            <w:tcW w:w="1727" w:type="dxa"/>
            <w:tcBorders>
              <w:top w:val="single" w:color="000000" w:sz="2" w:space="0"/>
              <w:left w:val="single" w:color="000000" w:sz="2" w:space="0"/>
              <w:bottom w:val="single" w:color="000000" w:sz="2" w:space="0"/>
              <w:right w:val="single" w:color="000000" w:sz="2" w:space="0"/>
            </w:tcBorders>
            <w:shd w:val="clear" w:color="000000" w:fill="auto"/>
          </w:tcPr>
          <w:p w14:paraId="2324A692">
            <w:pPr>
              <w:autoSpaceDE w:val="0"/>
              <w:autoSpaceDN w:val="0"/>
              <w:adjustRightInd w:val="0"/>
              <w:rPr>
                <w:rFonts w:cs="Calibri"/>
              </w:rPr>
            </w:pPr>
          </w:p>
        </w:tc>
        <w:tc>
          <w:tcPr>
            <w:tcW w:w="4284" w:type="dxa"/>
            <w:tcBorders>
              <w:top w:val="single" w:color="000000" w:sz="2" w:space="0"/>
              <w:left w:val="single" w:color="000000" w:sz="2" w:space="0"/>
              <w:bottom w:val="single" w:color="000000" w:sz="2" w:space="0"/>
              <w:right w:val="single" w:color="000000" w:sz="2" w:space="0"/>
            </w:tcBorders>
            <w:shd w:val="clear" w:color="000000" w:fill="auto"/>
          </w:tcPr>
          <w:p w14:paraId="252BD6F0">
            <w:pPr>
              <w:autoSpaceDE w:val="0"/>
              <w:autoSpaceDN w:val="0"/>
              <w:adjustRightInd w:val="0"/>
              <w:rPr>
                <w:rFonts w:cs="Calibri"/>
              </w:rPr>
            </w:pPr>
          </w:p>
        </w:tc>
        <w:tc>
          <w:tcPr>
            <w:tcW w:w="947" w:type="dxa"/>
            <w:tcBorders>
              <w:top w:val="single" w:color="000000" w:sz="2" w:space="0"/>
              <w:left w:val="single" w:color="000000" w:sz="2" w:space="0"/>
              <w:bottom w:val="single" w:color="000000" w:sz="2" w:space="0"/>
              <w:right w:val="single" w:color="000000" w:sz="2" w:space="0"/>
            </w:tcBorders>
            <w:shd w:val="clear" w:color="000000" w:fill="auto"/>
          </w:tcPr>
          <w:p w14:paraId="3704F9D5">
            <w:pPr>
              <w:autoSpaceDE w:val="0"/>
              <w:autoSpaceDN w:val="0"/>
              <w:adjustRightInd w:val="0"/>
              <w:jc w:val="center"/>
              <w:rPr>
                <w:rFonts w:cs="Calibri"/>
              </w:rPr>
            </w:pPr>
          </w:p>
        </w:tc>
        <w:tc>
          <w:tcPr>
            <w:tcW w:w="741" w:type="dxa"/>
            <w:tcBorders>
              <w:top w:val="single" w:color="000000" w:sz="2" w:space="0"/>
              <w:left w:val="single" w:color="000000" w:sz="2" w:space="0"/>
              <w:bottom w:val="single" w:color="000000" w:sz="2" w:space="0"/>
              <w:right w:val="single" w:color="000000" w:sz="2" w:space="0"/>
            </w:tcBorders>
            <w:shd w:val="clear" w:color="000000" w:fill="auto"/>
          </w:tcPr>
          <w:p w14:paraId="65802B81">
            <w:pPr>
              <w:autoSpaceDE w:val="0"/>
              <w:autoSpaceDN w:val="0"/>
              <w:adjustRightInd w:val="0"/>
              <w:jc w:val="center"/>
              <w:rPr>
                <w:rFonts w:cs="Calibri"/>
              </w:rPr>
            </w:pPr>
          </w:p>
        </w:tc>
        <w:tc>
          <w:tcPr>
            <w:tcW w:w="1290" w:type="dxa"/>
            <w:tcBorders>
              <w:top w:val="single" w:color="000000" w:sz="2" w:space="0"/>
              <w:left w:val="single" w:color="000000" w:sz="2" w:space="0"/>
              <w:bottom w:val="single" w:color="000000" w:sz="2" w:space="0"/>
              <w:right w:val="single" w:color="000000" w:sz="2" w:space="0"/>
            </w:tcBorders>
            <w:shd w:val="clear" w:color="000000" w:fill="auto"/>
          </w:tcPr>
          <w:p w14:paraId="45997D8A">
            <w:pPr>
              <w:autoSpaceDE w:val="0"/>
              <w:autoSpaceDN w:val="0"/>
              <w:adjustRightInd w:val="0"/>
              <w:rPr>
                <w:rFonts w:cs="Calibri"/>
              </w:rPr>
            </w:pPr>
          </w:p>
        </w:tc>
      </w:tr>
      <w:tr w14:paraId="535467B3">
        <w:tblPrEx>
          <w:tblCellMar>
            <w:top w:w="0" w:type="dxa"/>
            <w:left w:w="55" w:type="dxa"/>
            <w:bottom w:w="0" w:type="dxa"/>
            <w:right w:w="55" w:type="dxa"/>
          </w:tblCellMar>
        </w:tblPrEx>
        <w:trPr>
          <w:trHeight w:val="1" w:hRule="atLeast"/>
        </w:trPr>
        <w:tc>
          <w:tcPr>
            <w:tcW w:w="331" w:type="dxa"/>
            <w:tcBorders>
              <w:top w:val="single" w:color="000000" w:sz="2" w:space="0"/>
              <w:left w:val="single" w:color="000000" w:sz="2" w:space="0"/>
              <w:bottom w:val="single" w:color="000000" w:sz="2" w:space="0"/>
              <w:right w:val="single" w:color="000000" w:sz="2" w:space="0"/>
            </w:tcBorders>
            <w:shd w:val="clear" w:color="000000" w:fill="auto"/>
          </w:tcPr>
          <w:p w14:paraId="3B59CD1D">
            <w:pPr>
              <w:autoSpaceDE w:val="0"/>
              <w:autoSpaceDN w:val="0"/>
              <w:adjustRightInd w:val="0"/>
              <w:jc w:val="center"/>
              <w:rPr>
                <w:rFonts w:cs="Calibri"/>
              </w:rPr>
            </w:pPr>
          </w:p>
        </w:tc>
        <w:tc>
          <w:tcPr>
            <w:tcW w:w="886" w:type="dxa"/>
            <w:tcBorders>
              <w:top w:val="single" w:color="000000" w:sz="2" w:space="0"/>
              <w:left w:val="single" w:color="000000" w:sz="2" w:space="0"/>
              <w:bottom w:val="single" w:color="000000" w:sz="2" w:space="0"/>
              <w:right w:val="single" w:color="000000" w:sz="2" w:space="0"/>
            </w:tcBorders>
            <w:shd w:val="clear" w:color="000000" w:fill="auto"/>
          </w:tcPr>
          <w:p w14:paraId="7529F995">
            <w:pPr>
              <w:autoSpaceDE w:val="0"/>
              <w:autoSpaceDN w:val="0"/>
              <w:adjustRightInd w:val="0"/>
              <w:jc w:val="center"/>
              <w:rPr>
                <w:rFonts w:cs="Calibri"/>
              </w:rPr>
            </w:pPr>
          </w:p>
        </w:tc>
        <w:tc>
          <w:tcPr>
            <w:tcW w:w="1727" w:type="dxa"/>
            <w:tcBorders>
              <w:top w:val="single" w:color="000000" w:sz="2" w:space="0"/>
              <w:left w:val="single" w:color="000000" w:sz="2" w:space="0"/>
              <w:bottom w:val="single" w:color="000000" w:sz="2" w:space="0"/>
              <w:right w:val="single" w:color="000000" w:sz="2" w:space="0"/>
            </w:tcBorders>
            <w:shd w:val="clear" w:color="000000" w:fill="auto"/>
          </w:tcPr>
          <w:p w14:paraId="22C049F5">
            <w:pPr>
              <w:autoSpaceDE w:val="0"/>
              <w:autoSpaceDN w:val="0"/>
              <w:adjustRightInd w:val="0"/>
              <w:rPr>
                <w:rFonts w:cs="Calibri"/>
              </w:rPr>
            </w:pPr>
          </w:p>
        </w:tc>
        <w:tc>
          <w:tcPr>
            <w:tcW w:w="4284" w:type="dxa"/>
            <w:tcBorders>
              <w:top w:val="single" w:color="000000" w:sz="2" w:space="0"/>
              <w:left w:val="single" w:color="000000" w:sz="2" w:space="0"/>
              <w:bottom w:val="single" w:color="000000" w:sz="2" w:space="0"/>
              <w:right w:val="single" w:color="000000" w:sz="2" w:space="0"/>
            </w:tcBorders>
            <w:shd w:val="clear" w:color="000000" w:fill="auto"/>
          </w:tcPr>
          <w:p w14:paraId="214E9953">
            <w:pPr>
              <w:autoSpaceDE w:val="0"/>
              <w:autoSpaceDN w:val="0"/>
              <w:adjustRightInd w:val="0"/>
              <w:rPr>
                <w:rFonts w:cs="Calibri"/>
              </w:rPr>
            </w:pPr>
          </w:p>
        </w:tc>
        <w:tc>
          <w:tcPr>
            <w:tcW w:w="947" w:type="dxa"/>
            <w:tcBorders>
              <w:top w:val="single" w:color="000000" w:sz="2" w:space="0"/>
              <w:left w:val="single" w:color="000000" w:sz="2" w:space="0"/>
              <w:bottom w:val="single" w:color="000000" w:sz="2" w:space="0"/>
              <w:right w:val="single" w:color="000000" w:sz="2" w:space="0"/>
            </w:tcBorders>
            <w:shd w:val="clear" w:color="000000" w:fill="auto"/>
          </w:tcPr>
          <w:p w14:paraId="4B6530D1">
            <w:pPr>
              <w:autoSpaceDE w:val="0"/>
              <w:autoSpaceDN w:val="0"/>
              <w:adjustRightInd w:val="0"/>
              <w:jc w:val="center"/>
              <w:rPr>
                <w:rFonts w:cs="Calibri"/>
              </w:rPr>
            </w:pPr>
          </w:p>
        </w:tc>
        <w:tc>
          <w:tcPr>
            <w:tcW w:w="741" w:type="dxa"/>
            <w:tcBorders>
              <w:top w:val="single" w:color="000000" w:sz="2" w:space="0"/>
              <w:left w:val="single" w:color="000000" w:sz="2" w:space="0"/>
              <w:bottom w:val="single" w:color="000000" w:sz="2" w:space="0"/>
              <w:right w:val="single" w:color="000000" w:sz="2" w:space="0"/>
            </w:tcBorders>
            <w:shd w:val="clear" w:color="000000" w:fill="auto"/>
          </w:tcPr>
          <w:p w14:paraId="1479DA2D">
            <w:pPr>
              <w:autoSpaceDE w:val="0"/>
              <w:autoSpaceDN w:val="0"/>
              <w:adjustRightInd w:val="0"/>
              <w:jc w:val="center"/>
              <w:rPr>
                <w:rFonts w:cs="Calibri"/>
              </w:rPr>
            </w:pPr>
          </w:p>
        </w:tc>
        <w:tc>
          <w:tcPr>
            <w:tcW w:w="1290" w:type="dxa"/>
            <w:tcBorders>
              <w:top w:val="single" w:color="000000" w:sz="2" w:space="0"/>
              <w:left w:val="single" w:color="000000" w:sz="2" w:space="0"/>
              <w:bottom w:val="single" w:color="000000" w:sz="2" w:space="0"/>
              <w:right w:val="single" w:color="000000" w:sz="2" w:space="0"/>
            </w:tcBorders>
            <w:shd w:val="clear" w:color="000000" w:fill="auto"/>
          </w:tcPr>
          <w:p w14:paraId="29A593B3">
            <w:pPr>
              <w:autoSpaceDE w:val="0"/>
              <w:autoSpaceDN w:val="0"/>
              <w:adjustRightInd w:val="0"/>
              <w:rPr>
                <w:rFonts w:cs="Calibri"/>
              </w:rPr>
            </w:pPr>
          </w:p>
        </w:tc>
      </w:tr>
    </w:tbl>
    <w:p w14:paraId="6FA21E4F">
      <w:pPr>
        <w:autoSpaceDE w:val="0"/>
        <w:autoSpaceDN w:val="0"/>
        <w:adjustRightInd w:val="0"/>
        <w:rPr>
          <w:rFonts w:ascii="Times New Roman CYR" w:hAnsi="Times New Roman CYR" w:cs="Times New Roman CYR"/>
          <w:sz w:val="18"/>
          <w:szCs w:val="18"/>
        </w:rPr>
      </w:pPr>
      <w:r>
        <w:rPr>
          <w:rFonts w:ascii="Times New Roman CYR" w:hAnsi="Times New Roman CYR" w:cs="Times New Roman CYR"/>
          <w:sz w:val="18"/>
          <w:szCs w:val="18"/>
        </w:rPr>
        <w:t>Реестр сформирован:</w:t>
      </w:r>
    </w:p>
    <w:tbl>
      <w:tblPr>
        <w:tblStyle w:val="6"/>
        <w:tblW w:w="10120" w:type="dxa"/>
        <w:tblInd w:w="3" w:type="dxa"/>
        <w:tblLayout w:type="fixed"/>
        <w:tblCellMar>
          <w:top w:w="0" w:type="dxa"/>
          <w:left w:w="0" w:type="dxa"/>
          <w:bottom w:w="0" w:type="dxa"/>
          <w:right w:w="0" w:type="dxa"/>
        </w:tblCellMar>
      </w:tblPr>
      <w:tblGrid>
        <w:gridCol w:w="1871"/>
        <w:gridCol w:w="2529"/>
        <w:gridCol w:w="3960"/>
        <w:gridCol w:w="1100"/>
        <w:gridCol w:w="660"/>
      </w:tblGrid>
      <w:tr w14:paraId="52206B1A">
        <w:tblPrEx>
          <w:tblCellMar>
            <w:top w:w="0" w:type="dxa"/>
            <w:left w:w="0" w:type="dxa"/>
            <w:bottom w:w="0" w:type="dxa"/>
            <w:right w:w="0" w:type="dxa"/>
          </w:tblCellMar>
        </w:tblPrEx>
        <w:trPr>
          <w:trHeight w:val="1" w:hRule="atLeast"/>
        </w:trPr>
        <w:tc>
          <w:tcPr>
            <w:tcW w:w="1871" w:type="dxa"/>
            <w:tcBorders>
              <w:top w:val="single" w:color="000000" w:sz="2" w:space="0"/>
              <w:left w:val="single" w:color="000000" w:sz="2" w:space="0"/>
              <w:bottom w:val="single" w:color="000000" w:sz="2" w:space="0"/>
              <w:right w:val="single" w:color="000000" w:sz="2" w:space="0"/>
            </w:tcBorders>
            <w:shd w:val="clear" w:color="000000" w:fill="FFFFFF"/>
          </w:tcPr>
          <w:p w14:paraId="3018356D">
            <w:pPr>
              <w:autoSpaceDE w:val="0"/>
              <w:autoSpaceDN w:val="0"/>
              <w:adjustRightInd w:val="0"/>
              <w:jc w:val="center"/>
              <w:rPr>
                <w:rFonts w:cs="Calibri"/>
              </w:rPr>
            </w:pPr>
          </w:p>
        </w:tc>
        <w:tc>
          <w:tcPr>
            <w:tcW w:w="2529" w:type="dxa"/>
            <w:tcBorders>
              <w:top w:val="single" w:color="000000" w:sz="2" w:space="0"/>
              <w:left w:val="single" w:color="000000" w:sz="2" w:space="0"/>
              <w:bottom w:val="single" w:color="000000" w:sz="2" w:space="0"/>
              <w:right w:val="single" w:color="000000" w:sz="2" w:space="0"/>
            </w:tcBorders>
            <w:shd w:val="clear" w:color="000000" w:fill="FFFFFF"/>
          </w:tcPr>
          <w:p w14:paraId="551AF5FD">
            <w:pPr>
              <w:autoSpaceDE w:val="0"/>
              <w:autoSpaceDN w:val="0"/>
              <w:adjustRightInd w:val="0"/>
              <w:jc w:val="center"/>
              <w:rPr>
                <w:rFonts w:cs="Calibri"/>
              </w:rPr>
            </w:pPr>
          </w:p>
        </w:tc>
        <w:tc>
          <w:tcPr>
            <w:tcW w:w="3960" w:type="dxa"/>
            <w:tcBorders>
              <w:top w:val="single" w:color="000000" w:sz="2" w:space="0"/>
              <w:left w:val="single" w:color="000000" w:sz="2" w:space="0"/>
              <w:bottom w:val="single" w:color="000000" w:sz="2" w:space="0"/>
              <w:right w:val="single" w:color="000000" w:sz="2" w:space="0"/>
            </w:tcBorders>
            <w:shd w:val="clear" w:color="000000" w:fill="FFFFFF"/>
          </w:tcPr>
          <w:p w14:paraId="53078061">
            <w:pPr>
              <w:autoSpaceDE w:val="0"/>
              <w:autoSpaceDN w:val="0"/>
              <w:adjustRightInd w:val="0"/>
              <w:jc w:val="center"/>
              <w:rPr>
                <w:rFonts w:cs="Calibri"/>
              </w:rPr>
            </w:pPr>
          </w:p>
        </w:tc>
        <w:tc>
          <w:tcPr>
            <w:tcW w:w="1100" w:type="dxa"/>
            <w:tcBorders>
              <w:top w:val="single" w:color="000000" w:sz="2" w:space="0"/>
              <w:left w:val="single" w:color="000000" w:sz="2" w:space="0"/>
              <w:bottom w:val="single" w:color="000000" w:sz="2" w:space="0"/>
              <w:right w:val="single" w:color="000000" w:sz="2" w:space="0"/>
            </w:tcBorders>
            <w:shd w:val="clear" w:color="000000" w:fill="FFFFFF"/>
          </w:tcPr>
          <w:p w14:paraId="36B8402B">
            <w:pPr>
              <w:autoSpaceDE w:val="0"/>
              <w:autoSpaceDN w:val="0"/>
              <w:adjustRightInd w:val="0"/>
              <w:jc w:val="center"/>
              <w:rPr>
                <w:rFonts w:cs="Calibri"/>
              </w:rPr>
            </w:pPr>
          </w:p>
        </w:tc>
        <w:tc>
          <w:tcPr>
            <w:tcW w:w="660" w:type="dxa"/>
            <w:tcBorders>
              <w:top w:val="single" w:color="000000" w:sz="2" w:space="0"/>
              <w:left w:val="single" w:color="000000" w:sz="2" w:space="0"/>
              <w:bottom w:val="single" w:color="000000" w:sz="2" w:space="0"/>
              <w:right w:val="single" w:color="000000" w:sz="2" w:space="0"/>
            </w:tcBorders>
            <w:shd w:val="clear" w:color="000000" w:fill="FFFFFF"/>
          </w:tcPr>
          <w:p w14:paraId="3C1DCAFE">
            <w:pPr>
              <w:autoSpaceDE w:val="0"/>
              <w:autoSpaceDN w:val="0"/>
              <w:adjustRightInd w:val="0"/>
              <w:jc w:val="center"/>
              <w:rPr>
                <w:rFonts w:cs="Calibri"/>
              </w:rPr>
            </w:pPr>
          </w:p>
        </w:tc>
      </w:tr>
      <w:tr w14:paraId="2D41ECA4">
        <w:tblPrEx>
          <w:tblCellMar>
            <w:top w:w="0" w:type="dxa"/>
            <w:left w:w="0" w:type="dxa"/>
            <w:bottom w:w="0" w:type="dxa"/>
            <w:right w:w="0" w:type="dxa"/>
          </w:tblCellMar>
        </w:tblPrEx>
        <w:trPr>
          <w:trHeight w:val="1" w:hRule="atLeast"/>
        </w:trPr>
        <w:tc>
          <w:tcPr>
            <w:tcW w:w="1871" w:type="dxa"/>
            <w:tcBorders>
              <w:top w:val="single" w:color="000000" w:sz="2" w:space="0"/>
              <w:left w:val="single" w:color="000000" w:sz="2" w:space="0"/>
              <w:bottom w:val="single" w:color="000000" w:sz="2" w:space="0"/>
              <w:right w:val="single" w:color="000000" w:sz="2" w:space="0"/>
            </w:tcBorders>
            <w:shd w:val="clear" w:color="000000" w:fill="FFFFFF"/>
          </w:tcPr>
          <w:p w14:paraId="605E88F4">
            <w:pPr>
              <w:autoSpaceDE w:val="0"/>
              <w:autoSpaceDN w:val="0"/>
              <w:adjustRightInd w:val="0"/>
              <w:jc w:val="center"/>
              <w:rPr>
                <w:rFonts w:cs="Calibri"/>
              </w:rPr>
            </w:pPr>
            <w:r>
              <w:rPr>
                <w:rFonts w:ascii="Times New Roman CYR" w:hAnsi="Times New Roman CYR" w:cs="Times New Roman CYR"/>
                <w:sz w:val="16"/>
                <w:szCs w:val="16"/>
              </w:rPr>
              <w:t>Должность</w:t>
            </w:r>
          </w:p>
        </w:tc>
        <w:tc>
          <w:tcPr>
            <w:tcW w:w="2529" w:type="dxa"/>
            <w:tcBorders>
              <w:top w:val="single" w:color="000000" w:sz="2" w:space="0"/>
              <w:left w:val="single" w:color="000000" w:sz="2" w:space="0"/>
              <w:bottom w:val="single" w:color="000000" w:sz="2" w:space="0"/>
              <w:right w:val="single" w:color="000000" w:sz="2" w:space="0"/>
            </w:tcBorders>
            <w:shd w:val="clear" w:color="000000" w:fill="FFFFFF"/>
          </w:tcPr>
          <w:p w14:paraId="28BA1FDD">
            <w:pPr>
              <w:autoSpaceDE w:val="0"/>
              <w:autoSpaceDN w:val="0"/>
              <w:adjustRightInd w:val="0"/>
              <w:jc w:val="center"/>
              <w:rPr>
                <w:rFonts w:cs="Calibri"/>
              </w:rPr>
            </w:pPr>
            <w:r>
              <w:rPr>
                <w:rFonts w:ascii="Times New Roman CYR" w:hAnsi="Times New Roman CYR" w:cs="Times New Roman CYR"/>
                <w:sz w:val="16"/>
                <w:szCs w:val="16"/>
              </w:rPr>
              <w:t>Подпись</w:t>
            </w:r>
          </w:p>
        </w:tc>
        <w:tc>
          <w:tcPr>
            <w:tcW w:w="3960" w:type="dxa"/>
            <w:tcBorders>
              <w:top w:val="single" w:color="000000" w:sz="2" w:space="0"/>
              <w:left w:val="single" w:color="000000" w:sz="2" w:space="0"/>
              <w:bottom w:val="single" w:color="000000" w:sz="2" w:space="0"/>
              <w:right w:val="single" w:color="000000" w:sz="2" w:space="0"/>
            </w:tcBorders>
            <w:shd w:val="clear" w:color="000000" w:fill="FFFFFF"/>
          </w:tcPr>
          <w:p w14:paraId="66D2A55C">
            <w:pPr>
              <w:autoSpaceDE w:val="0"/>
              <w:autoSpaceDN w:val="0"/>
              <w:adjustRightInd w:val="0"/>
              <w:jc w:val="center"/>
              <w:rPr>
                <w:rFonts w:cs="Calibri"/>
              </w:rPr>
            </w:pPr>
            <w:r>
              <w:rPr>
                <w:rFonts w:ascii="Times New Roman CYR" w:hAnsi="Times New Roman CYR" w:cs="Times New Roman CYR"/>
                <w:sz w:val="16"/>
                <w:szCs w:val="16"/>
              </w:rPr>
              <w:t>ФИО специалиста</w:t>
            </w:r>
          </w:p>
        </w:tc>
        <w:tc>
          <w:tcPr>
            <w:tcW w:w="1100" w:type="dxa"/>
            <w:tcBorders>
              <w:top w:val="single" w:color="000000" w:sz="2" w:space="0"/>
              <w:left w:val="single" w:color="000000" w:sz="2" w:space="0"/>
              <w:bottom w:val="single" w:color="000000" w:sz="2" w:space="0"/>
              <w:right w:val="single" w:color="000000" w:sz="2" w:space="0"/>
            </w:tcBorders>
            <w:shd w:val="clear" w:color="000000" w:fill="FFFFFF"/>
          </w:tcPr>
          <w:p w14:paraId="631E37F0">
            <w:pPr>
              <w:autoSpaceDE w:val="0"/>
              <w:autoSpaceDN w:val="0"/>
              <w:adjustRightInd w:val="0"/>
              <w:jc w:val="center"/>
              <w:rPr>
                <w:rFonts w:cs="Calibri"/>
              </w:rPr>
            </w:pPr>
            <w:r>
              <w:rPr>
                <w:rFonts w:ascii="Times New Roman CYR" w:hAnsi="Times New Roman CYR" w:cs="Times New Roman CYR"/>
                <w:sz w:val="16"/>
                <w:szCs w:val="16"/>
              </w:rPr>
              <w:t>Дата</w:t>
            </w:r>
          </w:p>
        </w:tc>
        <w:tc>
          <w:tcPr>
            <w:tcW w:w="660" w:type="dxa"/>
            <w:tcBorders>
              <w:top w:val="single" w:color="000000" w:sz="2" w:space="0"/>
              <w:left w:val="single" w:color="000000" w:sz="2" w:space="0"/>
              <w:bottom w:val="single" w:color="000000" w:sz="2" w:space="0"/>
              <w:right w:val="single" w:color="000000" w:sz="2" w:space="0"/>
            </w:tcBorders>
            <w:shd w:val="clear" w:color="000000" w:fill="FFFFFF"/>
          </w:tcPr>
          <w:p w14:paraId="1F680C73">
            <w:pPr>
              <w:autoSpaceDE w:val="0"/>
              <w:autoSpaceDN w:val="0"/>
              <w:adjustRightInd w:val="0"/>
              <w:jc w:val="center"/>
              <w:rPr>
                <w:rFonts w:cs="Calibri"/>
              </w:rPr>
            </w:pPr>
            <w:r>
              <w:rPr>
                <w:rFonts w:ascii="Times New Roman CYR" w:hAnsi="Times New Roman CYR" w:cs="Times New Roman CYR"/>
                <w:sz w:val="16"/>
                <w:szCs w:val="16"/>
              </w:rPr>
              <w:t>Время</w:t>
            </w:r>
          </w:p>
        </w:tc>
      </w:tr>
    </w:tbl>
    <w:p w14:paraId="62EB56CF">
      <w:pPr>
        <w:autoSpaceDE w:val="0"/>
        <w:autoSpaceDN w:val="0"/>
        <w:adjustRightInd w:val="0"/>
        <w:rPr>
          <w:rFonts w:ascii="Times New Roman CYR" w:hAnsi="Times New Roman CYR" w:cs="Times New Roman CYR"/>
          <w:sz w:val="18"/>
          <w:szCs w:val="18"/>
        </w:rPr>
      </w:pPr>
      <w:r>
        <w:rPr>
          <w:rFonts w:ascii="Times New Roman CYR" w:hAnsi="Times New Roman CYR" w:cs="Times New Roman CYR"/>
          <w:sz w:val="18"/>
          <w:szCs w:val="18"/>
        </w:rPr>
        <w:t>Получил водитель-курьер МФЦ:</w:t>
      </w:r>
    </w:p>
    <w:tbl>
      <w:tblPr>
        <w:tblStyle w:val="6"/>
        <w:tblW w:w="10120" w:type="dxa"/>
        <w:tblInd w:w="3" w:type="dxa"/>
        <w:tblLayout w:type="fixed"/>
        <w:tblCellMar>
          <w:top w:w="0" w:type="dxa"/>
          <w:left w:w="0" w:type="dxa"/>
          <w:bottom w:w="0" w:type="dxa"/>
          <w:right w:w="0" w:type="dxa"/>
        </w:tblCellMar>
      </w:tblPr>
      <w:tblGrid>
        <w:gridCol w:w="1871"/>
        <w:gridCol w:w="2529"/>
        <w:gridCol w:w="3960"/>
        <w:gridCol w:w="1100"/>
        <w:gridCol w:w="660"/>
      </w:tblGrid>
      <w:tr w14:paraId="2085B1E6">
        <w:tblPrEx>
          <w:tblCellMar>
            <w:top w:w="0" w:type="dxa"/>
            <w:left w:w="0" w:type="dxa"/>
            <w:bottom w:w="0" w:type="dxa"/>
            <w:right w:w="0" w:type="dxa"/>
          </w:tblCellMar>
        </w:tblPrEx>
        <w:trPr>
          <w:trHeight w:val="1" w:hRule="atLeast"/>
        </w:trPr>
        <w:tc>
          <w:tcPr>
            <w:tcW w:w="1871" w:type="dxa"/>
            <w:tcBorders>
              <w:top w:val="single" w:color="000000" w:sz="2" w:space="0"/>
              <w:left w:val="single" w:color="000000" w:sz="2" w:space="0"/>
              <w:bottom w:val="single" w:color="000000" w:sz="2" w:space="0"/>
              <w:right w:val="single" w:color="000000" w:sz="2" w:space="0"/>
            </w:tcBorders>
            <w:shd w:val="clear" w:color="000000" w:fill="FFFFFF"/>
          </w:tcPr>
          <w:p w14:paraId="1C5FDFAC">
            <w:pPr>
              <w:autoSpaceDE w:val="0"/>
              <w:autoSpaceDN w:val="0"/>
              <w:adjustRightInd w:val="0"/>
              <w:jc w:val="center"/>
              <w:rPr>
                <w:rFonts w:cs="Calibri"/>
              </w:rPr>
            </w:pPr>
          </w:p>
        </w:tc>
        <w:tc>
          <w:tcPr>
            <w:tcW w:w="2529" w:type="dxa"/>
            <w:tcBorders>
              <w:top w:val="single" w:color="000000" w:sz="2" w:space="0"/>
              <w:left w:val="single" w:color="000000" w:sz="2" w:space="0"/>
              <w:bottom w:val="single" w:color="000000" w:sz="2" w:space="0"/>
              <w:right w:val="single" w:color="000000" w:sz="2" w:space="0"/>
            </w:tcBorders>
            <w:shd w:val="clear" w:color="000000" w:fill="FFFFFF"/>
          </w:tcPr>
          <w:p w14:paraId="6BBE7A15">
            <w:pPr>
              <w:autoSpaceDE w:val="0"/>
              <w:autoSpaceDN w:val="0"/>
              <w:adjustRightInd w:val="0"/>
              <w:jc w:val="center"/>
              <w:rPr>
                <w:rFonts w:cs="Calibri"/>
              </w:rPr>
            </w:pPr>
          </w:p>
        </w:tc>
        <w:tc>
          <w:tcPr>
            <w:tcW w:w="3960" w:type="dxa"/>
            <w:tcBorders>
              <w:top w:val="single" w:color="000000" w:sz="2" w:space="0"/>
              <w:left w:val="single" w:color="000000" w:sz="2" w:space="0"/>
              <w:bottom w:val="single" w:color="000000" w:sz="2" w:space="0"/>
              <w:right w:val="single" w:color="000000" w:sz="2" w:space="0"/>
            </w:tcBorders>
            <w:shd w:val="clear" w:color="000000" w:fill="FFFFFF"/>
          </w:tcPr>
          <w:p w14:paraId="08CC699B">
            <w:pPr>
              <w:autoSpaceDE w:val="0"/>
              <w:autoSpaceDN w:val="0"/>
              <w:adjustRightInd w:val="0"/>
              <w:jc w:val="center"/>
              <w:rPr>
                <w:rFonts w:cs="Calibri"/>
              </w:rPr>
            </w:pPr>
          </w:p>
        </w:tc>
        <w:tc>
          <w:tcPr>
            <w:tcW w:w="1100" w:type="dxa"/>
            <w:tcBorders>
              <w:top w:val="single" w:color="000000" w:sz="2" w:space="0"/>
              <w:left w:val="single" w:color="000000" w:sz="2" w:space="0"/>
              <w:bottom w:val="single" w:color="000000" w:sz="2" w:space="0"/>
              <w:right w:val="single" w:color="000000" w:sz="2" w:space="0"/>
            </w:tcBorders>
            <w:shd w:val="clear" w:color="000000" w:fill="FFFFFF"/>
          </w:tcPr>
          <w:p w14:paraId="738B912F">
            <w:pPr>
              <w:autoSpaceDE w:val="0"/>
              <w:autoSpaceDN w:val="0"/>
              <w:adjustRightInd w:val="0"/>
              <w:jc w:val="center"/>
              <w:rPr>
                <w:rFonts w:cs="Calibri"/>
              </w:rPr>
            </w:pPr>
          </w:p>
        </w:tc>
        <w:tc>
          <w:tcPr>
            <w:tcW w:w="660" w:type="dxa"/>
            <w:tcBorders>
              <w:top w:val="single" w:color="000000" w:sz="2" w:space="0"/>
              <w:left w:val="single" w:color="000000" w:sz="2" w:space="0"/>
              <w:bottom w:val="single" w:color="000000" w:sz="2" w:space="0"/>
              <w:right w:val="single" w:color="000000" w:sz="2" w:space="0"/>
            </w:tcBorders>
            <w:shd w:val="clear" w:color="000000" w:fill="FFFFFF"/>
          </w:tcPr>
          <w:p w14:paraId="1904F6A6">
            <w:pPr>
              <w:autoSpaceDE w:val="0"/>
              <w:autoSpaceDN w:val="0"/>
              <w:adjustRightInd w:val="0"/>
              <w:jc w:val="center"/>
              <w:rPr>
                <w:rFonts w:cs="Calibri"/>
              </w:rPr>
            </w:pPr>
          </w:p>
        </w:tc>
      </w:tr>
      <w:tr w14:paraId="4560319D">
        <w:tblPrEx>
          <w:tblCellMar>
            <w:top w:w="0" w:type="dxa"/>
            <w:left w:w="0" w:type="dxa"/>
            <w:bottom w:w="0" w:type="dxa"/>
            <w:right w:w="0" w:type="dxa"/>
          </w:tblCellMar>
        </w:tblPrEx>
        <w:trPr>
          <w:trHeight w:val="1" w:hRule="atLeast"/>
        </w:trPr>
        <w:tc>
          <w:tcPr>
            <w:tcW w:w="1871" w:type="dxa"/>
            <w:tcBorders>
              <w:top w:val="single" w:color="000000" w:sz="2" w:space="0"/>
              <w:left w:val="single" w:color="000000" w:sz="2" w:space="0"/>
              <w:bottom w:val="single" w:color="000000" w:sz="2" w:space="0"/>
              <w:right w:val="single" w:color="000000" w:sz="2" w:space="0"/>
            </w:tcBorders>
            <w:shd w:val="clear" w:color="000000" w:fill="FFFFFF"/>
          </w:tcPr>
          <w:p w14:paraId="521343E5">
            <w:pPr>
              <w:autoSpaceDE w:val="0"/>
              <w:autoSpaceDN w:val="0"/>
              <w:adjustRightInd w:val="0"/>
              <w:jc w:val="center"/>
              <w:rPr>
                <w:rFonts w:cs="Calibri"/>
              </w:rPr>
            </w:pPr>
          </w:p>
        </w:tc>
        <w:tc>
          <w:tcPr>
            <w:tcW w:w="2529" w:type="dxa"/>
            <w:tcBorders>
              <w:top w:val="single" w:color="000000" w:sz="2" w:space="0"/>
              <w:left w:val="single" w:color="000000" w:sz="2" w:space="0"/>
              <w:bottom w:val="single" w:color="000000" w:sz="2" w:space="0"/>
              <w:right w:val="single" w:color="000000" w:sz="2" w:space="0"/>
            </w:tcBorders>
            <w:shd w:val="clear" w:color="000000" w:fill="FFFFFF"/>
          </w:tcPr>
          <w:p w14:paraId="32F269EF">
            <w:pPr>
              <w:autoSpaceDE w:val="0"/>
              <w:autoSpaceDN w:val="0"/>
              <w:adjustRightInd w:val="0"/>
              <w:jc w:val="center"/>
              <w:rPr>
                <w:rFonts w:cs="Calibri"/>
              </w:rPr>
            </w:pPr>
            <w:r>
              <w:rPr>
                <w:rFonts w:ascii="Times New Roman CYR" w:hAnsi="Times New Roman CYR" w:cs="Times New Roman CYR"/>
                <w:sz w:val="16"/>
                <w:szCs w:val="16"/>
              </w:rPr>
              <w:t>Подпись</w:t>
            </w:r>
          </w:p>
        </w:tc>
        <w:tc>
          <w:tcPr>
            <w:tcW w:w="3960" w:type="dxa"/>
            <w:tcBorders>
              <w:top w:val="single" w:color="000000" w:sz="2" w:space="0"/>
              <w:left w:val="single" w:color="000000" w:sz="2" w:space="0"/>
              <w:bottom w:val="single" w:color="000000" w:sz="2" w:space="0"/>
              <w:right w:val="single" w:color="000000" w:sz="2" w:space="0"/>
            </w:tcBorders>
            <w:shd w:val="clear" w:color="000000" w:fill="FFFFFF"/>
          </w:tcPr>
          <w:p w14:paraId="4C063764">
            <w:pPr>
              <w:autoSpaceDE w:val="0"/>
              <w:autoSpaceDN w:val="0"/>
              <w:adjustRightInd w:val="0"/>
              <w:jc w:val="center"/>
              <w:rPr>
                <w:rFonts w:cs="Calibri"/>
              </w:rPr>
            </w:pPr>
            <w:r>
              <w:rPr>
                <w:rFonts w:ascii="Times New Roman CYR" w:hAnsi="Times New Roman CYR" w:cs="Times New Roman CYR"/>
                <w:sz w:val="16"/>
                <w:szCs w:val="16"/>
              </w:rPr>
              <w:t xml:space="preserve">ФИО </w:t>
            </w:r>
          </w:p>
        </w:tc>
        <w:tc>
          <w:tcPr>
            <w:tcW w:w="1100" w:type="dxa"/>
            <w:tcBorders>
              <w:top w:val="single" w:color="000000" w:sz="2" w:space="0"/>
              <w:left w:val="single" w:color="000000" w:sz="2" w:space="0"/>
              <w:bottom w:val="single" w:color="000000" w:sz="2" w:space="0"/>
              <w:right w:val="single" w:color="000000" w:sz="2" w:space="0"/>
            </w:tcBorders>
            <w:shd w:val="clear" w:color="000000" w:fill="FFFFFF"/>
          </w:tcPr>
          <w:p w14:paraId="7B79B39F">
            <w:pPr>
              <w:autoSpaceDE w:val="0"/>
              <w:autoSpaceDN w:val="0"/>
              <w:adjustRightInd w:val="0"/>
              <w:jc w:val="center"/>
              <w:rPr>
                <w:rFonts w:cs="Calibri"/>
              </w:rPr>
            </w:pPr>
            <w:r>
              <w:rPr>
                <w:rFonts w:ascii="Times New Roman CYR" w:hAnsi="Times New Roman CYR" w:cs="Times New Roman CYR"/>
                <w:sz w:val="16"/>
                <w:szCs w:val="16"/>
              </w:rPr>
              <w:t>Дата</w:t>
            </w:r>
          </w:p>
        </w:tc>
        <w:tc>
          <w:tcPr>
            <w:tcW w:w="660" w:type="dxa"/>
            <w:tcBorders>
              <w:top w:val="single" w:color="000000" w:sz="2" w:space="0"/>
              <w:left w:val="single" w:color="000000" w:sz="2" w:space="0"/>
              <w:bottom w:val="single" w:color="000000" w:sz="2" w:space="0"/>
              <w:right w:val="single" w:color="000000" w:sz="2" w:space="0"/>
            </w:tcBorders>
            <w:shd w:val="clear" w:color="000000" w:fill="FFFFFF"/>
          </w:tcPr>
          <w:p w14:paraId="337AF5BF">
            <w:pPr>
              <w:autoSpaceDE w:val="0"/>
              <w:autoSpaceDN w:val="0"/>
              <w:adjustRightInd w:val="0"/>
              <w:jc w:val="center"/>
              <w:rPr>
                <w:rFonts w:cs="Calibri"/>
              </w:rPr>
            </w:pPr>
            <w:r>
              <w:rPr>
                <w:rFonts w:ascii="Times New Roman CYR" w:hAnsi="Times New Roman CYR" w:cs="Times New Roman CYR"/>
                <w:sz w:val="16"/>
                <w:szCs w:val="16"/>
              </w:rPr>
              <w:t>Время</w:t>
            </w:r>
          </w:p>
        </w:tc>
      </w:tr>
    </w:tbl>
    <w:p w14:paraId="195DEC16">
      <w:pPr>
        <w:autoSpaceDE w:val="0"/>
        <w:autoSpaceDN w:val="0"/>
        <w:adjustRightInd w:val="0"/>
        <w:rPr>
          <w:rFonts w:ascii="Times New Roman CYR" w:hAnsi="Times New Roman CYR" w:cs="Times New Roman CYR"/>
          <w:sz w:val="18"/>
          <w:szCs w:val="18"/>
        </w:rPr>
      </w:pPr>
      <w:r>
        <w:rPr>
          <w:rFonts w:ascii="Times New Roman CYR" w:hAnsi="Times New Roman CYR" w:cs="Times New Roman CYR"/>
          <w:sz w:val="18"/>
          <w:szCs w:val="18"/>
        </w:rPr>
        <w:t>Сдал водитель-курьер МФЦ:</w:t>
      </w:r>
    </w:p>
    <w:tbl>
      <w:tblPr>
        <w:tblStyle w:val="6"/>
        <w:tblW w:w="10120" w:type="dxa"/>
        <w:tblInd w:w="3" w:type="dxa"/>
        <w:tblLayout w:type="fixed"/>
        <w:tblCellMar>
          <w:top w:w="0" w:type="dxa"/>
          <w:left w:w="0" w:type="dxa"/>
          <w:bottom w:w="0" w:type="dxa"/>
          <w:right w:w="0" w:type="dxa"/>
        </w:tblCellMar>
      </w:tblPr>
      <w:tblGrid>
        <w:gridCol w:w="1871"/>
        <w:gridCol w:w="2529"/>
        <w:gridCol w:w="3960"/>
        <w:gridCol w:w="1100"/>
        <w:gridCol w:w="660"/>
      </w:tblGrid>
      <w:tr w14:paraId="1A1AB939">
        <w:tblPrEx>
          <w:tblCellMar>
            <w:top w:w="0" w:type="dxa"/>
            <w:left w:w="0" w:type="dxa"/>
            <w:bottom w:w="0" w:type="dxa"/>
            <w:right w:w="0" w:type="dxa"/>
          </w:tblCellMar>
        </w:tblPrEx>
        <w:trPr>
          <w:trHeight w:val="1" w:hRule="atLeast"/>
        </w:trPr>
        <w:tc>
          <w:tcPr>
            <w:tcW w:w="1871" w:type="dxa"/>
            <w:tcBorders>
              <w:top w:val="single" w:color="000000" w:sz="2" w:space="0"/>
              <w:left w:val="single" w:color="000000" w:sz="2" w:space="0"/>
              <w:bottom w:val="single" w:color="000000" w:sz="2" w:space="0"/>
              <w:right w:val="single" w:color="000000" w:sz="2" w:space="0"/>
            </w:tcBorders>
            <w:shd w:val="clear" w:color="000000" w:fill="FFFFFF"/>
          </w:tcPr>
          <w:p w14:paraId="4DCCF925">
            <w:pPr>
              <w:autoSpaceDE w:val="0"/>
              <w:autoSpaceDN w:val="0"/>
              <w:adjustRightInd w:val="0"/>
              <w:jc w:val="center"/>
              <w:rPr>
                <w:rFonts w:cs="Calibri"/>
              </w:rPr>
            </w:pPr>
          </w:p>
        </w:tc>
        <w:tc>
          <w:tcPr>
            <w:tcW w:w="2529" w:type="dxa"/>
            <w:tcBorders>
              <w:top w:val="single" w:color="000000" w:sz="2" w:space="0"/>
              <w:left w:val="single" w:color="000000" w:sz="2" w:space="0"/>
              <w:bottom w:val="single" w:color="000000" w:sz="2" w:space="0"/>
              <w:right w:val="single" w:color="000000" w:sz="2" w:space="0"/>
            </w:tcBorders>
            <w:shd w:val="clear" w:color="000000" w:fill="FFFFFF"/>
          </w:tcPr>
          <w:p w14:paraId="64A085C0">
            <w:pPr>
              <w:autoSpaceDE w:val="0"/>
              <w:autoSpaceDN w:val="0"/>
              <w:adjustRightInd w:val="0"/>
              <w:jc w:val="center"/>
              <w:rPr>
                <w:rFonts w:cs="Calibri"/>
              </w:rPr>
            </w:pPr>
          </w:p>
        </w:tc>
        <w:tc>
          <w:tcPr>
            <w:tcW w:w="3960" w:type="dxa"/>
            <w:tcBorders>
              <w:top w:val="single" w:color="000000" w:sz="2" w:space="0"/>
              <w:left w:val="single" w:color="000000" w:sz="2" w:space="0"/>
              <w:bottom w:val="single" w:color="000000" w:sz="2" w:space="0"/>
              <w:right w:val="single" w:color="000000" w:sz="2" w:space="0"/>
            </w:tcBorders>
            <w:shd w:val="clear" w:color="000000" w:fill="FFFFFF"/>
          </w:tcPr>
          <w:p w14:paraId="65FAAAA2">
            <w:pPr>
              <w:autoSpaceDE w:val="0"/>
              <w:autoSpaceDN w:val="0"/>
              <w:adjustRightInd w:val="0"/>
              <w:jc w:val="center"/>
              <w:rPr>
                <w:rFonts w:cs="Calibri"/>
              </w:rPr>
            </w:pPr>
          </w:p>
        </w:tc>
        <w:tc>
          <w:tcPr>
            <w:tcW w:w="1100" w:type="dxa"/>
            <w:tcBorders>
              <w:top w:val="single" w:color="000000" w:sz="2" w:space="0"/>
              <w:left w:val="single" w:color="000000" w:sz="2" w:space="0"/>
              <w:bottom w:val="single" w:color="000000" w:sz="2" w:space="0"/>
              <w:right w:val="single" w:color="000000" w:sz="2" w:space="0"/>
            </w:tcBorders>
            <w:shd w:val="clear" w:color="000000" w:fill="FFFFFF"/>
          </w:tcPr>
          <w:p w14:paraId="09BCE63F">
            <w:pPr>
              <w:autoSpaceDE w:val="0"/>
              <w:autoSpaceDN w:val="0"/>
              <w:adjustRightInd w:val="0"/>
              <w:jc w:val="center"/>
              <w:rPr>
                <w:rFonts w:cs="Calibri"/>
              </w:rPr>
            </w:pPr>
          </w:p>
        </w:tc>
        <w:tc>
          <w:tcPr>
            <w:tcW w:w="660" w:type="dxa"/>
            <w:tcBorders>
              <w:top w:val="single" w:color="000000" w:sz="2" w:space="0"/>
              <w:left w:val="single" w:color="000000" w:sz="2" w:space="0"/>
              <w:bottom w:val="single" w:color="000000" w:sz="2" w:space="0"/>
              <w:right w:val="single" w:color="000000" w:sz="2" w:space="0"/>
            </w:tcBorders>
            <w:shd w:val="clear" w:color="000000" w:fill="FFFFFF"/>
          </w:tcPr>
          <w:p w14:paraId="43BADA43">
            <w:pPr>
              <w:autoSpaceDE w:val="0"/>
              <w:autoSpaceDN w:val="0"/>
              <w:adjustRightInd w:val="0"/>
              <w:jc w:val="center"/>
              <w:rPr>
                <w:rFonts w:cs="Calibri"/>
              </w:rPr>
            </w:pPr>
          </w:p>
        </w:tc>
      </w:tr>
      <w:tr w14:paraId="5BDA6254">
        <w:tblPrEx>
          <w:tblCellMar>
            <w:top w:w="0" w:type="dxa"/>
            <w:left w:w="0" w:type="dxa"/>
            <w:bottom w:w="0" w:type="dxa"/>
            <w:right w:w="0" w:type="dxa"/>
          </w:tblCellMar>
        </w:tblPrEx>
        <w:trPr>
          <w:trHeight w:val="1" w:hRule="atLeast"/>
        </w:trPr>
        <w:tc>
          <w:tcPr>
            <w:tcW w:w="1871" w:type="dxa"/>
            <w:tcBorders>
              <w:top w:val="single" w:color="000000" w:sz="2" w:space="0"/>
              <w:left w:val="single" w:color="000000" w:sz="2" w:space="0"/>
              <w:bottom w:val="single" w:color="000000" w:sz="2" w:space="0"/>
              <w:right w:val="single" w:color="000000" w:sz="2" w:space="0"/>
            </w:tcBorders>
            <w:shd w:val="clear" w:color="000000" w:fill="FFFFFF"/>
          </w:tcPr>
          <w:p w14:paraId="7FA8BBA1">
            <w:pPr>
              <w:autoSpaceDE w:val="0"/>
              <w:autoSpaceDN w:val="0"/>
              <w:adjustRightInd w:val="0"/>
              <w:jc w:val="center"/>
              <w:rPr>
                <w:rFonts w:cs="Calibri"/>
              </w:rPr>
            </w:pPr>
          </w:p>
        </w:tc>
        <w:tc>
          <w:tcPr>
            <w:tcW w:w="2529" w:type="dxa"/>
            <w:tcBorders>
              <w:top w:val="single" w:color="000000" w:sz="2" w:space="0"/>
              <w:left w:val="single" w:color="000000" w:sz="2" w:space="0"/>
              <w:bottom w:val="single" w:color="000000" w:sz="2" w:space="0"/>
              <w:right w:val="single" w:color="000000" w:sz="2" w:space="0"/>
            </w:tcBorders>
            <w:shd w:val="clear" w:color="000000" w:fill="FFFFFF"/>
          </w:tcPr>
          <w:p w14:paraId="77189161">
            <w:pPr>
              <w:autoSpaceDE w:val="0"/>
              <w:autoSpaceDN w:val="0"/>
              <w:adjustRightInd w:val="0"/>
              <w:jc w:val="center"/>
              <w:rPr>
                <w:rFonts w:cs="Calibri"/>
              </w:rPr>
            </w:pPr>
            <w:r>
              <w:rPr>
                <w:rFonts w:ascii="Times New Roman CYR" w:hAnsi="Times New Roman CYR" w:cs="Times New Roman CYR"/>
                <w:sz w:val="16"/>
                <w:szCs w:val="16"/>
              </w:rPr>
              <w:t>Подпись</w:t>
            </w:r>
          </w:p>
        </w:tc>
        <w:tc>
          <w:tcPr>
            <w:tcW w:w="3960" w:type="dxa"/>
            <w:tcBorders>
              <w:top w:val="single" w:color="000000" w:sz="2" w:space="0"/>
              <w:left w:val="single" w:color="000000" w:sz="2" w:space="0"/>
              <w:bottom w:val="single" w:color="000000" w:sz="2" w:space="0"/>
              <w:right w:val="single" w:color="000000" w:sz="2" w:space="0"/>
            </w:tcBorders>
            <w:shd w:val="clear" w:color="000000" w:fill="FFFFFF"/>
          </w:tcPr>
          <w:p w14:paraId="6685424F">
            <w:pPr>
              <w:autoSpaceDE w:val="0"/>
              <w:autoSpaceDN w:val="0"/>
              <w:adjustRightInd w:val="0"/>
              <w:jc w:val="center"/>
              <w:rPr>
                <w:rFonts w:cs="Calibri"/>
              </w:rPr>
            </w:pPr>
            <w:r>
              <w:rPr>
                <w:rFonts w:ascii="Times New Roman CYR" w:hAnsi="Times New Roman CYR" w:cs="Times New Roman CYR"/>
                <w:sz w:val="16"/>
                <w:szCs w:val="16"/>
              </w:rPr>
              <w:t xml:space="preserve">ФИО </w:t>
            </w:r>
          </w:p>
        </w:tc>
        <w:tc>
          <w:tcPr>
            <w:tcW w:w="1100" w:type="dxa"/>
            <w:tcBorders>
              <w:top w:val="single" w:color="000000" w:sz="2" w:space="0"/>
              <w:left w:val="single" w:color="000000" w:sz="2" w:space="0"/>
              <w:bottom w:val="single" w:color="000000" w:sz="2" w:space="0"/>
              <w:right w:val="single" w:color="000000" w:sz="2" w:space="0"/>
            </w:tcBorders>
            <w:shd w:val="clear" w:color="000000" w:fill="FFFFFF"/>
          </w:tcPr>
          <w:p w14:paraId="7C31FA99">
            <w:pPr>
              <w:autoSpaceDE w:val="0"/>
              <w:autoSpaceDN w:val="0"/>
              <w:adjustRightInd w:val="0"/>
              <w:jc w:val="center"/>
              <w:rPr>
                <w:rFonts w:cs="Calibri"/>
              </w:rPr>
            </w:pPr>
            <w:r>
              <w:rPr>
                <w:rFonts w:ascii="Times New Roman CYR" w:hAnsi="Times New Roman CYR" w:cs="Times New Roman CYR"/>
                <w:sz w:val="16"/>
                <w:szCs w:val="16"/>
              </w:rPr>
              <w:t>Дата</w:t>
            </w:r>
          </w:p>
        </w:tc>
        <w:tc>
          <w:tcPr>
            <w:tcW w:w="660" w:type="dxa"/>
            <w:tcBorders>
              <w:top w:val="single" w:color="000000" w:sz="2" w:space="0"/>
              <w:left w:val="single" w:color="000000" w:sz="2" w:space="0"/>
              <w:bottom w:val="single" w:color="000000" w:sz="2" w:space="0"/>
              <w:right w:val="single" w:color="000000" w:sz="2" w:space="0"/>
            </w:tcBorders>
            <w:shd w:val="clear" w:color="000000" w:fill="FFFFFF"/>
          </w:tcPr>
          <w:p w14:paraId="6CCEB1BE">
            <w:pPr>
              <w:autoSpaceDE w:val="0"/>
              <w:autoSpaceDN w:val="0"/>
              <w:adjustRightInd w:val="0"/>
              <w:jc w:val="center"/>
              <w:rPr>
                <w:rFonts w:cs="Calibri"/>
              </w:rPr>
            </w:pPr>
            <w:r>
              <w:rPr>
                <w:rFonts w:ascii="Times New Roman CYR" w:hAnsi="Times New Roman CYR" w:cs="Times New Roman CYR"/>
                <w:sz w:val="16"/>
                <w:szCs w:val="16"/>
              </w:rPr>
              <w:t>Время</w:t>
            </w:r>
          </w:p>
        </w:tc>
      </w:tr>
    </w:tbl>
    <w:p w14:paraId="7C52F2BD">
      <w:pPr>
        <w:autoSpaceDE w:val="0"/>
        <w:autoSpaceDN w:val="0"/>
        <w:adjustRightInd w:val="0"/>
        <w:rPr>
          <w:rFonts w:ascii="Times New Roman CYR" w:hAnsi="Times New Roman CYR" w:cs="Times New Roman CYR"/>
          <w:sz w:val="18"/>
          <w:szCs w:val="18"/>
        </w:rPr>
      </w:pPr>
      <w:r>
        <w:rPr>
          <w:rFonts w:ascii="Times New Roman CYR" w:hAnsi="Times New Roman CYR" w:cs="Times New Roman CYR"/>
          <w:sz w:val="18"/>
          <w:szCs w:val="18"/>
        </w:rPr>
        <w:t>Осуществлена передача ___ дел по реестру № _______</w:t>
      </w:r>
    </w:p>
    <w:p w14:paraId="07BF018B">
      <w:pPr>
        <w:autoSpaceDE w:val="0"/>
        <w:autoSpaceDN w:val="0"/>
        <w:adjustRightInd w:val="0"/>
        <w:rPr>
          <w:rFonts w:ascii="Times New Roman CYR" w:hAnsi="Times New Roman CYR" w:cs="Times New Roman CYR"/>
          <w:sz w:val="18"/>
          <w:szCs w:val="18"/>
        </w:rPr>
      </w:pPr>
      <w:r>
        <w:rPr>
          <w:rFonts w:ascii="Times New Roman CYR" w:hAnsi="Times New Roman CYR" w:cs="Times New Roman CYR"/>
          <w:sz w:val="18"/>
          <w:szCs w:val="18"/>
        </w:rPr>
        <w:t>Принял ответственный специалист уполномоченного органа:</w:t>
      </w:r>
    </w:p>
    <w:tbl>
      <w:tblPr>
        <w:tblStyle w:val="6"/>
        <w:tblW w:w="10120" w:type="dxa"/>
        <w:tblInd w:w="3" w:type="dxa"/>
        <w:tblLayout w:type="fixed"/>
        <w:tblCellMar>
          <w:top w:w="0" w:type="dxa"/>
          <w:left w:w="0" w:type="dxa"/>
          <w:bottom w:w="0" w:type="dxa"/>
          <w:right w:w="0" w:type="dxa"/>
        </w:tblCellMar>
      </w:tblPr>
      <w:tblGrid>
        <w:gridCol w:w="1871"/>
        <w:gridCol w:w="2529"/>
        <w:gridCol w:w="3960"/>
        <w:gridCol w:w="1100"/>
        <w:gridCol w:w="660"/>
      </w:tblGrid>
      <w:tr w14:paraId="572D810A">
        <w:tblPrEx>
          <w:tblCellMar>
            <w:top w:w="0" w:type="dxa"/>
            <w:left w:w="0" w:type="dxa"/>
            <w:bottom w:w="0" w:type="dxa"/>
            <w:right w:w="0" w:type="dxa"/>
          </w:tblCellMar>
        </w:tblPrEx>
        <w:trPr>
          <w:trHeight w:val="1" w:hRule="atLeast"/>
        </w:trPr>
        <w:tc>
          <w:tcPr>
            <w:tcW w:w="1871" w:type="dxa"/>
            <w:tcBorders>
              <w:top w:val="single" w:color="000000" w:sz="2" w:space="0"/>
              <w:left w:val="single" w:color="000000" w:sz="2" w:space="0"/>
              <w:bottom w:val="single" w:color="000000" w:sz="2" w:space="0"/>
              <w:right w:val="single" w:color="000000" w:sz="2" w:space="0"/>
            </w:tcBorders>
            <w:shd w:val="clear" w:color="000000" w:fill="FFFFFF"/>
          </w:tcPr>
          <w:p w14:paraId="46259220">
            <w:pPr>
              <w:autoSpaceDE w:val="0"/>
              <w:autoSpaceDN w:val="0"/>
              <w:adjustRightInd w:val="0"/>
              <w:jc w:val="center"/>
              <w:rPr>
                <w:rFonts w:cs="Calibri"/>
              </w:rPr>
            </w:pPr>
          </w:p>
        </w:tc>
        <w:tc>
          <w:tcPr>
            <w:tcW w:w="2529" w:type="dxa"/>
            <w:tcBorders>
              <w:top w:val="single" w:color="000000" w:sz="2" w:space="0"/>
              <w:left w:val="single" w:color="000000" w:sz="2" w:space="0"/>
              <w:bottom w:val="single" w:color="000000" w:sz="2" w:space="0"/>
              <w:right w:val="single" w:color="000000" w:sz="2" w:space="0"/>
            </w:tcBorders>
            <w:shd w:val="clear" w:color="000000" w:fill="FFFFFF"/>
          </w:tcPr>
          <w:p w14:paraId="5D6901F4">
            <w:pPr>
              <w:autoSpaceDE w:val="0"/>
              <w:autoSpaceDN w:val="0"/>
              <w:adjustRightInd w:val="0"/>
              <w:jc w:val="center"/>
              <w:rPr>
                <w:rFonts w:cs="Calibri"/>
              </w:rPr>
            </w:pPr>
          </w:p>
        </w:tc>
        <w:tc>
          <w:tcPr>
            <w:tcW w:w="3960" w:type="dxa"/>
            <w:tcBorders>
              <w:top w:val="single" w:color="000000" w:sz="2" w:space="0"/>
              <w:left w:val="single" w:color="000000" w:sz="2" w:space="0"/>
              <w:bottom w:val="single" w:color="000000" w:sz="2" w:space="0"/>
              <w:right w:val="single" w:color="000000" w:sz="2" w:space="0"/>
            </w:tcBorders>
            <w:shd w:val="clear" w:color="000000" w:fill="FFFFFF"/>
          </w:tcPr>
          <w:p w14:paraId="07CCA437">
            <w:pPr>
              <w:autoSpaceDE w:val="0"/>
              <w:autoSpaceDN w:val="0"/>
              <w:adjustRightInd w:val="0"/>
              <w:jc w:val="center"/>
              <w:rPr>
                <w:rFonts w:cs="Calibri"/>
              </w:rPr>
            </w:pPr>
          </w:p>
        </w:tc>
        <w:tc>
          <w:tcPr>
            <w:tcW w:w="1100" w:type="dxa"/>
            <w:tcBorders>
              <w:top w:val="single" w:color="000000" w:sz="2" w:space="0"/>
              <w:left w:val="single" w:color="000000" w:sz="2" w:space="0"/>
              <w:bottom w:val="single" w:color="000000" w:sz="2" w:space="0"/>
              <w:right w:val="single" w:color="000000" w:sz="2" w:space="0"/>
            </w:tcBorders>
            <w:shd w:val="clear" w:color="000000" w:fill="FFFFFF"/>
          </w:tcPr>
          <w:p w14:paraId="28957EBF">
            <w:pPr>
              <w:autoSpaceDE w:val="0"/>
              <w:autoSpaceDN w:val="0"/>
              <w:adjustRightInd w:val="0"/>
              <w:jc w:val="center"/>
              <w:rPr>
                <w:rFonts w:cs="Calibri"/>
              </w:rPr>
            </w:pPr>
          </w:p>
        </w:tc>
        <w:tc>
          <w:tcPr>
            <w:tcW w:w="660" w:type="dxa"/>
            <w:tcBorders>
              <w:top w:val="single" w:color="000000" w:sz="2" w:space="0"/>
              <w:left w:val="single" w:color="000000" w:sz="2" w:space="0"/>
              <w:bottom w:val="single" w:color="000000" w:sz="2" w:space="0"/>
              <w:right w:val="single" w:color="000000" w:sz="2" w:space="0"/>
            </w:tcBorders>
            <w:shd w:val="clear" w:color="000000" w:fill="FFFFFF"/>
          </w:tcPr>
          <w:p w14:paraId="3FD04B3D">
            <w:pPr>
              <w:autoSpaceDE w:val="0"/>
              <w:autoSpaceDN w:val="0"/>
              <w:adjustRightInd w:val="0"/>
              <w:jc w:val="center"/>
              <w:rPr>
                <w:rFonts w:cs="Calibri"/>
              </w:rPr>
            </w:pPr>
          </w:p>
        </w:tc>
      </w:tr>
      <w:tr w14:paraId="1D8FB02C">
        <w:tblPrEx>
          <w:tblCellMar>
            <w:top w:w="0" w:type="dxa"/>
            <w:left w:w="0" w:type="dxa"/>
            <w:bottom w:w="0" w:type="dxa"/>
            <w:right w:w="0" w:type="dxa"/>
          </w:tblCellMar>
        </w:tblPrEx>
        <w:trPr>
          <w:trHeight w:val="1" w:hRule="atLeast"/>
        </w:trPr>
        <w:tc>
          <w:tcPr>
            <w:tcW w:w="1871" w:type="dxa"/>
            <w:tcBorders>
              <w:top w:val="single" w:color="000000" w:sz="2" w:space="0"/>
              <w:left w:val="single" w:color="000000" w:sz="2" w:space="0"/>
              <w:bottom w:val="single" w:color="000000" w:sz="2" w:space="0"/>
              <w:right w:val="single" w:color="000000" w:sz="2" w:space="0"/>
            </w:tcBorders>
            <w:shd w:val="clear" w:color="000000" w:fill="FFFFFF"/>
          </w:tcPr>
          <w:p w14:paraId="5F64F3A4">
            <w:pPr>
              <w:autoSpaceDE w:val="0"/>
              <w:autoSpaceDN w:val="0"/>
              <w:adjustRightInd w:val="0"/>
              <w:jc w:val="center"/>
              <w:rPr>
                <w:rFonts w:cs="Calibri"/>
              </w:rPr>
            </w:pPr>
            <w:r>
              <w:rPr>
                <w:rFonts w:ascii="Times New Roman CYR" w:hAnsi="Times New Roman CYR" w:cs="Times New Roman CYR"/>
                <w:sz w:val="16"/>
                <w:szCs w:val="16"/>
              </w:rPr>
              <w:t>Должность</w:t>
            </w:r>
          </w:p>
        </w:tc>
        <w:tc>
          <w:tcPr>
            <w:tcW w:w="2529" w:type="dxa"/>
            <w:tcBorders>
              <w:top w:val="single" w:color="000000" w:sz="2" w:space="0"/>
              <w:left w:val="single" w:color="000000" w:sz="2" w:space="0"/>
              <w:bottom w:val="single" w:color="000000" w:sz="2" w:space="0"/>
              <w:right w:val="single" w:color="000000" w:sz="2" w:space="0"/>
            </w:tcBorders>
            <w:shd w:val="clear" w:color="000000" w:fill="FFFFFF"/>
          </w:tcPr>
          <w:p w14:paraId="69D997FA">
            <w:pPr>
              <w:autoSpaceDE w:val="0"/>
              <w:autoSpaceDN w:val="0"/>
              <w:adjustRightInd w:val="0"/>
              <w:jc w:val="center"/>
              <w:rPr>
                <w:rFonts w:cs="Calibri"/>
              </w:rPr>
            </w:pPr>
            <w:r>
              <w:rPr>
                <w:rFonts w:ascii="Times New Roman CYR" w:hAnsi="Times New Roman CYR" w:cs="Times New Roman CYR"/>
                <w:sz w:val="16"/>
                <w:szCs w:val="16"/>
              </w:rPr>
              <w:t>Подпись</w:t>
            </w:r>
          </w:p>
        </w:tc>
        <w:tc>
          <w:tcPr>
            <w:tcW w:w="3960" w:type="dxa"/>
            <w:tcBorders>
              <w:top w:val="single" w:color="000000" w:sz="2" w:space="0"/>
              <w:left w:val="single" w:color="000000" w:sz="2" w:space="0"/>
              <w:bottom w:val="single" w:color="000000" w:sz="2" w:space="0"/>
              <w:right w:val="single" w:color="000000" w:sz="2" w:space="0"/>
            </w:tcBorders>
            <w:shd w:val="clear" w:color="000000" w:fill="FFFFFF"/>
          </w:tcPr>
          <w:p w14:paraId="498CED24">
            <w:pPr>
              <w:autoSpaceDE w:val="0"/>
              <w:autoSpaceDN w:val="0"/>
              <w:adjustRightInd w:val="0"/>
              <w:jc w:val="center"/>
              <w:rPr>
                <w:rFonts w:cs="Calibri"/>
              </w:rPr>
            </w:pPr>
            <w:r>
              <w:rPr>
                <w:rFonts w:ascii="Times New Roman CYR" w:hAnsi="Times New Roman CYR" w:cs="Times New Roman CYR"/>
                <w:sz w:val="16"/>
                <w:szCs w:val="16"/>
              </w:rPr>
              <w:t>ФИО специалиста</w:t>
            </w:r>
          </w:p>
        </w:tc>
        <w:tc>
          <w:tcPr>
            <w:tcW w:w="1100" w:type="dxa"/>
            <w:tcBorders>
              <w:top w:val="single" w:color="000000" w:sz="2" w:space="0"/>
              <w:left w:val="single" w:color="000000" w:sz="2" w:space="0"/>
              <w:bottom w:val="single" w:color="000000" w:sz="2" w:space="0"/>
              <w:right w:val="single" w:color="000000" w:sz="2" w:space="0"/>
            </w:tcBorders>
            <w:shd w:val="clear" w:color="000000" w:fill="FFFFFF"/>
          </w:tcPr>
          <w:p w14:paraId="3B014B6C">
            <w:pPr>
              <w:autoSpaceDE w:val="0"/>
              <w:autoSpaceDN w:val="0"/>
              <w:adjustRightInd w:val="0"/>
              <w:jc w:val="center"/>
              <w:rPr>
                <w:rFonts w:cs="Calibri"/>
              </w:rPr>
            </w:pPr>
            <w:r>
              <w:rPr>
                <w:rFonts w:ascii="Times New Roman CYR" w:hAnsi="Times New Roman CYR" w:cs="Times New Roman CYR"/>
                <w:sz w:val="16"/>
                <w:szCs w:val="16"/>
              </w:rPr>
              <w:t>Дата</w:t>
            </w:r>
          </w:p>
        </w:tc>
        <w:tc>
          <w:tcPr>
            <w:tcW w:w="660" w:type="dxa"/>
            <w:tcBorders>
              <w:top w:val="single" w:color="000000" w:sz="2" w:space="0"/>
              <w:left w:val="single" w:color="000000" w:sz="2" w:space="0"/>
              <w:bottom w:val="single" w:color="000000" w:sz="2" w:space="0"/>
              <w:right w:val="single" w:color="000000" w:sz="2" w:space="0"/>
            </w:tcBorders>
            <w:shd w:val="clear" w:color="000000" w:fill="FFFFFF"/>
          </w:tcPr>
          <w:p w14:paraId="375E90E4">
            <w:pPr>
              <w:autoSpaceDE w:val="0"/>
              <w:autoSpaceDN w:val="0"/>
              <w:adjustRightInd w:val="0"/>
              <w:jc w:val="center"/>
              <w:rPr>
                <w:rFonts w:cs="Calibri"/>
              </w:rPr>
            </w:pPr>
            <w:r>
              <w:rPr>
                <w:rFonts w:ascii="Times New Roman CYR" w:hAnsi="Times New Roman CYR" w:cs="Times New Roman CYR"/>
                <w:sz w:val="16"/>
                <w:szCs w:val="16"/>
              </w:rPr>
              <w:t>Время</w:t>
            </w:r>
          </w:p>
        </w:tc>
      </w:tr>
    </w:tbl>
    <w:p w14:paraId="2BA20FA3">
      <w:pPr>
        <w:autoSpaceDE w:val="0"/>
        <w:autoSpaceDN w:val="0"/>
        <w:adjustRightInd w:val="0"/>
        <w:jc w:val="right"/>
      </w:pPr>
    </w:p>
    <w:p w14:paraId="13CB7C70">
      <w:pPr>
        <w:rPr>
          <w:sz w:val="20"/>
          <w:szCs w:val="20"/>
        </w:rPr>
      </w:pPr>
    </w:p>
    <w:p w14:paraId="22998F4A">
      <w:pPr>
        <w:tabs>
          <w:tab w:val="left" w:pos="9360"/>
        </w:tabs>
      </w:pPr>
      <w:r>
        <w:tab/>
      </w:r>
    </w:p>
    <w:p w14:paraId="454A8FAD">
      <w:pPr>
        <w:jc w:val="right"/>
      </w:pPr>
    </w:p>
    <w:p w14:paraId="3135A272">
      <w:pPr>
        <w:jc w:val="right"/>
      </w:pPr>
    </w:p>
    <w:p w14:paraId="0A472300">
      <w:pPr>
        <w:jc w:val="right"/>
      </w:pPr>
    </w:p>
    <w:p w14:paraId="71505177">
      <w:pPr>
        <w:jc w:val="right"/>
      </w:pPr>
    </w:p>
    <w:p w14:paraId="1CE1CE9A">
      <w:pPr>
        <w:jc w:val="right"/>
      </w:pPr>
    </w:p>
    <w:p w14:paraId="7995AA62">
      <w:pPr>
        <w:jc w:val="right"/>
      </w:pPr>
    </w:p>
    <w:p w14:paraId="18BCC41E">
      <w:pPr>
        <w:jc w:val="right"/>
      </w:pPr>
    </w:p>
    <w:p w14:paraId="751CC9F0">
      <w:pPr>
        <w:jc w:val="right"/>
      </w:pPr>
    </w:p>
    <w:p w14:paraId="06944DA1">
      <w:pPr>
        <w:jc w:val="right"/>
      </w:pPr>
    </w:p>
    <w:p w14:paraId="4EF79705">
      <w:pPr>
        <w:jc w:val="right"/>
      </w:pPr>
    </w:p>
    <w:p w14:paraId="756CDD5D">
      <w:pPr>
        <w:jc w:val="right"/>
      </w:pPr>
    </w:p>
    <w:p w14:paraId="4FCCDDA0">
      <w:pPr>
        <w:jc w:val="right"/>
      </w:pPr>
    </w:p>
    <w:p w14:paraId="3E3895C1">
      <w:pPr>
        <w:ind w:left="5670"/>
        <w:jc w:val="both"/>
      </w:pPr>
      <w:r>
        <w:t>Приложение № 9</w:t>
      </w:r>
    </w:p>
    <w:p w14:paraId="0E3FB7CF">
      <w:pPr>
        <w:ind w:left="5670"/>
        <w:jc w:val="both"/>
      </w:pPr>
      <w:r>
        <w:t>к технологической схеме предоставления муниципальной услуги «Предоставление в аренду имущества, находящегося в муниципальной собственности, за исключением земельных участков» на территории муниципального образования «_____________»</w:t>
      </w:r>
    </w:p>
    <w:p w14:paraId="2F15055F">
      <w:pPr>
        <w:autoSpaceDE w:val="0"/>
        <w:autoSpaceDN w:val="0"/>
        <w:adjustRightInd w:val="0"/>
        <w:jc w:val="right"/>
        <w:rPr>
          <w:rFonts w:ascii="Times New Roman CYR" w:hAnsi="Times New Roman CYR" w:cs="Times New Roman CYR"/>
          <w:sz w:val="28"/>
          <w:szCs w:val="28"/>
        </w:rPr>
      </w:pPr>
    </w:p>
    <w:tbl>
      <w:tblPr>
        <w:tblStyle w:val="6"/>
        <w:tblW w:w="0" w:type="auto"/>
        <w:tblInd w:w="3" w:type="dxa"/>
        <w:tblLayout w:type="fixed"/>
        <w:tblCellMar>
          <w:top w:w="0" w:type="dxa"/>
          <w:left w:w="0" w:type="dxa"/>
          <w:bottom w:w="0" w:type="dxa"/>
          <w:right w:w="0" w:type="dxa"/>
        </w:tblCellMar>
      </w:tblPr>
      <w:tblGrid>
        <w:gridCol w:w="6263"/>
        <w:gridCol w:w="3942"/>
      </w:tblGrid>
      <w:tr w14:paraId="0E8B299A">
        <w:tblPrEx>
          <w:tblCellMar>
            <w:top w:w="0" w:type="dxa"/>
            <w:left w:w="0" w:type="dxa"/>
            <w:bottom w:w="0" w:type="dxa"/>
            <w:right w:w="0" w:type="dxa"/>
          </w:tblCellMar>
        </w:tblPrEx>
        <w:trPr>
          <w:trHeight w:val="1" w:hRule="atLeast"/>
        </w:trPr>
        <w:tc>
          <w:tcPr>
            <w:tcW w:w="6263" w:type="dxa"/>
            <w:tcBorders>
              <w:top w:val="single" w:color="000000" w:sz="2" w:space="0"/>
              <w:left w:val="single" w:color="000000" w:sz="2" w:space="0"/>
              <w:bottom w:val="single" w:color="000000" w:sz="2" w:space="0"/>
              <w:right w:val="single" w:color="000000" w:sz="2" w:space="0"/>
            </w:tcBorders>
            <w:shd w:val="clear" w:color="000000" w:fill="FFFFFF"/>
          </w:tcPr>
          <w:p w14:paraId="70DBFFA0">
            <w:pPr>
              <w:autoSpaceDE w:val="0"/>
              <w:autoSpaceDN w:val="0"/>
              <w:adjustRightInd w:val="0"/>
              <w:rPr>
                <w:rFonts w:ascii="Times New Roman CYR" w:hAnsi="Times New Roman CYR" w:cs="Times New Roman CYR"/>
                <w:sz w:val="20"/>
                <w:szCs w:val="20"/>
              </w:rPr>
            </w:pPr>
            <w:r>
              <w:rPr>
                <w:rFonts w:ascii="Times New Roman CYR" w:hAnsi="Times New Roman CYR" w:cs="Times New Roman CYR"/>
                <w:sz w:val="20"/>
                <w:szCs w:val="20"/>
              </w:rPr>
              <w:t xml:space="preserve">Организация-отправитель: </w:t>
            </w:r>
          </w:p>
          <w:p w14:paraId="5217231A">
            <w:pPr>
              <w:autoSpaceDE w:val="0"/>
              <w:autoSpaceDN w:val="0"/>
              <w:adjustRightInd w:val="0"/>
              <w:rPr>
                <w:rFonts w:ascii="Times New Roman CYR" w:hAnsi="Times New Roman CYR" w:cs="Times New Roman CYR"/>
                <w:sz w:val="20"/>
                <w:szCs w:val="20"/>
              </w:rPr>
            </w:pPr>
            <w:r>
              <w:rPr>
                <w:rFonts w:ascii="Times New Roman CYR" w:hAnsi="Times New Roman CYR" w:cs="Times New Roman CYR"/>
                <w:sz w:val="20"/>
                <w:szCs w:val="20"/>
              </w:rPr>
              <w:t xml:space="preserve">Адрес: </w:t>
            </w:r>
          </w:p>
          <w:p w14:paraId="3F65F1FE">
            <w:pPr>
              <w:autoSpaceDE w:val="0"/>
              <w:autoSpaceDN w:val="0"/>
              <w:adjustRightInd w:val="0"/>
              <w:rPr>
                <w:rFonts w:ascii="Times New Roman CYR" w:hAnsi="Times New Roman CYR" w:cs="Times New Roman CYR"/>
                <w:sz w:val="20"/>
                <w:szCs w:val="20"/>
              </w:rPr>
            </w:pPr>
            <w:r>
              <w:rPr>
                <w:rFonts w:ascii="Times New Roman CYR" w:hAnsi="Times New Roman CYR" w:cs="Times New Roman CYR"/>
                <w:sz w:val="20"/>
                <w:szCs w:val="20"/>
              </w:rPr>
              <w:t>Организация-получатель:</w:t>
            </w:r>
          </w:p>
          <w:p w14:paraId="62A8E8D3">
            <w:pPr>
              <w:autoSpaceDE w:val="0"/>
              <w:autoSpaceDN w:val="0"/>
              <w:adjustRightInd w:val="0"/>
              <w:rPr>
                <w:rFonts w:ascii="Times New Roman CYR" w:hAnsi="Times New Roman CYR" w:cs="Times New Roman CYR"/>
                <w:sz w:val="20"/>
                <w:szCs w:val="20"/>
              </w:rPr>
            </w:pPr>
            <w:r>
              <w:rPr>
                <w:rFonts w:ascii="Times New Roman CYR" w:hAnsi="Times New Roman CYR" w:cs="Times New Roman CYR"/>
                <w:sz w:val="20"/>
                <w:szCs w:val="20"/>
              </w:rPr>
              <w:t xml:space="preserve">Адрес: </w:t>
            </w:r>
          </w:p>
          <w:p w14:paraId="0CF06612">
            <w:pPr>
              <w:autoSpaceDE w:val="0"/>
              <w:autoSpaceDN w:val="0"/>
              <w:adjustRightInd w:val="0"/>
              <w:rPr>
                <w:rFonts w:cs="Calibri"/>
              </w:rPr>
            </w:pPr>
          </w:p>
          <w:p w14:paraId="2A270880">
            <w:pPr>
              <w:autoSpaceDE w:val="0"/>
              <w:autoSpaceDN w:val="0"/>
              <w:adjustRightInd w:val="0"/>
              <w:rPr>
                <w:rFonts w:cs="Calibri"/>
              </w:rPr>
            </w:pPr>
            <w:r>
              <w:rPr>
                <w:rFonts w:ascii="Times New Roman CYR" w:hAnsi="Times New Roman CYR" w:cs="Times New Roman CYR"/>
                <w:sz w:val="20"/>
                <w:szCs w:val="20"/>
              </w:rPr>
              <w:t xml:space="preserve">Количество дел : </w:t>
            </w:r>
          </w:p>
        </w:tc>
        <w:tc>
          <w:tcPr>
            <w:tcW w:w="3942" w:type="dxa"/>
            <w:tcBorders>
              <w:top w:val="single" w:color="000000" w:sz="2" w:space="0"/>
              <w:left w:val="single" w:color="000000" w:sz="2" w:space="0"/>
              <w:bottom w:val="single" w:color="000000" w:sz="2" w:space="0"/>
              <w:right w:val="single" w:color="000000" w:sz="2" w:space="0"/>
            </w:tcBorders>
            <w:shd w:val="clear" w:color="000000" w:fill="FFFFFF"/>
          </w:tcPr>
          <w:p w14:paraId="281683C3">
            <w:pPr>
              <w:autoSpaceDE w:val="0"/>
              <w:autoSpaceDN w:val="0"/>
              <w:adjustRightInd w:val="0"/>
              <w:jc w:val="center"/>
              <w:rPr>
                <w:rFonts w:cs="Calibri"/>
              </w:rPr>
            </w:pPr>
            <w:r>
              <w:rPr>
                <w:rFonts w:cs="Calibri"/>
              </w:rPr>
              <w:drawing>
                <wp:inline distT="0" distB="0" distL="0" distR="0">
                  <wp:extent cx="2232660" cy="1258570"/>
                  <wp:effectExtent l="19050" t="0" r="0" b="0"/>
                  <wp:docPr id="14"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Рисунок 6"/>
                          <pic:cNvPicPr>
                            <a:picLocks noChangeAspect="1" noChangeArrowheads="1"/>
                          </pic:cNvPicPr>
                        </pic:nvPicPr>
                        <pic:blipFill>
                          <a:blip r:embed="rId30"/>
                          <a:srcRect/>
                          <a:stretch>
                            <a:fillRect/>
                          </a:stretch>
                        </pic:blipFill>
                        <pic:spPr>
                          <a:xfrm>
                            <a:off x="0" y="0"/>
                            <a:ext cx="2232660" cy="1258570"/>
                          </a:xfrm>
                          <a:prstGeom prst="rect">
                            <a:avLst/>
                          </a:prstGeom>
                          <a:noFill/>
                          <a:ln w="9525">
                            <a:noFill/>
                            <a:miter lim="800000"/>
                            <a:headEnd/>
                            <a:tailEnd/>
                          </a:ln>
                        </pic:spPr>
                      </pic:pic>
                    </a:graphicData>
                  </a:graphic>
                </wp:inline>
              </w:drawing>
            </w:r>
          </w:p>
        </w:tc>
      </w:tr>
    </w:tbl>
    <w:p w14:paraId="64D368B0">
      <w:pPr>
        <w:autoSpaceDE w:val="0"/>
        <w:autoSpaceDN w:val="0"/>
        <w:adjustRightInd w:val="0"/>
        <w:jc w:val="center"/>
        <w:rPr>
          <w:rFonts w:ascii="Times New Roman CYR" w:hAnsi="Times New Roman CYR" w:cs="Times New Roman CYR"/>
          <w:b/>
          <w:bCs/>
        </w:rPr>
      </w:pPr>
      <w:r>
        <w:rPr>
          <w:rFonts w:ascii="Times New Roman CYR" w:hAnsi="Times New Roman CYR" w:cs="Times New Roman CYR"/>
          <w:b/>
          <w:bCs/>
        </w:rPr>
        <w:t xml:space="preserve">Реестр передачи невостребованных результатов услуг №______ от </w:t>
      </w:r>
      <w:r>
        <w:rPr>
          <w:b/>
          <w:bCs/>
        </w:rPr>
        <w:t>«___» _______ 20__</w:t>
      </w:r>
      <w:r>
        <w:rPr>
          <w:rFonts w:ascii="Times New Roman CYR" w:hAnsi="Times New Roman CYR" w:cs="Times New Roman CYR"/>
          <w:b/>
          <w:bCs/>
        </w:rPr>
        <w:t>г.</w:t>
      </w:r>
    </w:p>
    <w:p w14:paraId="1E0FDB6E">
      <w:pPr>
        <w:autoSpaceDE w:val="0"/>
        <w:autoSpaceDN w:val="0"/>
        <w:adjustRightInd w:val="0"/>
        <w:jc w:val="center"/>
        <w:rPr>
          <w:rFonts w:cs="Calibri"/>
        </w:rPr>
      </w:pPr>
    </w:p>
    <w:tbl>
      <w:tblPr>
        <w:tblStyle w:val="6"/>
        <w:tblW w:w="0" w:type="auto"/>
        <w:tblInd w:w="46" w:type="dxa"/>
        <w:tblLayout w:type="fixed"/>
        <w:tblCellMar>
          <w:top w:w="0" w:type="dxa"/>
          <w:left w:w="55" w:type="dxa"/>
          <w:bottom w:w="0" w:type="dxa"/>
          <w:right w:w="55" w:type="dxa"/>
        </w:tblCellMar>
      </w:tblPr>
      <w:tblGrid>
        <w:gridCol w:w="331"/>
        <w:gridCol w:w="886"/>
        <w:gridCol w:w="1727"/>
        <w:gridCol w:w="4943"/>
        <w:gridCol w:w="2319"/>
      </w:tblGrid>
      <w:tr w14:paraId="575AC7DC">
        <w:tblPrEx>
          <w:tblCellMar>
            <w:top w:w="0" w:type="dxa"/>
            <w:left w:w="55" w:type="dxa"/>
            <w:bottom w:w="0" w:type="dxa"/>
            <w:right w:w="55" w:type="dxa"/>
          </w:tblCellMar>
        </w:tblPrEx>
        <w:trPr>
          <w:trHeight w:val="1" w:hRule="atLeast"/>
        </w:trPr>
        <w:tc>
          <w:tcPr>
            <w:tcW w:w="331" w:type="dxa"/>
            <w:tcBorders>
              <w:top w:val="single" w:color="000000" w:sz="2" w:space="0"/>
              <w:left w:val="single" w:color="000000" w:sz="2" w:space="0"/>
              <w:bottom w:val="single" w:color="000000" w:sz="2" w:space="0"/>
              <w:right w:val="single" w:color="000000" w:sz="2" w:space="0"/>
            </w:tcBorders>
            <w:shd w:val="clear" w:color="000000" w:fill="auto"/>
          </w:tcPr>
          <w:p w14:paraId="7719EE7F">
            <w:pPr>
              <w:autoSpaceDE w:val="0"/>
              <w:autoSpaceDN w:val="0"/>
              <w:adjustRightInd w:val="0"/>
              <w:jc w:val="center"/>
              <w:rPr>
                <w:rFonts w:cs="Calibri"/>
              </w:rPr>
            </w:pPr>
            <w:r>
              <w:rPr>
                <w:sz w:val="18"/>
                <w:szCs w:val="18"/>
              </w:rPr>
              <w:t xml:space="preserve">№ </w:t>
            </w:r>
          </w:p>
        </w:tc>
        <w:tc>
          <w:tcPr>
            <w:tcW w:w="886" w:type="dxa"/>
            <w:tcBorders>
              <w:top w:val="single" w:color="000000" w:sz="2" w:space="0"/>
              <w:left w:val="single" w:color="000000" w:sz="2" w:space="0"/>
              <w:bottom w:val="single" w:color="000000" w:sz="2" w:space="0"/>
              <w:right w:val="single" w:color="000000" w:sz="2" w:space="0"/>
            </w:tcBorders>
            <w:shd w:val="clear" w:color="000000" w:fill="auto"/>
          </w:tcPr>
          <w:p w14:paraId="54BE5978">
            <w:pPr>
              <w:autoSpaceDE w:val="0"/>
              <w:autoSpaceDN w:val="0"/>
              <w:adjustRightInd w:val="0"/>
              <w:jc w:val="center"/>
              <w:rPr>
                <w:rFonts w:ascii="Times New Roman CYR" w:hAnsi="Times New Roman CYR" w:cs="Times New Roman CYR"/>
                <w:sz w:val="18"/>
                <w:szCs w:val="18"/>
              </w:rPr>
            </w:pPr>
            <w:r>
              <w:rPr>
                <w:sz w:val="18"/>
                <w:szCs w:val="18"/>
              </w:rPr>
              <w:t xml:space="preserve">№ </w:t>
            </w:r>
            <w:r>
              <w:rPr>
                <w:rFonts w:ascii="Times New Roman CYR" w:hAnsi="Times New Roman CYR" w:cs="Times New Roman CYR"/>
                <w:sz w:val="18"/>
                <w:szCs w:val="18"/>
              </w:rPr>
              <w:t>дела</w:t>
            </w:r>
          </w:p>
          <w:p w14:paraId="279A3294">
            <w:pPr>
              <w:autoSpaceDE w:val="0"/>
              <w:autoSpaceDN w:val="0"/>
              <w:adjustRightInd w:val="0"/>
              <w:jc w:val="center"/>
              <w:rPr>
                <w:rFonts w:cs="Calibri"/>
              </w:rPr>
            </w:pPr>
            <w:r>
              <w:rPr>
                <w:rFonts w:ascii="Times New Roman CYR" w:hAnsi="Times New Roman CYR" w:cs="Times New Roman CYR"/>
                <w:sz w:val="18"/>
                <w:szCs w:val="18"/>
              </w:rPr>
              <w:t xml:space="preserve">в ИИС МФЦ </w:t>
            </w:r>
          </w:p>
        </w:tc>
        <w:tc>
          <w:tcPr>
            <w:tcW w:w="1727" w:type="dxa"/>
            <w:tcBorders>
              <w:top w:val="single" w:color="000000" w:sz="2" w:space="0"/>
              <w:left w:val="single" w:color="000000" w:sz="2" w:space="0"/>
              <w:bottom w:val="single" w:color="000000" w:sz="2" w:space="0"/>
              <w:right w:val="single" w:color="000000" w:sz="2" w:space="0"/>
            </w:tcBorders>
            <w:shd w:val="clear" w:color="000000" w:fill="auto"/>
          </w:tcPr>
          <w:p w14:paraId="06BE3FB6">
            <w:pPr>
              <w:autoSpaceDE w:val="0"/>
              <w:autoSpaceDN w:val="0"/>
              <w:adjustRightInd w:val="0"/>
              <w:jc w:val="center"/>
              <w:rPr>
                <w:rFonts w:cs="Calibri"/>
              </w:rPr>
            </w:pPr>
            <w:r>
              <w:rPr>
                <w:rFonts w:ascii="Times New Roman CYR" w:hAnsi="Times New Roman CYR" w:cs="Times New Roman CYR"/>
                <w:sz w:val="18"/>
                <w:szCs w:val="18"/>
              </w:rPr>
              <w:t xml:space="preserve">Ф.И.О. заявителя </w:t>
            </w:r>
          </w:p>
        </w:tc>
        <w:tc>
          <w:tcPr>
            <w:tcW w:w="4943" w:type="dxa"/>
            <w:tcBorders>
              <w:top w:val="single" w:color="000000" w:sz="2" w:space="0"/>
              <w:left w:val="single" w:color="000000" w:sz="2" w:space="0"/>
              <w:bottom w:val="single" w:color="000000" w:sz="2" w:space="0"/>
              <w:right w:val="single" w:color="000000" w:sz="2" w:space="0"/>
            </w:tcBorders>
            <w:shd w:val="clear" w:color="000000" w:fill="auto"/>
          </w:tcPr>
          <w:p w14:paraId="7CE3D607">
            <w:pPr>
              <w:autoSpaceDE w:val="0"/>
              <w:autoSpaceDN w:val="0"/>
              <w:adjustRightInd w:val="0"/>
              <w:jc w:val="center"/>
              <w:rPr>
                <w:rFonts w:cs="Calibri"/>
              </w:rPr>
            </w:pPr>
            <w:r>
              <w:rPr>
                <w:rFonts w:ascii="Times New Roman CYR" w:hAnsi="Times New Roman CYR" w:cs="Times New Roman CYR"/>
                <w:sz w:val="18"/>
                <w:szCs w:val="18"/>
              </w:rPr>
              <w:t>Наименование государственной (муниципальной) услуги</w:t>
            </w:r>
          </w:p>
        </w:tc>
        <w:tc>
          <w:tcPr>
            <w:tcW w:w="2319" w:type="dxa"/>
            <w:tcBorders>
              <w:top w:val="single" w:color="000000" w:sz="2" w:space="0"/>
              <w:left w:val="single" w:color="000000" w:sz="2" w:space="0"/>
              <w:bottom w:val="single" w:color="000000" w:sz="2" w:space="0"/>
              <w:right w:val="single" w:color="000000" w:sz="2" w:space="0"/>
            </w:tcBorders>
            <w:shd w:val="clear" w:color="000000" w:fill="auto"/>
          </w:tcPr>
          <w:p w14:paraId="43BD1EFF">
            <w:pPr>
              <w:autoSpaceDE w:val="0"/>
              <w:autoSpaceDN w:val="0"/>
              <w:adjustRightInd w:val="0"/>
              <w:jc w:val="center"/>
              <w:rPr>
                <w:rFonts w:cs="Calibri"/>
              </w:rPr>
            </w:pPr>
            <w:r>
              <w:rPr>
                <w:rFonts w:ascii="Times New Roman CYR" w:hAnsi="Times New Roman CYR" w:cs="Times New Roman CYR"/>
                <w:sz w:val="18"/>
                <w:szCs w:val="18"/>
              </w:rPr>
              <w:t>Перечень передаваемых документов</w:t>
            </w:r>
          </w:p>
        </w:tc>
      </w:tr>
      <w:tr w14:paraId="52567BD0">
        <w:tblPrEx>
          <w:tblCellMar>
            <w:top w:w="0" w:type="dxa"/>
            <w:left w:w="55" w:type="dxa"/>
            <w:bottom w:w="0" w:type="dxa"/>
            <w:right w:w="55" w:type="dxa"/>
          </w:tblCellMar>
        </w:tblPrEx>
        <w:trPr>
          <w:trHeight w:val="1" w:hRule="atLeast"/>
        </w:trPr>
        <w:tc>
          <w:tcPr>
            <w:tcW w:w="331" w:type="dxa"/>
            <w:tcBorders>
              <w:top w:val="single" w:color="000000" w:sz="2" w:space="0"/>
              <w:left w:val="single" w:color="000000" w:sz="2" w:space="0"/>
              <w:bottom w:val="single" w:color="000000" w:sz="2" w:space="0"/>
              <w:right w:val="single" w:color="000000" w:sz="2" w:space="0"/>
            </w:tcBorders>
            <w:shd w:val="clear" w:color="000000" w:fill="auto"/>
          </w:tcPr>
          <w:p w14:paraId="68E2F1FD">
            <w:pPr>
              <w:autoSpaceDE w:val="0"/>
              <w:autoSpaceDN w:val="0"/>
              <w:adjustRightInd w:val="0"/>
              <w:jc w:val="center"/>
              <w:rPr>
                <w:rFonts w:cs="Calibri"/>
              </w:rPr>
            </w:pPr>
          </w:p>
        </w:tc>
        <w:tc>
          <w:tcPr>
            <w:tcW w:w="886" w:type="dxa"/>
            <w:tcBorders>
              <w:top w:val="single" w:color="000000" w:sz="2" w:space="0"/>
              <w:left w:val="single" w:color="000000" w:sz="2" w:space="0"/>
              <w:bottom w:val="single" w:color="000000" w:sz="2" w:space="0"/>
              <w:right w:val="single" w:color="000000" w:sz="2" w:space="0"/>
            </w:tcBorders>
            <w:shd w:val="clear" w:color="000000" w:fill="auto"/>
          </w:tcPr>
          <w:p w14:paraId="5505E204">
            <w:pPr>
              <w:autoSpaceDE w:val="0"/>
              <w:autoSpaceDN w:val="0"/>
              <w:adjustRightInd w:val="0"/>
              <w:jc w:val="center"/>
              <w:rPr>
                <w:rFonts w:cs="Calibri"/>
              </w:rPr>
            </w:pPr>
          </w:p>
        </w:tc>
        <w:tc>
          <w:tcPr>
            <w:tcW w:w="1727" w:type="dxa"/>
            <w:tcBorders>
              <w:top w:val="single" w:color="000000" w:sz="2" w:space="0"/>
              <w:left w:val="single" w:color="000000" w:sz="2" w:space="0"/>
              <w:bottom w:val="single" w:color="000000" w:sz="2" w:space="0"/>
              <w:right w:val="single" w:color="000000" w:sz="2" w:space="0"/>
            </w:tcBorders>
            <w:shd w:val="clear" w:color="000000" w:fill="auto"/>
          </w:tcPr>
          <w:p w14:paraId="6B6B125D">
            <w:pPr>
              <w:autoSpaceDE w:val="0"/>
              <w:autoSpaceDN w:val="0"/>
              <w:adjustRightInd w:val="0"/>
              <w:rPr>
                <w:rFonts w:cs="Calibri"/>
              </w:rPr>
            </w:pPr>
          </w:p>
        </w:tc>
        <w:tc>
          <w:tcPr>
            <w:tcW w:w="4943" w:type="dxa"/>
            <w:tcBorders>
              <w:top w:val="single" w:color="000000" w:sz="2" w:space="0"/>
              <w:left w:val="single" w:color="000000" w:sz="2" w:space="0"/>
              <w:bottom w:val="single" w:color="000000" w:sz="2" w:space="0"/>
              <w:right w:val="single" w:color="000000" w:sz="2" w:space="0"/>
            </w:tcBorders>
            <w:shd w:val="clear" w:color="000000" w:fill="auto"/>
          </w:tcPr>
          <w:p w14:paraId="0BEB7D63">
            <w:pPr>
              <w:autoSpaceDE w:val="0"/>
              <w:autoSpaceDN w:val="0"/>
              <w:adjustRightInd w:val="0"/>
              <w:rPr>
                <w:rFonts w:cs="Calibri"/>
              </w:rPr>
            </w:pPr>
          </w:p>
        </w:tc>
        <w:tc>
          <w:tcPr>
            <w:tcW w:w="2319" w:type="dxa"/>
            <w:tcBorders>
              <w:top w:val="single" w:color="000000" w:sz="2" w:space="0"/>
              <w:left w:val="single" w:color="000000" w:sz="2" w:space="0"/>
              <w:bottom w:val="single" w:color="000000" w:sz="2" w:space="0"/>
              <w:right w:val="single" w:color="000000" w:sz="2" w:space="0"/>
            </w:tcBorders>
            <w:shd w:val="clear" w:color="000000" w:fill="auto"/>
          </w:tcPr>
          <w:p w14:paraId="61A94A7A">
            <w:pPr>
              <w:autoSpaceDE w:val="0"/>
              <w:autoSpaceDN w:val="0"/>
              <w:adjustRightInd w:val="0"/>
              <w:rPr>
                <w:rFonts w:cs="Calibri"/>
              </w:rPr>
            </w:pPr>
          </w:p>
        </w:tc>
      </w:tr>
    </w:tbl>
    <w:p w14:paraId="28E3D87C">
      <w:pPr>
        <w:autoSpaceDE w:val="0"/>
        <w:autoSpaceDN w:val="0"/>
        <w:adjustRightInd w:val="0"/>
        <w:rPr>
          <w:rFonts w:ascii="Times New Roman CYR" w:hAnsi="Times New Roman CYR" w:cs="Times New Roman CYR"/>
          <w:sz w:val="18"/>
          <w:szCs w:val="18"/>
        </w:rPr>
      </w:pPr>
      <w:r>
        <w:rPr>
          <w:rFonts w:ascii="Times New Roman CYR" w:hAnsi="Times New Roman CYR" w:cs="Times New Roman CYR"/>
          <w:sz w:val="18"/>
          <w:szCs w:val="18"/>
        </w:rPr>
        <w:t>Реестр сформирован:</w:t>
      </w:r>
    </w:p>
    <w:tbl>
      <w:tblPr>
        <w:tblStyle w:val="6"/>
        <w:tblW w:w="10230" w:type="dxa"/>
        <w:tblInd w:w="3" w:type="dxa"/>
        <w:tblLayout w:type="fixed"/>
        <w:tblCellMar>
          <w:top w:w="0" w:type="dxa"/>
          <w:left w:w="0" w:type="dxa"/>
          <w:bottom w:w="0" w:type="dxa"/>
          <w:right w:w="0" w:type="dxa"/>
        </w:tblCellMar>
      </w:tblPr>
      <w:tblGrid>
        <w:gridCol w:w="1871"/>
        <w:gridCol w:w="2199"/>
        <w:gridCol w:w="3850"/>
        <w:gridCol w:w="1210"/>
        <w:gridCol w:w="1100"/>
      </w:tblGrid>
      <w:tr w14:paraId="775A75C4">
        <w:tblPrEx>
          <w:tblCellMar>
            <w:top w:w="0" w:type="dxa"/>
            <w:left w:w="0" w:type="dxa"/>
            <w:bottom w:w="0" w:type="dxa"/>
            <w:right w:w="0" w:type="dxa"/>
          </w:tblCellMar>
        </w:tblPrEx>
        <w:trPr>
          <w:trHeight w:val="1" w:hRule="atLeast"/>
        </w:trPr>
        <w:tc>
          <w:tcPr>
            <w:tcW w:w="1871" w:type="dxa"/>
            <w:tcBorders>
              <w:top w:val="single" w:color="000000" w:sz="2" w:space="0"/>
              <w:left w:val="single" w:color="000000" w:sz="2" w:space="0"/>
              <w:bottom w:val="single" w:color="000000" w:sz="2" w:space="0"/>
              <w:right w:val="single" w:color="000000" w:sz="2" w:space="0"/>
            </w:tcBorders>
            <w:shd w:val="clear" w:color="000000" w:fill="FFFFFF"/>
          </w:tcPr>
          <w:p w14:paraId="2BDD8CE6">
            <w:pPr>
              <w:autoSpaceDE w:val="0"/>
              <w:autoSpaceDN w:val="0"/>
              <w:adjustRightInd w:val="0"/>
              <w:jc w:val="center"/>
              <w:rPr>
                <w:rFonts w:cs="Calibri"/>
              </w:rPr>
            </w:pPr>
          </w:p>
        </w:tc>
        <w:tc>
          <w:tcPr>
            <w:tcW w:w="2199" w:type="dxa"/>
            <w:tcBorders>
              <w:top w:val="single" w:color="000000" w:sz="2" w:space="0"/>
              <w:left w:val="single" w:color="000000" w:sz="2" w:space="0"/>
              <w:bottom w:val="single" w:color="000000" w:sz="2" w:space="0"/>
              <w:right w:val="single" w:color="000000" w:sz="2" w:space="0"/>
            </w:tcBorders>
            <w:shd w:val="clear" w:color="000000" w:fill="FFFFFF"/>
          </w:tcPr>
          <w:p w14:paraId="329FCAF1">
            <w:pPr>
              <w:autoSpaceDE w:val="0"/>
              <w:autoSpaceDN w:val="0"/>
              <w:adjustRightInd w:val="0"/>
              <w:jc w:val="center"/>
              <w:rPr>
                <w:rFonts w:cs="Calibri"/>
              </w:rPr>
            </w:pPr>
          </w:p>
        </w:tc>
        <w:tc>
          <w:tcPr>
            <w:tcW w:w="3850" w:type="dxa"/>
            <w:tcBorders>
              <w:top w:val="single" w:color="000000" w:sz="2" w:space="0"/>
              <w:left w:val="single" w:color="000000" w:sz="2" w:space="0"/>
              <w:bottom w:val="single" w:color="000000" w:sz="2" w:space="0"/>
              <w:right w:val="single" w:color="000000" w:sz="2" w:space="0"/>
            </w:tcBorders>
            <w:shd w:val="clear" w:color="000000" w:fill="FFFFFF"/>
          </w:tcPr>
          <w:p w14:paraId="1AD698FA">
            <w:pPr>
              <w:autoSpaceDE w:val="0"/>
              <w:autoSpaceDN w:val="0"/>
              <w:adjustRightInd w:val="0"/>
              <w:jc w:val="center"/>
              <w:rPr>
                <w:rFonts w:cs="Calibri"/>
              </w:rPr>
            </w:pPr>
          </w:p>
        </w:tc>
        <w:tc>
          <w:tcPr>
            <w:tcW w:w="1210" w:type="dxa"/>
            <w:tcBorders>
              <w:top w:val="single" w:color="000000" w:sz="2" w:space="0"/>
              <w:left w:val="single" w:color="000000" w:sz="2" w:space="0"/>
              <w:bottom w:val="single" w:color="000000" w:sz="2" w:space="0"/>
              <w:right w:val="single" w:color="000000" w:sz="2" w:space="0"/>
            </w:tcBorders>
            <w:shd w:val="clear" w:color="000000" w:fill="FFFFFF"/>
          </w:tcPr>
          <w:p w14:paraId="77BFC7FB">
            <w:pPr>
              <w:autoSpaceDE w:val="0"/>
              <w:autoSpaceDN w:val="0"/>
              <w:adjustRightInd w:val="0"/>
              <w:jc w:val="center"/>
              <w:rPr>
                <w:rFonts w:cs="Calibri"/>
              </w:rPr>
            </w:pPr>
          </w:p>
        </w:tc>
        <w:tc>
          <w:tcPr>
            <w:tcW w:w="1100" w:type="dxa"/>
            <w:tcBorders>
              <w:top w:val="single" w:color="000000" w:sz="2" w:space="0"/>
              <w:left w:val="single" w:color="000000" w:sz="2" w:space="0"/>
              <w:bottom w:val="single" w:color="000000" w:sz="2" w:space="0"/>
              <w:right w:val="single" w:color="000000" w:sz="2" w:space="0"/>
            </w:tcBorders>
            <w:shd w:val="clear" w:color="000000" w:fill="FFFFFF"/>
          </w:tcPr>
          <w:p w14:paraId="4CA32027">
            <w:pPr>
              <w:autoSpaceDE w:val="0"/>
              <w:autoSpaceDN w:val="0"/>
              <w:adjustRightInd w:val="0"/>
              <w:jc w:val="center"/>
              <w:rPr>
                <w:rFonts w:cs="Calibri"/>
              </w:rPr>
            </w:pPr>
          </w:p>
        </w:tc>
      </w:tr>
      <w:tr w14:paraId="1590FE47">
        <w:tblPrEx>
          <w:tblCellMar>
            <w:top w:w="0" w:type="dxa"/>
            <w:left w:w="0" w:type="dxa"/>
            <w:bottom w:w="0" w:type="dxa"/>
            <w:right w:w="0" w:type="dxa"/>
          </w:tblCellMar>
        </w:tblPrEx>
        <w:trPr>
          <w:trHeight w:val="1" w:hRule="atLeast"/>
        </w:trPr>
        <w:tc>
          <w:tcPr>
            <w:tcW w:w="1871" w:type="dxa"/>
            <w:tcBorders>
              <w:top w:val="single" w:color="000000" w:sz="2" w:space="0"/>
              <w:left w:val="single" w:color="000000" w:sz="2" w:space="0"/>
              <w:bottom w:val="single" w:color="000000" w:sz="2" w:space="0"/>
              <w:right w:val="single" w:color="000000" w:sz="2" w:space="0"/>
            </w:tcBorders>
            <w:shd w:val="clear" w:color="000000" w:fill="FFFFFF"/>
          </w:tcPr>
          <w:p w14:paraId="2121205A">
            <w:pPr>
              <w:autoSpaceDE w:val="0"/>
              <w:autoSpaceDN w:val="0"/>
              <w:adjustRightInd w:val="0"/>
              <w:jc w:val="center"/>
              <w:rPr>
                <w:rFonts w:cs="Calibri"/>
              </w:rPr>
            </w:pPr>
            <w:r>
              <w:rPr>
                <w:rFonts w:ascii="Times New Roman CYR" w:hAnsi="Times New Roman CYR" w:cs="Times New Roman CYR"/>
                <w:sz w:val="16"/>
                <w:szCs w:val="16"/>
              </w:rPr>
              <w:t>Должность</w:t>
            </w:r>
          </w:p>
        </w:tc>
        <w:tc>
          <w:tcPr>
            <w:tcW w:w="2199" w:type="dxa"/>
            <w:tcBorders>
              <w:top w:val="single" w:color="000000" w:sz="2" w:space="0"/>
              <w:left w:val="single" w:color="000000" w:sz="2" w:space="0"/>
              <w:bottom w:val="single" w:color="000000" w:sz="2" w:space="0"/>
              <w:right w:val="single" w:color="000000" w:sz="2" w:space="0"/>
            </w:tcBorders>
            <w:shd w:val="clear" w:color="000000" w:fill="FFFFFF"/>
          </w:tcPr>
          <w:p w14:paraId="3CF80956">
            <w:pPr>
              <w:autoSpaceDE w:val="0"/>
              <w:autoSpaceDN w:val="0"/>
              <w:adjustRightInd w:val="0"/>
              <w:jc w:val="center"/>
              <w:rPr>
                <w:rFonts w:cs="Calibri"/>
              </w:rPr>
            </w:pPr>
            <w:r>
              <w:rPr>
                <w:rFonts w:ascii="Times New Roman CYR" w:hAnsi="Times New Roman CYR" w:cs="Times New Roman CYR"/>
                <w:sz w:val="16"/>
                <w:szCs w:val="16"/>
              </w:rPr>
              <w:t>Подпись</w:t>
            </w:r>
          </w:p>
        </w:tc>
        <w:tc>
          <w:tcPr>
            <w:tcW w:w="3850" w:type="dxa"/>
            <w:tcBorders>
              <w:top w:val="single" w:color="000000" w:sz="2" w:space="0"/>
              <w:left w:val="single" w:color="000000" w:sz="2" w:space="0"/>
              <w:bottom w:val="single" w:color="000000" w:sz="2" w:space="0"/>
              <w:right w:val="single" w:color="000000" w:sz="2" w:space="0"/>
            </w:tcBorders>
            <w:shd w:val="clear" w:color="000000" w:fill="FFFFFF"/>
          </w:tcPr>
          <w:p w14:paraId="075DCC17">
            <w:pPr>
              <w:autoSpaceDE w:val="0"/>
              <w:autoSpaceDN w:val="0"/>
              <w:adjustRightInd w:val="0"/>
              <w:jc w:val="center"/>
              <w:rPr>
                <w:rFonts w:cs="Calibri"/>
              </w:rPr>
            </w:pPr>
            <w:r>
              <w:rPr>
                <w:rFonts w:ascii="Times New Roman CYR" w:hAnsi="Times New Roman CYR" w:cs="Times New Roman CYR"/>
                <w:sz w:val="16"/>
                <w:szCs w:val="16"/>
              </w:rPr>
              <w:t>ФИО специалиста</w:t>
            </w:r>
          </w:p>
        </w:tc>
        <w:tc>
          <w:tcPr>
            <w:tcW w:w="1210" w:type="dxa"/>
            <w:tcBorders>
              <w:top w:val="single" w:color="000000" w:sz="2" w:space="0"/>
              <w:left w:val="single" w:color="000000" w:sz="2" w:space="0"/>
              <w:bottom w:val="single" w:color="000000" w:sz="2" w:space="0"/>
              <w:right w:val="single" w:color="000000" w:sz="2" w:space="0"/>
            </w:tcBorders>
            <w:shd w:val="clear" w:color="000000" w:fill="FFFFFF"/>
          </w:tcPr>
          <w:p w14:paraId="45804A49">
            <w:pPr>
              <w:autoSpaceDE w:val="0"/>
              <w:autoSpaceDN w:val="0"/>
              <w:adjustRightInd w:val="0"/>
              <w:jc w:val="center"/>
              <w:rPr>
                <w:rFonts w:cs="Calibri"/>
              </w:rPr>
            </w:pPr>
            <w:r>
              <w:rPr>
                <w:rFonts w:ascii="Times New Roman CYR" w:hAnsi="Times New Roman CYR" w:cs="Times New Roman CYR"/>
                <w:sz w:val="16"/>
                <w:szCs w:val="16"/>
              </w:rPr>
              <w:t>Дата</w:t>
            </w:r>
          </w:p>
        </w:tc>
        <w:tc>
          <w:tcPr>
            <w:tcW w:w="1100" w:type="dxa"/>
            <w:tcBorders>
              <w:top w:val="single" w:color="000000" w:sz="2" w:space="0"/>
              <w:left w:val="single" w:color="000000" w:sz="2" w:space="0"/>
              <w:bottom w:val="single" w:color="000000" w:sz="2" w:space="0"/>
              <w:right w:val="single" w:color="000000" w:sz="2" w:space="0"/>
            </w:tcBorders>
            <w:shd w:val="clear" w:color="000000" w:fill="FFFFFF"/>
          </w:tcPr>
          <w:p w14:paraId="24350D0A">
            <w:pPr>
              <w:autoSpaceDE w:val="0"/>
              <w:autoSpaceDN w:val="0"/>
              <w:adjustRightInd w:val="0"/>
              <w:jc w:val="center"/>
              <w:rPr>
                <w:rFonts w:cs="Calibri"/>
              </w:rPr>
            </w:pPr>
            <w:r>
              <w:rPr>
                <w:rFonts w:ascii="Times New Roman CYR" w:hAnsi="Times New Roman CYR" w:cs="Times New Roman CYR"/>
                <w:sz w:val="16"/>
                <w:szCs w:val="16"/>
              </w:rPr>
              <w:t>Время</w:t>
            </w:r>
          </w:p>
        </w:tc>
      </w:tr>
    </w:tbl>
    <w:p w14:paraId="02456D27">
      <w:pPr>
        <w:autoSpaceDE w:val="0"/>
        <w:autoSpaceDN w:val="0"/>
        <w:adjustRightInd w:val="0"/>
        <w:rPr>
          <w:rFonts w:ascii="Times New Roman CYR" w:hAnsi="Times New Roman CYR" w:cs="Times New Roman CYR"/>
          <w:sz w:val="18"/>
          <w:szCs w:val="18"/>
        </w:rPr>
      </w:pPr>
      <w:r>
        <w:rPr>
          <w:rFonts w:ascii="Times New Roman CYR" w:hAnsi="Times New Roman CYR" w:cs="Times New Roman CYR"/>
          <w:sz w:val="18"/>
          <w:szCs w:val="18"/>
        </w:rPr>
        <w:t>Получил водитель-курьер МФЦ:</w:t>
      </w:r>
    </w:p>
    <w:tbl>
      <w:tblPr>
        <w:tblStyle w:val="6"/>
        <w:tblW w:w="10230" w:type="dxa"/>
        <w:tblInd w:w="3" w:type="dxa"/>
        <w:tblLayout w:type="fixed"/>
        <w:tblCellMar>
          <w:top w:w="0" w:type="dxa"/>
          <w:left w:w="0" w:type="dxa"/>
          <w:bottom w:w="0" w:type="dxa"/>
          <w:right w:w="0" w:type="dxa"/>
        </w:tblCellMar>
      </w:tblPr>
      <w:tblGrid>
        <w:gridCol w:w="1871"/>
        <w:gridCol w:w="2199"/>
        <w:gridCol w:w="3850"/>
        <w:gridCol w:w="1210"/>
        <w:gridCol w:w="1100"/>
      </w:tblGrid>
      <w:tr w14:paraId="73591CE1">
        <w:tblPrEx>
          <w:tblCellMar>
            <w:top w:w="0" w:type="dxa"/>
            <w:left w:w="0" w:type="dxa"/>
            <w:bottom w:w="0" w:type="dxa"/>
            <w:right w:w="0" w:type="dxa"/>
          </w:tblCellMar>
        </w:tblPrEx>
        <w:trPr>
          <w:trHeight w:val="1" w:hRule="atLeast"/>
        </w:trPr>
        <w:tc>
          <w:tcPr>
            <w:tcW w:w="1871" w:type="dxa"/>
            <w:tcBorders>
              <w:top w:val="single" w:color="000000" w:sz="2" w:space="0"/>
              <w:left w:val="single" w:color="000000" w:sz="2" w:space="0"/>
              <w:bottom w:val="single" w:color="000000" w:sz="2" w:space="0"/>
              <w:right w:val="single" w:color="000000" w:sz="2" w:space="0"/>
            </w:tcBorders>
            <w:shd w:val="clear" w:color="000000" w:fill="FFFFFF"/>
          </w:tcPr>
          <w:p w14:paraId="6E80B815">
            <w:pPr>
              <w:autoSpaceDE w:val="0"/>
              <w:autoSpaceDN w:val="0"/>
              <w:adjustRightInd w:val="0"/>
              <w:jc w:val="center"/>
              <w:rPr>
                <w:rFonts w:cs="Calibri"/>
              </w:rPr>
            </w:pPr>
          </w:p>
        </w:tc>
        <w:tc>
          <w:tcPr>
            <w:tcW w:w="2199" w:type="dxa"/>
            <w:tcBorders>
              <w:top w:val="single" w:color="000000" w:sz="2" w:space="0"/>
              <w:left w:val="single" w:color="000000" w:sz="2" w:space="0"/>
              <w:bottom w:val="single" w:color="000000" w:sz="2" w:space="0"/>
              <w:right w:val="single" w:color="000000" w:sz="2" w:space="0"/>
            </w:tcBorders>
            <w:shd w:val="clear" w:color="000000" w:fill="FFFFFF"/>
          </w:tcPr>
          <w:p w14:paraId="31B712F3">
            <w:pPr>
              <w:autoSpaceDE w:val="0"/>
              <w:autoSpaceDN w:val="0"/>
              <w:adjustRightInd w:val="0"/>
              <w:jc w:val="center"/>
              <w:rPr>
                <w:rFonts w:cs="Calibri"/>
              </w:rPr>
            </w:pPr>
          </w:p>
        </w:tc>
        <w:tc>
          <w:tcPr>
            <w:tcW w:w="3850" w:type="dxa"/>
            <w:tcBorders>
              <w:top w:val="single" w:color="000000" w:sz="2" w:space="0"/>
              <w:left w:val="single" w:color="000000" w:sz="2" w:space="0"/>
              <w:bottom w:val="single" w:color="000000" w:sz="2" w:space="0"/>
              <w:right w:val="single" w:color="000000" w:sz="2" w:space="0"/>
            </w:tcBorders>
            <w:shd w:val="clear" w:color="000000" w:fill="FFFFFF"/>
          </w:tcPr>
          <w:p w14:paraId="04E73CE7">
            <w:pPr>
              <w:autoSpaceDE w:val="0"/>
              <w:autoSpaceDN w:val="0"/>
              <w:adjustRightInd w:val="0"/>
              <w:jc w:val="center"/>
              <w:rPr>
                <w:rFonts w:cs="Calibri"/>
              </w:rPr>
            </w:pPr>
          </w:p>
        </w:tc>
        <w:tc>
          <w:tcPr>
            <w:tcW w:w="1210" w:type="dxa"/>
            <w:tcBorders>
              <w:top w:val="single" w:color="000000" w:sz="2" w:space="0"/>
              <w:left w:val="single" w:color="000000" w:sz="2" w:space="0"/>
              <w:bottom w:val="single" w:color="000000" w:sz="2" w:space="0"/>
              <w:right w:val="single" w:color="000000" w:sz="2" w:space="0"/>
            </w:tcBorders>
            <w:shd w:val="clear" w:color="000000" w:fill="FFFFFF"/>
          </w:tcPr>
          <w:p w14:paraId="4E6D02F7">
            <w:pPr>
              <w:autoSpaceDE w:val="0"/>
              <w:autoSpaceDN w:val="0"/>
              <w:adjustRightInd w:val="0"/>
              <w:jc w:val="center"/>
              <w:rPr>
                <w:rFonts w:cs="Calibri"/>
              </w:rPr>
            </w:pPr>
          </w:p>
        </w:tc>
        <w:tc>
          <w:tcPr>
            <w:tcW w:w="1100" w:type="dxa"/>
            <w:tcBorders>
              <w:top w:val="single" w:color="000000" w:sz="2" w:space="0"/>
              <w:left w:val="single" w:color="000000" w:sz="2" w:space="0"/>
              <w:bottom w:val="single" w:color="000000" w:sz="2" w:space="0"/>
              <w:right w:val="single" w:color="000000" w:sz="2" w:space="0"/>
            </w:tcBorders>
            <w:shd w:val="clear" w:color="000000" w:fill="FFFFFF"/>
          </w:tcPr>
          <w:p w14:paraId="6561258F">
            <w:pPr>
              <w:autoSpaceDE w:val="0"/>
              <w:autoSpaceDN w:val="0"/>
              <w:adjustRightInd w:val="0"/>
              <w:jc w:val="center"/>
              <w:rPr>
                <w:rFonts w:cs="Calibri"/>
              </w:rPr>
            </w:pPr>
          </w:p>
        </w:tc>
      </w:tr>
      <w:tr w14:paraId="6DCF7582">
        <w:tblPrEx>
          <w:tblCellMar>
            <w:top w:w="0" w:type="dxa"/>
            <w:left w:w="0" w:type="dxa"/>
            <w:bottom w:w="0" w:type="dxa"/>
            <w:right w:w="0" w:type="dxa"/>
          </w:tblCellMar>
        </w:tblPrEx>
        <w:trPr>
          <w:trHeight w:val="1" w:hRule="atLeast"/>
        </w:trPr>
        <w:tc>
          <w:tcPr>
            <w:tcW w:w="1871" w:type="dxa"/>
            <w:tcBorders>
              <w:top w:val="single" w:color="000000" w:sz="2" w:space="0"/>
              <w:left w:val="single" w:color="000000" w:sz="2" w:space="0"/>
              <w:bottom w:val="single" w:color="000000" w:sz="2" w:space="0"/>
              <w:right w:val="single" w:color="000000" w:sz="2" w:space="0"/>
            </w:tcBorders>
            <w:shd w:val="clear" w:color="000000" w:fill="FFFFFF"/>
          </w:tcPr>
          <w:p w14:paraId="6772D5C7">
            <w:pPr>
              <w:autoSpaceDE w:val="0"/>
              <w:autoSpaceDN w:val="0"/>
              <w:adjustRightInd w:val="0"/>
              <w:jc w:val="center"/>
              <w:rPr>
                <w:rFonts w:cs="Calibri"/>
              </w:rPr>
            </w:pPr>
          </w:p>
        </w:tc>
        <w:tc>
          <w:tcPr>
            <w:tcW w:w="2199" w:type="dxa"/>
            <w:tcBorders>
              <w:top w:val="single" w:color="000000" w:sz="2" w:space="0"/>
              <w:left w:val="single" w:color="000000" w:sz="2" w:space="0"/>
              <w:bottom w:val="single" w:color="000000" w:sz="2" w:space="0"/>
              <w:right w:val="single" w:color="000000" w:sz="2" w:space="0"/>
            </w:tcBorders>
            <w:shd w:val="clear" w:color="000000" w:fill="FFFFFF"/>
          </w:tcPr>
          <w:p w14:paraId="29A25BED">
            <w:pPr>
              <w:autoSpaceDE w:val="0"/>
              <w:autoSpaceDN w:val="0"/>
              <w:adjustRightInd w:val="0"/>
              <w:jc w:val="center"/>
              <w:rPr>
                <w:rFonts w:cs="Calibri"/>
              </w:rPr>
            </w:pPr>
            <w:r>
              <w:rPr>
                <w:rFonts w:ascii="Times New Roman CYR" w:hAnsi="Times New Roman CYR" w:cs="Times New Roman CYR"/>
                <w:sz w:val="16"/>
                <w:szCs w:val="16"/>
              </w:rPr>
              <w:t>Подпись</w:t>
            </w:r>
          </w:p>
        </w:tc>
        <w:tc>
          <w:tcPr>
            <w:tcW w:w="3850" w:type="dxa"/>
            <w:tcBorders>
              <w:top w:val="single" w:color="000000" w:sz="2" w:space="0"/>
              <w:left w:val="single" w:color="000000" w:sz="2" w:space="0"/>
              <w:bottom w:val="single" w:color="000000" w:sz="2" w:space="0"/>
              <w:right w:val="single" w:color="000000" w:sz="2" w:space="0"/>
            </w:tcBorders>
            <w:shd w:val="clear" w:color="000000" w:fill="FFFFFF"/>
          </w:tcPr>
          <w:p w14:paraId="18D14912">
            <w:pPr>
              <w:autoSpaceDE w:val="0"/>
              <w:autoSpaceDN w:val="0"/>
              <w:adjustRightInd w:val="0"/>
              <w:jc w:val="center"/>
              <w:rPr>
                <w:rFonts w:cs="Calibri"/>
              </w:rPr>
            </w:pPr>
            <w:r>
              <w:rPr>
                <w:rFonts w:ascii="Times New Roman CYR" w:hAnsi="Times New Roman CYR" w:cs="Times New Roman CYR"/>
                <w:sz w:val="16"/>
                <w:szCs w:val="16"/>
              </w:rPr>
              <w:t>ФИО</w:t>
            </w:r>
          </w:p>
        </w:tc>
        <w:tc>
          <w:tcPr>
            <w:tcW w:w="1210" w:type="dxa"/>
            <w:tcBorders>
              <w:top w:val="single" w:color="000000" w:sz="2" w:space="0"/>
              <w:left w:val="single" w:color="000000" w:sz="2" w:space="0"/>
              <w:bottom w:val="single" w:color="000000" w:sz="2" w:space="0"/>
              <w:right w:val="single" w:color="000000" w:sz="2" w:space="0"/>
            </w:tcBorders>
            <w:shd w:val="clear" w:color="000000" w:fill="FFFFFF"/>
          </w:tcPr>
          <w:p w14:paraId="3B08F3E9">
            <w:pPr>
              <w:autoSpaceDE w:val="0"/>
              <w:autoSpaceDN w:val="0"/>
              <w:adjustRightInd w:val="0"/>
              <w:jc w:val="center"/>
              <w:rPr>
                <w:rFonts w:cs="Calibri"/>
              </w:rPr>
            </w:pPr>
            <w:r>
              <w:rPr>
                <w:rFonts w:ascii="Times New Roman CYR" w:hAnsi="Times New Roman CYR" w:cs="Times New Roman CYR"/>
                <w:sz w:val="16"/>
                <w:szCs w:val="16"/>
              </w:rPr>
              <w:t>Дата</w:t>
            </w:r>
          </w:p>
        </w:tc>
        <w:tc>
          <w:tcPr>
            <w:tcW w:w="1100" w:type="dxa"/>
            <w:tcBorders>
              <w:top w:val="single" w:color="000000" w:sz="2" w:space="0"/>
              <w:left w:val="single" w:color="000000" w:sz="2" w:space="0"/>
              <w:bottom w:val="single" w:color="000000" w:sz="2" w:space="0"/>
              <w:right w:val="single" w:color="000000" w:sz="2" w:space="0"/>
            </w:tcBorders>
            <w:shd w:val="clear" w:color="000000" w:fill="FFFFFF"/>
          </w:tcPr>
          <w:p w14:paraId="1F63089E">
            <w:pPr>
              <w:autoSpaceDE w:val="0"/>
              <w:autoSpaceDN w:val="0"/>
              <w:adjustRightInd w:val="0"/>
              <w:jc w:val="center"/>
              <w:rPr>
                <w:rFonts w:cs="Calibri"/>
              </w:rPr>
            </w:pPr>
            <w:r>
              <w:rPr>
                <w:rFonts w:ascii="Times New Roman CYR" w:hAnsi="Times New Roman CYR" w:cs="Times New Roman CYR"/>
                <w:sz w:val="16"/>
                <w:szCs w:val="16"/>
              </w:rPr>
              <w:t>Время</w:t>
            </w:r>
          </w:p>
        </w:tc>
      </w:tr>
    </w:tbl>
    <w:p w14:paraId="00E75ABA">
      <w:pPr>
        <w:autoSpaceDE w:val="0"/>
        <w:autoSpaceDN w:val="0"/>
        <w:adjustRightInd w:val="0"/>
        <w:rPr>
          <w:rFonts w:ascii="Times New Roman CYR" w:hAnsi="Times New Roman CYR" w:cs="Times New Roman CYR"/>
          <w:sz w:val="18"/>
          <w:szCs w:val="18"/>
        </w:rPr>
      </w:pPr>
      <w:r>
        <w:rPr>
          <w:rFonts w:ascii="Times New Roman CYR" w:hAnsi="Times New Roman CYR" w:cs="Times New Roman CYR"/>
          <w:sz w:val="18"/>
          <w:szCs w:val="18"/>
        </w:rPr>
        <w:t>Сдал водитель-курьер МФЦ:</w:t>
      </w:r>
    </w:p>
    <w:tbl>
      <w:tblPr>
        <w:tblStyle w:val="6"/>
        <w:tblW w:w="10230" w:type="dxa"/>
        <w:tblInd w:w="3" w:type="dxa"/>
        <w:tblLayout w:type="fixed"/>
        <w:tblCellMar>
          <w:top w:w="0" w:type="dxa"/>
          <w:left w:w="0" w:type="dxa"/>
          <w:bottom w:w="0" w:type="dxa"/>
          <w:right w:w="0" w:type="dxa"/>
        </w:tblCellMar>
      </w:tblPr>
      <w:tblGrid>
        <w:gridCol w:w="1871"/>
        <w:gridCol w:w="2199"/>
        <w:gridCol w:w="3850"/>
        <w:gridCol w:w="1210"/>
        <w:gridCol w:w="1100"/>
      </w:tblGrid>
      <w:tr w14:paraId="7B642D91">
        <w:tblPrEx>
          <w:tblCellMar>
            <w:top w:w="0" w:type="dxa"/>
            <w:left w:w="0" w:type="dxa"/>
            <w:bottom w:w="0" w:type="dxa"/>
            <w:right w:w="0" w:type="dxa"/>
          </w:tblCellMar>
        </w:tblPrEx>
        <w:trPr>
          <w:trHeight w:val="1" w:hRule="atLeast"/>
        </w:trPr>
        <w:tc>
          <w:tcPr>
            <w:tcW w:w="1871" w:type="dxa"/>
            <w:tcBorders>
              <w:top w:val="single" w:color="000000" w:sz="2" w:space="0"/>
              <w:left w:val="single" w:color="000000" w:sz="2" w:space="0"/>
              <w:bottom w:val="single" w:color="000000" w:sz="2" w:space="0"/>
              <w:right w:val="single" w:color="000000" w:sz="2" w:space="0"/>
            </w:tcBorders>
            <w:shd w:val="clear" w:color="000000" w:fill="FFFFFF"/>
          </w:tcPr>
          <w:p w14:paraId="07A495FE">
            <w:pPr>
              <w:autoSpaceDE w:val="0"/>
              <w:autoSpaceDN w:val="0"/>
              <w:adjustRightInd w:val="0"/>
              <w:jc w:val="center"/>
              <w:rPr>
                <w:rFonts w:cs="Calibri"/>
              </w:rPr>
            </w:pPr>
          </w:p>
        </w:tc>
        <w:tc>
          <w:tcPr>
            <w:tcW w:w="2199" w:type="dxa"/>
            <w:tcBorders>
              <w:top w:val="single" w:color="000000" w:sz="2" w:space="0"/>
              <w:left w:val="single" w:color="000000" w:sz="2" w:space="0"/>
              <w:bottom w:val="single" w:color="000000" w:sz="2" w:space="0"/>
              <w:right w:val="single" w:color="000000" w:sz="2" w:space="0"/>
            </w:tcBorders>
            <w:shd w:val="clear" w:color="000000" w:fill="FFFFFF"/>
          </w:tcPr>
          <w:p w14:paraId="150D11C8">
            <w:pPr>
              <w:autoSpaceDE w:val="0"/>
              <w:autoSpaceDN w:val="0"/>
              <w:adjustRightInd w:val="0"/>
              <w:jc w:val="center"/>
              <w:rPr>
                <w:rFonts w:cs="Calibri"/>
              </w:rPr>
            </w:pPr>
          </w:p>
        </w:tc>
        <w:tc>
          <w:tcPr>
            <w:tcW w:w="3850" w:type="dxa"/>
            <w:tcBorders>
              <w:top w:val="single" w:color="000000" w:sz="2" w:space="0"/>
              <w:left w:val="single" w:color="000000" w:sz="2" w:space="0"/>
              <w:bottom w:val="single" w:color="000000" w:sz="2" w:space="0"/>
              <w:right w:val="single" w:color="000000" w:sz="2" w:space="0"/>
            </w:tcBorders>
            <w:shd w:val="clear" w:color="000000" w:fill="FFFFFF"/>
          </w:tcPr>
          <w:p w14:paraId="3BB52DD8">
            <w:pPr>
              <w:autoSpaceDE w:val="0"/>
              <w:autoSpaceDN w:val="0"/>
              <w:adjustRightInd w:val="0"/>
              <w:jc w:val="center"/>
              <w:rPr>
                <w:rFonts w:cs="Calibri"/>
              </w:rPr>
            </w:pPr>
          </w:p>
        </w:tc>
        <w:tc>
          <w:tcPr>
            <w:tcW w:w="1210" w:type="dxa"/>
            <w:tcBorders>
              <w:top w:val="single" w:color="000000" w:sz="2" w:space="0"/>
              <w:left w:val="single" w:color="000000" w:sz="2" w:space="0"/>
              <w:bottom w:val="single" w:color="000000" w:sz="2" w:space="0"/>
              <w:right w:val="single" w:color="000000" w:sz="2" w:space="0"/>
            </w:tcBorders>
            <w:shd w:val="clear" w:color="000000" w:fill="FFFFFF"/>
          </w:tcPr>
          <w:p w14:paraId="3DFCC8AA">
            <w:pPr>
              <w:autoSpaceDE w:val="0"/>
              <w:autoSpaceDN w:val="0"/>
              <w:adjustRightInd w:val="0"/>
              <w:jc w:val="center"/>
              <w:rPr>
                <w:rFonts w:cs="Calibri"/>
              </w:rPr>
            </w:pPr>
          </w:p>
        </w:tc>
        <w:tc>
          <w:tcPr>
            <w:tcW w:w="1100" w:type="dxa"/>
            <w:tcBorders>
              <w:top w:val="single" w:color="000000" w:sz="2" w:space="0"/>
              <w:left w:val="single" w:color="000000" w:sz="2" w:space="0"/>
              <w:bottom w:val="single" w:color="000000" w:sz="2" w:space="0"/>
              <w:right w:val="single" w:color="000000" w:sz="2" w:space="0"/>
            </w:tcBorders>
            <w:shd w:val="clear" w:color="000000" w:fill="FFFFFF"/>
          </w:tcPr>
          <w:p w14:paraId="7A2C51B8">
            <w:pPr>
              <w:autoSpaceDE w:val="0"/>
              <w:autoSpaceDN w:val="0"/>
              <w:adjustRightInd w:val="0"/>
              <w:jc w:val="center"/>
              <w:rPr>
                <w:rFonts w:cs="Calibri"/>
              </w:rPr>
            </w:pPr>
          </w:p>
        </w:tc>
      </w:tr>
      <w:tr w14:paraId="558225F4">
        <w:tblPrEx>
          <w:tblCellMar>
            <w:top w:w="0" w:type="dxa"/>
            <w:left w:w="0" w:type="dxa"/>
            <w:bottom w:w="0" w:type="dxa"/>
            <w:right w:w="0" w:type="dxa"/>
          </w:tblCellMar>
        </w:tblPrEx>
        <w:trPr>
          <w:trHeight w:val="1" w:hRule="atLeast"/>
        </w:trPr>
        <w:tc>
          <w:tcPr>
            <w:tcW w:w="1871" w:type="dxa"/>
            <w:tcBorders>
              <w:top w:val="single" w:color="000000" w:sz="2" w:space="0"/>
              <w:left w:val="single" w:color="000000" w:sz="2" w:space="0"/>
              <w:bottom w:val="single" w:color="000000" w:sz="2" w:space="0"/>
              <w:right w:val="single" w:color="000000" w:sz="2" w:space="0"/>
            </w:tcBorders>
            <w:shd w:val="clear" w:color="000000" w:fill="FFFFFF"/>
          </w:tcPr>
          <w:p w14:paraId="69ED8D9B">
            <w:pPr>
              <w:autoSpaceDE w:val="0"/>
              <w:autoSpaceDN w:val="0"/>
              <w:adjustRightInd w:val="0"/>
              <w:jc w:val="center"/>
              <w:rPr>
                <w:rFonts w:cs="Calibri"/>
              </w:rPr>
            </w:pPr>
          </w:p>
        </w:tc>
        <w:tc>
          <w:tcPr>
            <w:tcW w:w="2199" w:type="dxa"/>
            <w:tcBorders>
              <w:top w:val="single" w:color="000000" w:sz="2" w:space="0"/>
              <w:left w:val="single" w:color="000000" w:sz="2" w:space="0"/>
              <w:bottom w:val="single" w:color="000000" w:sz="2" w:space="0"/>
              <w:right w:val="single" w:color="000000" w:sz="2" w:space="0"/>
            </w:tcBorders>
            <w:shd w:val="clear" w:color="000000" w:fill="FFFFFF"/>
          </w:tcPr>
          <w:p w14:paraId="7D51F142">
            <w:pPr>
              <w:autoSpaceDE w:val="0"/>
              <w:autoSpaceDN w:val="0"/>
              <w:adjustRightInd w:val="0"/>
              <w:jc w:val="center"/>
              <w:rPr>
                <w:rFonts w:cs="Calibri"/>
              </w:rPr>
            </w:pPr>
            <w:r>
              <w:rPr>
                <w:rFonts w:ascii="Times New Roman CYR" w:hAnsi="Times New Roman CYR" w:cs="Times New Roman CYR"/>
                <w:sz w:val="16"/>
                <w:szCs w:val="16"/>
              </w:rPr>
              <w:t>Подпись</w:t>
            </w:r>
          </w:p>
        </w:tc>
        <w:tc>
          <w:tcPr>
            <w:tcW w:w="3850" w:type="dxa"/>
            <w:tcBorders>
              <w:top w:val="single" w:color="000000" w:sz="2" w:space="0"/>
              <w:left w:val="single" w:color="000000" w:sz="2" w:space="0"/>
              <w:bottom w:val="single" w:color="000000" w:sz="2" w:space="0"/>
              <w:right w:val="single" w:color="000000" w:sz="2" w:space="0"/>
            </w:tcBorders>
            <w:shd w:val="clear" w:color="000000" w:fill="FFFFFF"/>
          </w:tcPr>
          <w:p w14:paraId="3F34A99D">
            <w:pPr>
              <w:autoSpaceDE w:val="0"/>
              <w:autoSpaceDN w:val="0"/>
              <w:adjustRightInd w:val="0"/>
              <w:jc w:val="center"/>
              <w:rPr>
                <w:rFonts w:cs="Calibri"/>
              </w:rPr>
            </w:pPr>
            <w:r>
              <w:rPr>
                <w:rFonts w:ascii="Times New Roman CYR" w:hAnsi="Times New Roman CYR" w:cs="Times New Roman CYR"/>
                <w:sz w:val="16"/>
                <w:szCs w:val="16"/>
              </w:rPr>
              <w:t>ФИО</w:t>
            </w:r>
          </w:p>
        </w:tc>
        <w:tc>
          <w:tcPr>
            <w:tcW w:w="1210" w:type="dxa"/>
            <w:tcBorders>
              <w:top w:val="single" w:color="000000" w:sz="2" w:space="0"/>
              <w:left w:val="single" w:color="000000" w:sz="2" w:space="0"/>
              <w:bottom w:val="single" w:color="000000" w:sz="2" w:space="0"/>
              <w:right w:val="single" w:color="000000" w:sz="2" w:space="0"/>
            </w:tcBorders>
            <w:shd w:val="clear" w:color="000000" w:fill="FFFFFF"/>
          </w:tcPr>
          <w:p w14:paraId="4809A8C4">
            <w:pPr>
              <w:autoSpaceDE w:val="0"/>
              <w:autoSpaceDN w:val="0"/>
              <w:adjustRightInd w:val="0"/>
              <w:jc w:val="center"/>
              <w:rPr>
                <w:rFonts w:cs="Calibri"/>
              </w:rPr>
            </w:pPr>
            <w:r>
              <w:rPr>
                <w:rFonts w:ascii="Times New Roman CYR" w:hAnsi="Times New Roman CYR" w:cs="Times New Roman CYR"/>
                <w:sz w:val="16"/>
                <w:szCs w:val="16"/>
              </w:rPr>
              <w:t>Дата</w:t>
            </w:r>
          </w:p>
        </w:tc>
        <w:tc>
          <w:tcPr>
            <w:tcW w:w="1100" w:type="dxa"/>
            <w:tcBorders>
              <w:top w:val="single" w:color="000000" w:sz="2" w:space="0"/>
              <w:left w:val="single" w:color="000000" w:sz="2" w:space="0"/>
              <w:bottom w:val="single" w:color="000000" w:sz="2" w:space="0"/>
              <w:right w:val="single" w:color="000000" w:sz="2" w:space="0"/>
            </w:tcBorders>
            <w:shd w:val="clear" w:color="000000" w:fill="FFFFFF"/>
          </w:tcPr>
          <w:p w14:paraId="17B1799A">
            <w:pPr>
              <w:autoSpaceDE w:val="0"/>
              <w:autoSpaceDN w:val="0"/>
              <w:adjustRightInd w:val="0"/>
              <w:jc w:val="center"/>
              <w:rPr>
                <w:rFonts w:cs="Calibri"/>
              </w:rPr>
            </w:pPr>
            <w:r>
              <w:rPr>
                <w:rFonts w:ascii="Times New Roman CYR" w:hAnsi="Times New Roman CYR" w:cs="Times New Roman CYR"/>
                <w:sz w:val="16"/>
                <w:szCs w:val="16"/>
              </w:rPr>
              <w:t>Время</w:t>
            </w:r>
          </w:p>
        </w:tc>
      </w:tr>
    </w:tbl>
    <w:p w14:paraId="361BC2AE">
      <w:pPr>
        <w:autoSpaceDE w:val="0"/>
        <w:autoSpaceDN w:val="0"/>
        <w:adjustRightInd w:val="0"/>
        <w:rPr>
          <w:rFonts w:ascii="Times New Roman CYR" w:hAnsi="Times New Roman CYR" w:cs="Times New Roman CYR"/>
          <w:sz w:val="18"/>
          <w:szCs w:val="18"/>
        </w:rPr>
      </w:pPr>
      <w:r>
        <w:rPr>
          <w:rFonts w:ascii="Times New Roman CYR" w:hAnsi="Times New Roman CYR" w:cs="Times New Roman CYR"/>
          <w:sz w:val="18"/>
          <w:szCs w:val="18"/>
        </w:rPr>
        <w:t>Принял ответственный специалист уполномоченного органа:</w:t>
      </w:r>
    </w:p>
    <w:tbl>
      <w:tblPr>
        <w:tblStyle w:val="6"/>
        <w:tblW w:w="10230" w:type="dxa"/>
        <w:tblInd w:w="3" w:type="dxa"/>
        <w:tblLayout w:type="fixed"/>
        <w:tblCellMar>
          <w:top w:w="0" w:type="dxa"/>
          <w:left w:w="0" w:type="dxa"/>
          <w:bottom w:w="0" w:type="dxa"/>
          <w:right w:w="0" w:type="dxa"/>
        </w:tblCellMar>
      </w:tblPr>
      <w:tblGrid>
        <w:gridCol w:w="1871"/>
        <w:gridCol w:w="2199"/>
        <w:gridCol w:w="3850"/>
        <w:gridCol w:w="1210"/>
        <w:gridCol w:w="1100"/>
      </w:tblGrid>
      <w:tr w14:paraId="7BB2EF12">
        <w:tblPrEx>
          <w:tblCellMar>
            <w:top w:w="0" w:type="dxa"/>
            <w:left w:w="0" w:type="dxa"/>
            <w:bottom w:w="0" w:type="dxa"/>
            <w:right w:w="0" w:type="dxa"/>
          </w:tblCellMar>
        </w:tblPrEx>
        <w:trPr>
          <w:trHeight w:val="1" w:hRule="atLeast"/>
        </w:trPr>
        <w:tc>
          <w:tcPr>
            <w:tcW w:w="1871" w:type="dxa"/>
            <w:tcBorders>
              <w:top w:val="single" w:color="000000" w:sz="2" w:space="0"/>
              <w:left w:val="single" w:color="000000" w:sz="2" w:space="0"/>
              <w:bottom w:val="single" w:color="000000" w:sz="2" w:space="0"/>
              <w:right w:val="single" w:color="000000" w:sz="2" w:space="0"/>
            </w:tcBorders>
            <w:shd w:val="clear" w:color="000000" w:fill="FFFFFF"/>
          </w:tcPr>
          <w:p w14:paraId="0724576D">
            <w:pPr>
              <w:autoSpaceDE w:val="0"/>
              <w:autoSpaceDN w:val="0"/>
              <w:adjustRightInd w:val="0"/>
              <w:jc w:val="center"/>
              <w:rPr>
                <w:rFonts w:cs="Calibri"/>
              </w:rPr>
            </w:pPr>
          </w:p>
        </w:tc>
        <w:tc>
          <w:tcPr>
            <w:tcW w:w="2199" w:type="dxa"/>
            <w:tcBorders>
              <w:top w:val="single" w:color="000000" w:sz="2" w:space="0"/>
              <w:left w:val="single" w:color="000000" w:sz="2" w:space="0"/>
              <w:bottom w:val="single" w:color="000000" w:sz="2" w:space="0"/>
              <w:right w:val="single" w:color="000000" w:sz="2" w:space="0"/>
            </w:tcBorders>
            <w:shd w:val="clear" w:color="000000" w:fill="FFFFFF"/>
          </w:tcPr>
          <w:p w14:paraId="680D46E2">
            <w:pPr>
              <w:autoSpaceDE w:val="0"/>
              <w:autoSpaceDN w:val="0"/>
              <w:adjustRightInd w:val="0"/>
              <w:jc w:val="center"/>
              <w:rPr>
                <w:rFonts w:cs="Calibri"/>
              </w:rPr>
            </w:pPr>
          </w:p>
        </w:tc>
        <w:tc>
          <w:tcPr>
            <w:tcW w:w="3850" w:type="dxa"/>
            <w:tcBorders>
              <w:top w:val="single" w:color="000000" w:sz="2" w:space="0"/>
              <w:left w:val="single" w:color="000000" w:sz="2" w:space="0"/>
              <w:bottom w:val="single" w:color="000000" w:sz="2" w:space="0"/>
              <w:right w:val="single" w:color="000000" w:sz="2" w:space="0"/>
            </w:tcBorders>
            <w:shd w:val="clear" w:color="000000" w:fill="FFFFFF"/>
          </w:tcPr>
          <w:p w14:paraId="1AD2781E">
            <w:pPr>
              <w:autoSpaceDE w:val="0"/>
              <w:autoSpaceDN w:val="0"/>
              <w:adjustRightInd w:val="0"/>
              <w:jc w:val="center"/>
              <w:rPr>
                <w:rFonts w:cs="Calibri"/>
              </w:rPr>
            </w:pPr>
          </w:p>
        </w:tc>
        <w:tc>
          <w:tcPr>
            <w:tcW w:w="1210" w:type="dxa"/>
            <w:tcBorders>
              <w:top w:val="single" w:color="000000" w:sz="2" w:space="0"/>
              <w:left w:val="single" w:color="000000" w:sz="2" w:space="0"/>
              <w:bottom w:val="single" w:color="000000" w:sz="2" w:space="0"/>
              <w:right w:val="single" w:color="000000" w:sz="2" w:space="0"/>
            </w:tcBorders>
            <w:shd w:val="clear" w:color="000000" w:fill="FFFFFF"/>
          </w:tcPr>
          <w:p w14:paraId="5D2F23FA">
            <w:pPr>
              <w:autoSpaceDE w:val="0"/>
              <w:autoSpaceDN w:val="0"/>
              <w:adjustRightInd w:val="0"/>
              <w:jc w:val="center"/>
              <w:rPr>
                <w:rFonts w:cs="Calibri"/>
              </w:rPr>
            </w:pPr>
          </w:p>
        </w:tc>
        <w:tc>
          <w:tcPr>
            <w:tcW w:w="1100" w:type="dxa"/>
            <w:tcBorders>
              <w:top w:val="single" w:color="000000" w:sz="2" w:space="0"/>
              <w:left w:val="single" w:color="000000" w:sz="2" w:space="0"/>
              <w:bottom w:val="single" w:color="000000" w:sz="2" w:space="0"/>
              <w:right w:val="single" w:color="000000" w:sz="2" w:space="0"/>
            </w:tcBorders>
            <w:shd w:val="clear" w:color="000000" w:fill="FFFFFF"/>
          </w:tcPr>
          <w:p w14:paraId="494B2CE9">
            <w:pPr>
              <w:autoSpaceDE w:val="0"/>
              <w:autoSpaceDN w:val="0"/>
              <w:adjustRightInd w:val="0"/>
              <w:jc w:val="center"/>
              <w:rPr>
                <w:rFonts w:cs="Calibri"/>
              </w:rPr>
            </w:pPr>
          </w:p>
        </w:tc>
      </w:tr>
      <w:tr w14:paraId="6B20BFBE">
        <w:tblPrEx>
          <w:tblCellMar>
            <w:top w:w="0" w:type="dxa"/>
            <w:left w:w="0" w:type="dxa"/>
            <w:bottom w:w="0" w:type="dxa"/>
            <w:right w:w="0" w:type="dxa"/>
          </w:tblCellMar>
        </w:tblPrEx>
        <w:trPr>
          <w:trHeight w:val="1" w:hRule="atLeast"/>
        </w:trPr>
        <w:tc>
          <w:tcPr>
            <w:tcW w:w="1871" w:type="dxa"/>
            <w:tcBorders>
              <w:top w:val="single" w:color="000000" w:sz="2" w:space="0"/>
              <w:left w:val="single" w:color="000000" w:sz="2" w:space="0"/>
              <w:bottom w:val="single" w:color="000000" w:sz="2" w:space="0"/>
              <w:right w:val="single" w:color="000000" w:sz="2" w:space="0"/>
            </w:tcBorders>
            <w:shd w:val="clear" w:color="000000" w:fill="FFFFFF"/>
          </w:tcPr>
          <w:p w14:paraId="6D0AB9A5">
            <w:pPr>
              <w:autoSpaceDE w:val="0"/>
              <w:autoSpaceDN w:val="0"/>
              <w:adjustRightInd w:val="0"/>
              <w:jc w:val="center"/>
              <w:rPr>
                <w:rFonts w:cs="Calibri"/>
              </w:rPr>
            </w:pPr>
            <w:r>
              <w:rPr>
                <w:rFonts w:ascii="Times New Roman CYR" w:hAnsi="Times New Roman CYR" w:cs="Times New Roman CYR"/>
                <w:sz w:val="16"/>
                <w:szCs w:val="16"/>
              </w:rPr>
              <w:t>Должность</w:t>
            </w:r>
          </w:p>
        </w:tc>
        <w:tc>
          <w:tcPr>
            <w:tcW w:w="2199" w:type="dxa"/>
            <w:tcBorders>
              <w:top w:val="single" w:color="000000" w:sz="2" w:space="0"/>
              <w:left w:val="single" w:color="000000" w:sz="2" w:space="0"/>
              <w:bottom w:val="single" w:color="000000" w:sz="2" w:space="0"/>
              <w:right w:val="single" w:color="000000" w:sz="2" w:space="0"/>
            </w:tcBorders>
            <w:shd w:val="clear" w:color="000000" w:fill="FFFFFF"/>
          </w:tcPr>
          <w:p w14:paraId="54159D4E">
            <w:pPr>
              <w:autoSpaceDE w:val="0"/>
              <w:autoSpaceDN w:val="0"/>
              <w:adjustRightInd w:val="0"/>
              <w:jc w:val="center"/>
              <w:rPr>
                <w:rFonts w:cs="Calibri"/>
              </w:rPr>
            </w:pPr>
            <w:r>
              <w:rPr>
                <w:rFonts w:ascii="Times New Roman CYR" w:hAnsi="Times New Roman CYR" w:cs="Times New Roman CYR"/>
                <w:sz w:val="16"/>
                <w:szCs w:val="16"/>
              </w:rPr>
              <w:t>Подпись</w:t>
            </w:r>
          </w:p>
        </w:tc>
        <w:tc>
          <w:tcPr>
            <w:tcW w:w="3850" w:type="dxa"/>
            <w:tcBorders>
              <w:top w:val="single" w:color="000000" w:sz="2" w:space="0"/>
              <w:left w:val="single" w:color="000000" w:sz="2" w:space="0"/>
              <w:bottom w:val="single" w:color="000000" w:sz="2" w:space="0"/>
              <w:right w:val="single" w:color="000000" w:sz="2" w:space="0"/>
            </w:tcBorders>
            <w:shd w:val="clear" w:color="000000" w:fill="FFFFFF"/>
          </w:tcPr>
          <w:p w14:paraId="610D8860">
            <w:pPr>
              <w:autoSpaceDE w:val="0"/>
              <w:autoSpaceDN w:val="0"/>
              <w:adjustRightInd w:val="0"/>
              <w:jc w:val="center"/>
              <w:rPr>
                <w:rFonts w:cs="Calibri"/>
              </w:rPr>
            </w:pPr>
            <w:r>
              <w:rPr>
                <w:rFonts w:ascii="Times New Roman CYR" w:hAnsi="Times New Roman CYR" w:cs="Times New Roman CYR"/>
                <w:sz w:val="16"/>
                <w:szCs w:val="16"/>
              </w:rPr>
              <w:t>ФИО специалиста</w:t>
            </w:r>
          </w:p>
        </w:tc>
        <w:tc>
          <w:tcPr>
            <w:tcW w:w="1210" w:type="dxa"/>
            <w:tcBorders>
              <w:top w:val="single" w:color="000000" w:sz="2" w:space="0"/>
              <w:left w:val="single" w:color="000000" w:sz="2" w:space="0"/>
              <w:bottom w:val="single" w:color="000000" w:sz="2" w:space="0"/>
              <w:right w:val="single" w:color="000000" w:sz="2" w:space="0"/>
            </w:tcBorders>
            <w:shd w:val="clear" w:color="000000" w:fill="FFFFFF"/>
          </w:tcPr>
          <w:p w14:paraId="30CE0399">
            <w:pPr>
              <w:autoSpaceDE w:val="0"/>
              <w:autoSpaceDN w:val="0"/>
              <w:adjustRightInd w:val="0"/>
              <w:jc w:val="center"/>
              <w:rPr>
                <w:rFonts w:cs="Calibri"/>
              </w:rPr>
            </w:pPr>
            <w:r>
              <w:rPr>
                <w:rFonts w:ascii="Times New Roman CYR" w:hAnsi="Times New Roman CYR" w:cs="Times New Roman CYR"/>
                <w:sz w:val="16"/>
                <w:szCs w:val="16"/>
              </w:rPr>
              <w:t>Дата</w:t>
            </w:r>
          </w:p>
        </w:tc>
        <w:tc>
          <w:tcPr>
            <w:tcW w:w="1100" w:type="dxa"/>
            <w:tcBorders>
              <w:top w:val="single" w:color="000000" w:sz="2" w:space="0"/>
              <w:left w:val="single" w:color="000000" w:sz="2" w:space="0"/>
              <w:bottom w:val="single" w:color="000000" w:sz="2" w:space="0"/>
              <w:right w:val="single" w:color="000000" w:sz="2" w:space="0"/>
            </w:tcBorders>
            <w:shd w:val="clear" w:color="000000" w:fill="FFFFFF"/>
          </w:tcPr>
          <w:p w14:paraId="71AA4ABA">
            <w:pPr>
              <w:autoSpaceDE w:val="0"/>
              <w:autoSpaceDN w:val="0"/>
              <w:adjustRightInd w:val="0"/>
              <w:jc w:val="center"/>
              <w:rPr>
                <w:rFonts w:cs="Calibri"/>
              </w:rPr>
            </w:pPr>
            <w:r>
              <w:rPr>
                <w:rFonts w:ascii="Times New Roman CYR" w:hAnsi="Times New Roman CYR" w:cs="Times New Roman CYR"/>
                <w:sz w:val="16"/>
                <w:szCs w:val="16"/>
              </w:rPr>
              <w:t>Время</w:t>
            </w:r>
          </w:p>
        </w:tc>
      </w:tr>
    </w:tbl>
    <w:p w14:paraId="6E3B2840">
      <w:pPr>
        <w:autoSpaceDE w:val="0"/>
        <w:autoSpaceDN w:val="0"/>
        <w:adjustRightInd w:val="0"/>
        <w:jc w:val="right"/>
      </w:pPr>
    </w:p>
    <w:p w14:paraId="33F7A377">
      <w:pPr>
        <w:jc w:val="right"/>
      </w:pPr>
    </w:p>
    <w:p w14:paraId="061126CA">
      <w:pPr>
        <w:jc w:val="right"/>
      </w:pPr>
    </w:p>
    <w:p w14:paraId="6AE80711">
      <w:pPr>
        <w:jc w:val="right"/>
      </w:pPr>
    </w:p>
    <w:p w14:paraId="24CBA5F1">
      <w:pPr>
        <w:jc w:val="right"/>
      </w:pPr>
    </w:p>
    <w:p w14:paraId="74C4308B">
      <w:pPr>
        <w:jc w:val="right"/>
      </w:pPr>
    </w:p>
    <w:p w14:paraId="27FACB8D">
      <w:pPr>
        <w:jc w:val="right"/>
      </w:pPr>
    </w:p>
    <w:p w14:paraId="6627CFBE">
      <w:pPr>
        <w:jc w:val="right"/>
      </w:pPr>
    </w:p>
    <w:p w14:paraId="34DAF6EE">
      <w:pPr>
        <w:jc w:val="right"/>
      </w:pPr>
    </w:p>
    <w:p w14:paraId="6EB668B7">
      <w:pPr>
        <w:jc w:val="right"/>
      </w:pPr>
    </w:p>
    <w:p w14:paraId="1620628A">
      <w:pPr>
        <w:jc w:val="right"/>
      </w:pPr>
    </w:p>
    <w:p w14:paraId="2F60771D">
      <w:pPr>
        <w:jc w:val="right"/>
      </w:pPr>
    </w:p>
    <w:p w14:paraId="48AFA90F">
      <w:pPr>
        <w:jc w:val="right"/>
      </w:pPr>
    </w:p>
    <w:p w14:paraId="3E5F12DB">
      <w:pPr>
        <w:jc w:val="right"/>
      </w:pPr>
    </w:p>
    <w:p w14:paraId="69255ABD">
      <w:pPr>
        <w:jc w:val="right"/>
      </w:pPr>
    </w:p>
    <w:p w14:paraId="4DF655F9">
      <w:pPr>
        <w:jc w:val="right"/>
      </w:pPr>
    </w:p>
    <w:p w14:paraId="7B32D019">
      <w:pPr>
        <w:jc w:val="right"/>
      </w:pPr>
    </w:p>
    <w:p w14:paraId="3C8B15B6">
      <w:pPr>
        <w:jc w:val="right"/>
      </w:pPr>
    </w:p>
    <w:p w14:paraId="21E65EF1">
      <w:pPr>
        <w:jc w:val="right"/>
      </w:pPr>
    </w:p>
    <w:p w14:paraId="610D69B3">
      <w:pPr>
        <w:jc w:val="right"/>
      </w:pPr>
    </w:p>
    <w:p w14:paraId="4A15CAF7">
      <w:pPr>
        <w:jc w:val="right"/>
      </w:pPr>
    </w:p>
    <w:p w14:paraId="4669836C">
      <w:pPr>
        <w:ind w:left="5670"/>
        <w:jc w:val="both"/>
      </w:pPr>
      <w:r>
        <w:t>Приложение № 10</w:t>
      </w:r>
    </w:p>
    <w:p w14:paraId="00ACC49D">
      <w:pPr>
        <w:ind w:left="5670"/>
        <w:jc w:val="both"/>
      </w:pPr>
      <w:r>
        <w:t>к технологической схеме предоставления муниципальной услуги «Предоставление в аренду имущества, находящегося в муниципальной собственности, за исключением земельных участков» на территории муниципального образования «_____________»</w:t>
      </w:r>
    </w:p>
    <w:p w14:paraId="6F1C8E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sz w:val="20"/>
          <w:szCs w:val="20"/>
        </w:rPr>
      </w:pPr>
    </w:p>
    <w:p w14:paraId="51E3E75D">
      <w:pPr>
        <w:pStyle w:val="65"/>
        <w:pBdr>
          <w:bottom w:val="single" w:color="auto" w:sz="4" w:space="1"/>
        </w:pBdr>
        <w:ind w:left="29" w:right="61"/>
      </w:pPr>
      <w:r>
        <w:t>Форма уведомление о проведении торгов (конкурсов, аукционов) на заключение договора аренды*</w:t>
      </w:r>
    </w:p>
    <w:p w14:paraId="6DDC860D">
      <w:pPr>
        <w:pStyle w:val="17"/>
        <w:spacing w:before="5"/>
        <w:jc w:val="center"/>
        <w:rPr>
          <w:b/>
        </w:rPr>
      </w:pPr>
    </w:p>
    <w:p w14:paraId="28ABF217">
      <w:pPr>
        <w:pStyle w:val="17"/>
        <w:spacing w:before="10"/>
        <w:rPr>
          <w:i/>
          <w:strike/>
          <w:sz w:val="27"/>
        </w:rPr>
      </w:pPr>
    </w:p>
    <w:p w14:paraId="19A1D454">
      <w:pPr>
        <w:pStyle w:val="17"/>
        <w:tabs>
          <w:tab w:val="left" w:pos="10182"/>
        </w:tabs>
        <w:ind w:left="5670" w:firstLine="1004"/>
      </w:pPr>
      <w:r>
        <w:t>Кому:</w:t>
      </w:r>
      <w:r>
        <w:rPr>
          <w:u w:val="single"/>
        </w:rPr>
        <w:tab/>
      </w:r>
    </w:p>
    <w:p w14:paraId="5F8A973A">
      <w:pPr>
        <w:pStyle w:val="17"/>
        <w:tabs>
          <w:tab w:val="left" w:pos="10108"/>
        </w:tabs>
        <w:spacing w:before="1"/>
        <w:ind w:left="5670" w:firstLine="1004"/>
      </w:pPr>
      <w:r>
        <w:t>Контактные данные:</w:t>
      </w:r>
      <w:r>
        <w:rPr>
          <w:u w:val="single"/>
        </w:rPr>
        <w:tab/>
      </w:r>
    </w:p>
    <w:p w14:paraId="730711C0">
      <w:pPr>
        <w:pStyle w:val="17"/>
        <w:tabs>
          <w:tab w:val="left" w:pos="1832"/>
          <w:tab w:val="left" w:pos="3912"/>
        </w:tabs>
        <w:ind w:left="29"/>
      </w:pPr>
      <w:r>
        <w:t>№</w:t>
      </w:r>
      <w:r>
        <w:rPr>
          <w:u w:val="single"/>
        </w:rPr>
        <w:tab/>
      </w:r>
      <w:r>
        <w:t>от</w:t>
      </w:r>
      <w:r>
        <w:rPr>
          <w:u w:val="single"/>
        </w:rPr>
        <w:tab/>
      </w:r>
    </w:p>
    <w:p w14:paraId="4C9098D0">
      <w:pPr>
        <w:pStyle w:val="17"/>
        <w:spacing w:before="2"/>
        <w:rPr>
          <w:sz w:val="20"/>
        </w:rPr>
      </w:pPr>
    </w:p>
    <w:p w14:paraId="1F0BDC41">
      <w:pPr>
        <w:pStyle w:val="63"/>
        <w:ind w:firstLine="993"/>
        <w:jc w:val="both"/>
        <w:rPr>
          <w:sz w:val="28"/>
          <w:szCs w:val="28"/>
        </w:rPr>
      </w:pPr>
      <w:r>
        <w:rPr>
          <w:sz w:val="28"/>
          <w:szCs w:val="28"/>
        </w:rPr>
        <w:t>По результатам рассмотрения заявления о передаче муниципального имуществав аренду (далее – имущество) посредством торгов от ____ № ____ и  приложенных к нему документов _________ сообщает, что испрашиваемое Вами имущество ________________ (</w:t>
      </w:r>
      <w:r>
        <w:rPr>
          <w:i/>
          <w:sz w:val="28"/>
          <w:szCs w:val="28"/>
        </w:rPr>
        <w:t>указываются характеристики имущества: кадастровый номер (при наличии), адрес (при наличии), наименование и т.п</w:t>
      </w:r>
      <w:r>
        <w:rPr>
          <w:sz w:val="28"/>
          <w:szCs w:val="28"/>
        </w:rPr>
        <w:t>.) будет реализовано на торгах, проводимых в форме аукциона/ конкурса на право заключения договора аренды. Извещение о проведении торгов _______ размещено в государственной информационной системе «Официальный сайт Российской Федерации в информационно-телекоммуникационной сети «Интернет» www.torgi.gov.ru.</w:t>
      </w:r>
    </w:p>
    <w:p w14:paraId="0128D343">
      <w:pPr>
        <w:pStyle w:val="63"/>
        <w:ind w:firstLine="993"/>
        <w:jc w:val="both"/>
        <w:rPr>
          <w:sz w:val="28"/>
          <w:szCs w:val="28"/>
        </w:rPr>
      </w:pPr>
    </w:p>
    <w:p w14:paraId="3B3001D0">
      <w:pPr>
        <w:pStyle w:val="63"/>
        <w:ind w:firstLine="993"/>
        <w:jc w:val="both"/>
        <w:rPr>
          <w:sz w:val="28"/>
          <w:szCs w:val="28"/>
        </w:rPr>
      </w:pPr>
    </w:p>
    <w:p w14:paraId="721C9DA6">
      <w:pPr>
        <w:contextualSpacing/>
        <w:jc w:val="both"/>
        <w:rPr>
          <w:sz w:val="28"/>
          <w:szCs w:val="28"/>
        </w:rPr>
      </w:pPr>
    </w:p>
    <w:p w14:paraId="28F65444">
      <w:pPr>
        <w:contextualSpacing/>
        <w:jc w:val="both"/>
        <w:rPr>
          <w:spacing w:val="-2"/>
          <w:sz w:val="28"/>
          <w:szCs w:val="28"/>
        </w:rPr>
      </w:pPr>
      <w:r>
        <w:rPr>
          <w:sz w:val="28"/>
          <w:szCs w:val="28"/>
        </w:rPr>
        <w:t>Должность</w:t>
      </w:r>
    </w:p>
    <w:p w14:paraId="26442707">
      <w:pPr>
        <w:contextualSpacing/>
        <w:jc w:val="both"/>
        <w:rPr>
          <w:sz w:val="28"/>
          <w:szCs w:val="28"/>
        </w:rPr>
      </w:pPr>
      <w:r>
        <w:rPr>
          <w:sz w:val="28"/>
          <w:szCs w:val="28"/>
        </w:rPr>
        <w:t>Уполномоченного лица  _______________________</w:t>
      </w:r>
      <w:r>
        <w:rPr>
          <w:sz w:val="28"/>
          <w:szCs w:val="28"/>
        </w:rPr>
        <w:tab/>
      </w:r>
      <w:r>
        <w:rPr>
          <w:sz w:val="28"/>
          <w:szCs w:val="28"/>
        </w:rPr>
        <w:t xml:space="preserve"> Ф.И.О. уполномоченного лица</w:t>
      </w:r>
    </w:p>
    <w:p w14:paraId="28E18A5E">
      <w:pPr>
        <w:contextualSpacing/>
        <w:jc w:val="both"/>
        <w:rPr>
          <w:sz w:val="28"/>
          <w:szCs w:val="28"/>
        </w:rPr>
      </w:pPr>
      <w:r>
        <w:rPr>
          <w:sz w:val="28"/>
          <w:szCs w:val="28"/>
        </w:rPr>
        <w:tab/>
      </w:r>
      <w:r>
        <w:rPr>
          <w:sz w:val="28"/>
          <w:szCs w:val="28"/>
        </w:rPr>
        <w:tab/>
      </w:r>
      <w:r>
        <w:rPr>
          <w:sz w:val="28"/>
          <w:szCs w:val="28"/>
        </w:rPr>
        <w:tab/>
      </w:r>
      <w:r>
        <w:rPr>
          <w:sz w:val="28"/>
          <w:szCs w:val="28"/>
        </w:rPr>
        <w:tab/>
      </w:r>
      <w:r>
        <w:rPr>
          <w:sz w:val="28"/>
          <w:szCs w:val="28"/>
        </w:rPr>
        <w:t>(</w:t>
      </w:r>
      <w:r>
        <w:rPr>
          <w:i/>
          <w:sz w:val="28"/>
          <w:szCs w:val="28"/>
        </w:rPr>
        <w:t>подпись, в т.ч. электронная</w:t>
      </w:r>
      <w:r>
        <w:rPr>
          <w:sz w:val="28"/>
          <w:szCs w:val="28"/>
        </w:rPr>
        <w:t>)</w:t>
      </w:r>
    </w:p>
    <w:p w14:paraId="7FB23C72">
      <w:pPr>
        <w:rPr>
          <w:sz w:val="28"/>
          <w:szCs w:val="28"/>
        </w:rPr>
      </w:pPr>
    </w:p>
    <w:p w14:paraId="14A355E5">
      <w:pPr>
        <w:spacing w:before="61"/>
        <w:ind w:left="139"/>
        <w:rPr>
          <w:rFonts w:ascii="Microsoft Sans Serif"/>
        </w:rPr>
      </w:pPr>
    </w:p>
    <w:p w14:paraId="59CCBD7A">
      <w:pPr>
        <w:rPr>
          <w:rFonts w:ascii="Microsoft Sans Serif"/>
        </w:rPr>
      </w:pPr>
    </w:p>
    <w:p w14:paraId="32870A41">
      <w:pPr>
        <w:pStyle w:val="17"/>
        <w:pBdr>
          <w:top w:val="single" w:color="auto" w:sz="4" w:space="1"/>
        </w:pBdr>
        <w:spacing w:before="6"/>
        <w:rPr>
          <w:i/>
        </w:rPr>
      </w:pPr>
      <w:r>
        <w:rPr>
          <w:i/>
        </w:rPr>
        <w:t>* изготавливается на бланке __</w:t>
      </w:r>
    </w:p>
    <w:p w14:paraId="549CB432">
      <w:pPr>
        <w:ind w:firstLine="851"/>
        <w:jc w:val="both"/>
        <w:rPr>
          <w:i/>
        </w:rPr>
      </w:pPr>
    </w:p>
    <w:p w14:paraId="0AC58382">
      <w:pPr>
        <w:ind w:left="5670"/>
        <w:jc w:val="both"/>
      </w:pPr>
    </w:p>
    <w:p w14:paraId="0C3F0F3E">
      <w:pPr>
        <w:ind w:left="5670"/>
        <w:jc w:val="both"/>
      </w:pPr>
    </w:p>
    <w:p w14:paraId="567202A6">
      <w:pPr>
        <w:ind w:left="5670"/>
        <w:jc w:val="both"/>
      </w:pPr>
    </w:p>
    <w:p w14:paraId="38E8D58D">
      <w:pPr>
        <w:ind w:left="5670"/>
        <w:jc w:val="both"/>
      </w:pPr>
    </w:p>
    <w:p w14:paraId="5046AEE7">
      <w:pPr>
        <w:ind w:left="5670"/>
        <w:jc w:val="both"/>
      </w:pPr>
    </w:p>
    <w:p w14:paraId="343A6ACA">
      <w:pPr>
        <w:widowControl w:val="0"/>
        <w:suppressAutoHyphens/>
        <w:autoSpaceDN w:val="0"/>
        <w:textAlignment w:val="baseline"/>
        <w:rPr>
          <w:rFonts w:ascii="Arial" w:hAnsi="Arial" w:eastAsia="Lucida Sans Unicode" w:cs="Mangal"/>
          <w:kern w:val="3"/>
          <w:lang w:eastAsia="ar-SA" w:bidi="hi-IN"/>
        </w:rPr>
        <w:sectPr>
          <w:pgSz w:w="11906" w:h="16838"/>
          <w:pgMar w:top="1134" w:right="539" w:bottom="1134" w:left="1077" w:header="709" w:footer="709" w:gutter="0"/>
          <w:cols w:space="708" w:num="1"/>
          <w:docGrid w:linePitch="360" w:charSpace="0"/>
        </w:sectPr>
      </w:pPr>
    </w:p>
    <w:p w14:paraId="0FFD9223">
      <w:pPr>
        <w:ind w:left="5670"/>
        <w:jc w:val="both"/>
      </w:pPr>
      <w:r>
        <w:t>Приложение № 11</w:t>
      </w:r>
    </w:p>
    <w:p w14:paraId="154D1ED5">
      <w:pPr>
        <w:ind w:left="5670"/>
        <w:jc w:val="both"/>
      </w:pPr>
      <w:r>
        <w:t>к технологической схеме предоставления муниципальной услуги «Предоставление в аренду имущества, находящегося в муниципальной собственности, за исключением земельных участков» на территории муниципального образования «_____________»</w:t>
      </w:r>
    </w:p>
    <w:p w14:paraId="62E731D1">
      <w:pPr>
        <w:ind w:left="5670"/>
        <w:jc w:val="both"/>
      </w:pPr>
    </w:p>
    <w:p w14:paraId="70889BDA">
      <w:pPr>
        <w:pStyle w:val="17"/>
        <w:pBdr>
          <w:bottom w:val="single" w:color="auto" w:sz="4" w:space="1"/>
        </w:pBdr>
        <w:spacing w:line="287" w:lineRule="exact"/>
        <w:ind w:right="166"/>
        <w:jc w:val="center"/>
      </w:pPr>
      <w:r>
        <w:rPr>
          <w:b/>
        </w:rPr>
        <w:t>Форма договора аренды муниципального имущества</w:t>
      </w:r>
      <w:r>
        <w:t xml:space="preserve"> *</w:t>
      </w:r>
    </w:p>
    <w:p w14:paraId="3625B1AF">
      <w:pPr>
        <w:jc w:val="center"/>
        <w:rPr>
          <w:b/>
          <w:spacing w:val="-9"/>
          <w:w w:val="105"/>
        </w:rPr>
      </w:pPr>
    </w:p>
    <w:p w14:paraId="72FAE7E4">
      <w:pPr>
        <w:rPr>
          <w:spacing w:val="4"/>
        </w:rPr>
      </w:pPr>
    </w:p>
    <w:p w14:paraId="46846C8E">
      <w:r>
        <w:rPr>
          <w:spacing w:val="4"/>
        </w:rPr>
        <w:t xml:space="preserve">  «____»___________ </w:t>
      </w:r>
      <w:r>
        <w:t>20__ г.                                                                           г.  Майкоп</w:t>
      </w:r>
    </w:p>
    <w:p w14:paraId="51ECB7A1"/>
    <w:p w14:paraId="0CD68798">
      <w:pPr>
        <w:pStyle w:val="2"/>
        <w:spacing w:before="0" w:after="0"/>
        <w:ind w:firstLine="709"/>
        <w:jc w:val="both"/>
        <w:rPr>
          <w:b w:val="0"/>
          <w:sz w:val="28"/>
          <w:szCs w:val="28"/>
        </w:rPr>
      </w:pPr>
      <w:r>
        <w:rPr>
          <w:b w:val="0"/>
          <w:sz w:val="27"/>
          <w:szCs w:val="27"/>
        </w:rPr>
        <w:t>____</w:t>
      </w:r>
      <w:r>
        <w:rPr>
          <w:b w:val="0"/>
          <w:sz w:val="28"/>
          <w:szCs w:val="28"/>
        </w:rPr>
        <w:t xml:space="preserve">, в лице ______________________, действующий на основании ______________________________, именуемый в дальнейшем «Арендодатель», с одной стороны и _____________________________  </w:t>
      </w:r>
      <w:r>
        <w:rPr>
          <w:b w:val="0"/>
          <w:i/>
          <w:sz w:val="28"/>
          <w:szCs w:val="28"/>
        </w:rPr>
        <w:t>(указывается информация о стороне – участнике договора, которой предоставляется имущество: о юридическом лице – наименование организации, ИНН, ОГРН, адрес (местонахождение), лицо, действующее от имени организации (фамилия, имя и (при наличии) отчество, должность представителя, документ, на основании которого указанное лицо действует; о физическом лице – фамилия, имя и (при наличии) отчество, год рождения, документ, удостоверяющий личность, ИНН, место жительства)</w:t>
      </w:r>
      <w:r>
        <w:rPr>
          <w:b w:val="0"/>
          <w:sz w:val="28"/>
          <w:szCs w:val="28"/>
        </w:rPr>
        <w:t>, являющегося _________________ (</w:t>
      </w:r>
      <w:r>
        <w:rPr>
          <w:b w:val="0"/>
          <w:i/>
          <w:sz w:val="28"/>
          <w:szCs w:val="28"/>
        </w:rPr>
        <w:t xml:space="preserve">указывается «субъектом малого и среднего предпринимательства /  физическим лицом, применяющим специальный налоговый режим «Налог на профессиональный доход / социальной некоммерческой организацией», если арендатор является таким лицом или организацией), </w:t>
      </w:r>
      <w:r>
        <w:rPr>
          <w:b w:val="0"/>
          <w:sz w:val="28"/>
          <w:szCs w:val="28"/>
        </w:rPr>
        <w:t>именуемый в дальнейшем «Арендатор», с другой стороны, вместе именуемые в дальнейшем Стороны, действующие на основании Гражданского кодекса Российской Федерации, статьи 17.1 Федерального закона от 26.07.2006г. № 135-ФЗ «О защите конкуренции» , ______ (</w:t>
      </w:r>
      <w:r>
        <w:rPr>
          <w:b w:val="0"/>
          <w:i/>
          <w:sz w:val="28"/>
          <w:szCs w:val="28"/>
        </w:rPr>
        <w:t xml:space="preserve">при необходимости указываются иные положения нормативно правового акта, являющиеся основанием для предоставления Имущества в аренду) </w:t>
      </w:r>
      <w:r>
        <w:rPr>
          <w:b w:val="0"/>
          <w:sz w:val="28"/>
          <w:szCs w:val="28"/>
        </w:rPr>
        <w:t>заключили настоящий договор (далее – Договор) о нижеследующем:</w:t>
      </w:r>
    </w:p>
    <w:p w14:paraId="2C89AF28">
      <w:pPr>
        <w:pStyle w:val="55"/>
        <w:ind w:left="0" w:firstLine="709"/>
        <w:rPr>
          <w:sz w:val="28"/>
          <w:szCs w:val="28"/>
        </w:rPr>
      </w:pPr>
    </w:p>
    <w:p w14:paraId="08BD0998">
      <w:pPr>
        <w:tabs>
          <w:tab w:val="left" w:pos="3261"/>
        </w:tabs>
        <w:adjustRightInd w:val="0"/>
        <w:jc w:val="center"/>
        <w:rPr>
          <w:sz w:val="28"/>
          <w:szCs w:val="28"/>
        </w:rPr>
      </w:pPr>
      <w:bookmarkStart w:id="0" w:name="sub_50002"/>
      <w:r>
        <w:rPr>
          <w:bCs/>
          <w:sz w:val="28"/>
          <w:szCs w:val="28"/>
        </w:rPr>
        <w:t>1. Предмет Договора.</w:t>
      </w:r>
    </w:p>
    <w:bookmarkEnd w:id="0"/>
    <w:p w14:paraId="26C7F64E">
      <w:pPr>
        <w:adjustRightInd w:val="0"/>
        <w:ind w:firstLine="709"/>
        <w:jc w:val="both"/>
        <w:rPr>
          <w:sz w:val="28"/>
          <w:szCs w:val="28"/>
        </w:rPr>
      </w:pPr>
    </w:p>
    <w:p w14:paraId="5CBCF524">
      <w:pPr>
        <w:ind w:firstLine="851"/>
        <w:jc w:val="both"/>
        <w:rPr>
          <w:sz w:val="28"/>
          <w:szCs w:val="28"/>
        </w:rPr>
      </w:pPr>
      <w:r>
        <w:rPr>
          <w:sz w:val="28"/>
          <w:szCs w:val="28"/>
        </w:rPr>
        <w:t>1.1. Арендодатель передает в аренду Арендатору ____ (</w:t>
      </w:r>
      <w:r>
        <w:rPr>
          <w:i/>
          <w:sz w:val="28"/>
          <w:szCs w:val="28"/>
        </w:rPr>
        <w:t>указывается недвижимое/движимое</w:t>
      </w:r>
      <w:r>
        <w:rPr>
          <w:sz w:val="28"/>
          <w:szCs w:val="28"/>
        </w:rPr>
        <w:t>) имущество, находящееся в муниципальной собственности Республики Адыгея: ________________________________ (</w:t>
      </w:r>
      <w:r>
        <w:rPr>
          <w:i/>
          <w:sz w:val="28"/>
          <w:szCs w:val="28"/>
        </w:rPr>
        <w:t>для объекта недвижимости указывается:  вид объекта недвижимости, кадастровый номер (при наличии), адрес (при наличии), основная характеристика объекта недвижимости (протяженность, глубина залегания, площадь, объем, высота, площадь застройки) и ее значение, сведения о части объекта недвижимости, если передается часть, вид разрешенного использования здания, сооружения, помещения (при наличии), назначение, наименование; для движимого имущества указывается: наименование, стоимость, руб, иные характеристики, позволяющие идентифицировать движимое имущество</w:t>
      </w:r>
      <w:r>
        <w:rPr>
          <w:sz w:val="28"/>
          <w:szCs w:val="28"/>
        </w:rPr>
        <w:t>) (далее – Имущество).</w:t>
      </w:r>
    </w:p>
    <w:p w14:paraId="4CEA5266">
      <w:pPr>
        <w:ind w:firstLine="851"/>
        <w:jc w:val="both"/>
        <w:rPr>
          <w:sz w:val="28"/>
          <w:szCs w:val="28"/>
        </w:rPr>
      </w:pPr>
      <w:r>
        <w:rPr>
          <w:sz w:val="28"/>
          <w:szCs w:val="28"/>
        </w:rPr>
        <w:t>1.2. Имущество предоставляется для использования в целях ______________ на условиях, предусмотренных настоящим Договором.</w:t>
      </w:r>
    </w:p>
    <w:p w14:paraId="5187B7B1">
      <w:pPr>
        <w:ind w:firstLine="851"/>
        <w:jc w:val="both"/>
        <w:rPr>
          <w:sz w:val="28"/>
          <w:szCs w:val="28"/>
        </w:rPr>
      </w:pPr>
      <w:r>
        <w:rPr>
          <w:sz w:val="28"/>
          <w:szCs w:val="28"/>
        </w:rPr>
        <w:t>1.3. Сведения об Имуществе, изложенные в Договоре и приложениях к нему, являются достаточными для надлежащего использования Имущества в соответствии с целевым назначением, указанным в п. 1.2 Договора.</w:t>
      </w:r>
    </w:p>
    <w:p w14:paraId="680E0264">
      <w:pPr>
        <w:ind w:firstLine="709"/>
        <w:jc w:val="both"/>
        <w:rPr>
          <w:sz w:val="28"/>
          <w:szCs w:val="28"/>
        </w:rPr>
      </w:pPr>
      <w:r>
        <w:rPr>
          <w:sz w:val="28"/>
          <w:szCs w:val="28"/>
        </w:rPr>
        <w:t>1.4. Передача Имущества в аренду не влечет переход права собственности на это Имущество к Арендатору.</w:t>
      </w:r>
    </w:p>
    <w:p w14:paraId="61D49476">
      <w:pPr>
        <w:ind w:firstLine="709"/>
        <w:jc w:val="both"/>
        <w:rPr>
          <w:sz w:val="28"/>
          <w:szCs w:val="28"/>
        </w:rPr>
      </w:pPr>
      <w:r>
        <w:rPr>
          <w:sz w:val="28"/>
          <w:szCs w:val="28"/>
        </w:rPr>
        <w:t>1.5. Доходы, полученные в результате использования арендованного Имущества, являются собственностью Арендатора.</w:t>
      </w:r>
    </w:p>
    <w:p w14:paraId="4EDA53CC">
      <w:pPr>
        <w:ind w:firstLine="709"/>
        <w:jc w:val="both"/>
        <w:rPr>
          <w:sz w:val="28"/>
          <w:szCs w:val="28"/>
        </w:rPr>
      </w:pPr>
      <w:r>
        <w:rPr>
          <w:sz w:val="28"/>
          <w:szCs w:val="28"/>
        </w:rPr>
        <w:t xml:space="preserve">1.6. Имущество является муниципальной собственностью ___ </w:t>
      </w:r>
    </w:p>
    <w:p w14:paraId="30C77362">
      <w:pPr>
        <w:ind w:firstLine="709"/>
        <w:jc w:val="both"/>
        <w:rPr>
          <w:sz w:val="28"/>
          <w:szCs w:val="28"/>
        </w:rPr>
      </w:pPr>
      <w:r>
        <w:rPr>
          <w:sz w:val="28"/>
          <w:szCs w:val="28"/>
        </w:rPr>
        <w:t>1.7. Имущество включено в перечень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используемого в целях предоставления его во владение и (или) в пользование на долгосрочной основе (в том числе по льготным ставкам арендной платы)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физическим лицам, не являющимся индивидуальными предпринимателями и применяющим специальный налоговый режим «Налог на профессиональный доход», утвержденный приказом Комитета Республики Адыгея по имущественным отношениям от ___ № ____ / Перечень муниципального имущества, свободного от прав третьих лиц (за исключением имущественных прав некоммерческих организаций, не являющихся государственными и муниципальными учреждениями и некоммерческими организациями, учрежденными Российской Федерацией), которое может быть предоставлено социально ориентированным некоммерческим организациям во владение и (или) в пользование на долгосрочной основе, предусмотренного статьей 31.1 Федерального закона от 12.01.1996 № 7-ФЗ «О некоммерческих организациях» (</w:t>
      </w:r>
      <w:r>
        <w:rPr>
          <w:i/>
          <w:sz w:val="28"/>
          <w:szCs w:val="28"/>
        </w:rPr>
        <w:t>указывается, если Имущество включено в указанные перечни).</w:t>
      </w:r>
    </w:p>
    <w:p w14:paraId="5F6BDBD6">
      <w:pPr>
        <w:ind w:firstLine="851"/>
        <w:jc w:val="both"/>
        <w:rPr>
          <w:sz w:val="28"/>
          <w:szCs w:val="28"/>
        </w:rPr>
      </w:pPr>
    </w:p>
    <w:p w14:paraId="77C242F1">
      <w:pPr>
        <w:ind w:firstLine="851"/>
        <w:jc w:val="center"/>
        <w:rPr>
          <w:sz w:val="28"/>
          <w:szCs w:val="28"/>
        </w:rPr>
      </w:pPr>
      <w:r>
        <w:rPr>
          <w:sz w:val="28"/>
          <w:szCs w:val="28"/>
        </w:rPr>
        <w:t>2. Срок аренды</w:t>
      </w:r>
    </w:p>
    <w:p w14:paraId="6F29C541">
      <w:pPr>
        <w:ind w:firstLine="851"/>
        <w:jc w:val="both"/>
        <w:rPr>
          <w:sz w:val="28"/>
          <w:szCs w:val="28"/>
        </w:rPr>
      </w:pPr>
    </w:p>
    <w:p w14:paraId="6E1D7D12">
      <w:pPr>
        <w:ind w:firstLine="851"/>
        <w:jc w:val="both"/>
        <w:rPr>
          <w:sz w:val="28"/>
          <w:szCs w:val="28"/>
        </w:rPr>
      </w:pPr>
      <w:r>
        <w:rPr>
          <w:sz w:val="28"/>
          <w:szCs w:val="28"/>
        </w:rPr>
        <w:t>2.1. Договор вступает в силу с момента его подписания Сторонами и распространяет свое действие на правоотношения, возникшие с ___________ г., и действует по ___________ г. (включительно).</w:t>
      </w:r>
    </w:p>
    <w:p w14:paraId="6FF3684C">
      <w:pPr>
        <w:ind w:firstLine="851"/>
        <w:jc w:val="both"/>
        <w:rPr>
          <w:sz w:val="28"/>
          <w:szCs w:val="28"/>
        </w:rPr>
      </w:pPr>
      <w:r>
        <w:rPr>
          <w:sz w:val="28"/>
          <w:szCs w:val="28"/>
        </w:rPr>
        <w:t>2.2. Окончание срока Договора не освобождает Стороны от ответственности за его нарушение.</w:t>
      </w:r>
    </w:p>
    <w:p w14:paraId="0DCD522E">
      <w:pPr>
        <w:ind w:firstLine="851"/>
        <w:jc w:val="both"/>
        <w:rPr>
          <w:sz w:val="28"/>
          <w:szCs w:val="28"/>
        </w:rPr>
      </w:pPr>
    </w:p>
    <w:p w14:paraId="5CE94569">
      <w:pPr>
        <w:ind w:firstLine="851"/>
        <w:jc w:val="center"/>
        <w:rPr>
          <w:sz w:val="28"/>
          <w:szCs w:val="28"/>
        </w:rPr>
      </w:pPr>
      <w:r>
        <w:rPr>
          <w:sz w:val="28"/>
          <w:szCs w:val="28"/>
        </w:rPr>
        <w:t>3. Порядок передачи имущества Арендатору и порядок его возврата Арендатором</w:t>
      </w:r>
    </w:p>
    <w:p w14:paraId="61C1D6CA">
      <w:pPr>
        <w:ind w:firstLine="851"/>
        <w:jc w:val="both"/>
        <w:rPr>
          <w:sz w:val="28"/>
          <w:szCs w:val="28"/>
        </w:rPr>
      </w:pPr>
    </w:p>
    <w:p w14:paraId="3BF4F3E2">
      <w:pPr>
        <w:ind w:firstLine="851"/>
        <w:jc w:val="both"/>
        <w:rPr>
          <w:sz w:val="28"/>
          <w:szCs w:val="28"/>
        </w:rPr>
      </w:pPr>
      <w:r>
        <w:rPr>
          <w:sz w:val="28"/>
          <w:szCs w:val="28"/>
        </w:rPr>
        <w:t xml:space="preserve">3.1. Арендатор обязан принять в пятидневный срок с даты заключения Договора от Арендодателя, а Арендодатель передать в пятидневный срок с даты заключения Договора Арендатору Имущество во временное пользование. </w:t>
      </w:r>
    </w:p>
    <w:p w14:paraId="252082D5">
      <w:pPr>
        <w:ind w:firstLine="851"/>
        <w:jc w:val="both"/>
        <w:rPr>
          <w:sz w:val="28"/>
          <w:szCs w:val="28"/>
        </w:rPr>
      </w:pPr>
      <w:r>
        <w:rPr>
          <w:sz w:val="28"/>
          <w:szCs w:val="28"/>
        </w:rPr>
        <w:t>Прием-передача Имущества осуществляется по акту приема-передачи (приложение к Договору).</w:t>
      </w:r>
    </w:p>
    <w:p w14:paraId="62836816">
      <w:pPr>
        <w:ind w:firstLine="851"/>
        <w:jc w:val="both"/>
        <w:rPr>
          <w:sz w:val="28"/>
          <w:szCs w:val="28"/>
        </w:rPr>
      </w:pPr>
      <w:r>
        <w:rPr>
          <w:sz w:val="28"/>
          <w:szCs w:val="28"/>
        </w:rPr>
        <w:t>3.2. Арендатор не позднее, чем за один месяц письменно сообщает Арендодателю о предстоящем освобождении Имущества в случае окончания срока действия Договора или о досрочном расторжении Договора.</w:t>
      </w:r>
    </w:p>
    <w:p w14:paraId="620ABCC1">
      <w:pPr>
        <w:ind w:firstLine="851"/>
        <w:jc w:val="both"/>
        <w:rPr>
          <w:sz w:val="28"/>
          <w:szCs w:val="28"/>
        </w:rPr>
      </w:pPr>
      <w:r>
        <w:rPr>
          <w:sz w:val="28"/>
          <w:szCs w:val="28"/>
        </w:rPr>
        <w:t>3.3. По окончании срока действия Договора Арендатор передает Имущество Арендодателю по акту приема – передачи в том состоянии, в котором его получил с учетом естественного износа, вместе со всеми произведенными неотделимыми улучшениями.</w:t>
      </w:r>
    </w:p>
    <w:p w14:paraId="37C16819">
      <w:pPr>
        <w:ind w:firstLine="851"/>
        <w:jc w:val="center"/>
        <w:rPr>
          <w:sz w:val="28"/>
          <w:szCs w:val="28"/>
        </w:rPr>
      </w:pPr>
    </w:p>
    <w:p w14:paraId="6B8E9033">
      <w:pPr>
        <w:ind w:firstLine="851"/>
        <w:jc w:val="center"/>
        <w:rPr>
          <w:sz w:val="28"/>
          <w:szCs w:val="28"/>
        </w:rPr>
      </w:pPr>
      <w:r>
        <w:rPr>
          <w:sz w:val="28"/>
          <w:szCs w:val="28"/>
        </w:rPr>
        <w:t>4. Права и обязанности сторон</w:t>
      </w:r>
    </w:p>
    <w:p w14:paraId="4A36D1F6">
      <w:pPr>
        <w:ind w:firstLine="851"/>
        <w:jc w:val="center"/>
        <w:rPr>
          <w:sz w:val="28"/>
          <w:szCs w:val="28"/>
        </w:rPr>
      </w:pPr>
      <w:r>
        <w:rPr>
          <w:sz w:val="28"/>
          <w:szCs w:val="28"/>
        </w:rPr>
        <w:t>4.1. Арендодатель вправе:</w:t>
      </w:r>
    </w:p>
    <w:p w14:paraId="3295696B">
      <w:pPr>
        <w:ind w:firstLine="851"/>
        <w:jc w:val="both"/>
        <w:rPr>
          <w:sz w:val="28"/>
          <w:szCs w:val="28"/>
        </w:rPr>
      </w:pPr>
    </w:p>
    <w:p w14:paraId="055AA69B">
      <w:pPr>
        <w:ind w:firstLine="851"/>
        <w:jc w:val="both"/>
        <w:rPr>
          <w:sz w:val="28"/>
          <w:szCs w:val="28"/>
        </w:rPr>
      </w:pPr>
      <w:r>
        <w:rPr>
          <w:sz w:val="28"/>
          <w:szCs w:val="28"/>
        </w:rPr>
        <w:t>4.1.1. Осуществлять контроль за использованием условий Договора, в т.ч. беспрепятственно производить периодический осмотр Имущества на предмет соблюдения условий его эксплуатации и использования в соответствии с Договором и законодательством Российской Федерации.</w:t>
      </w:r>
    </w:p>
    <w:p w14:paraId="780029A5">
      <w:pPr>
        <w:ind w:firstLine="851"/>
        <w:jc w:val="both"/>
        <w:rPr>
          <w:sz w:val="28"/>
          <w:szCs w:val="28"/>
        </w:rPr>
      </w:pPr>
      <w:r>
        <w:rPr>
          <w:sz w:val="28"/>
          <w:szCs w:val="28"/>
        </w:rPr>
        <w:t>4.1.2. Принять решение о прекращении действия Договора по истечении срока его действия, направив уведомление Арендатору за один месяц до окончания срока действия Договора.</w:t>
      </w:r>
    </w:p>
    <w:p w14:paraId="22945178">
      <w:pPr>
        <w:ind w:firstLine="851"/>
        <w:jc w:val="both"/>
        <w:rPr>
          <w:sz w:val="28"/>
          <w:szCs w:val="28"/>
        </w:rPr>
      </w:pPr>
      <w:r>
        <w:rPr>
          <w:sz w:val="28"/>
          <w:szCs w:val="28"/>
        </w:rPr>
        <w:t>4.1.3. В одностороннем порядке пересмотреть размер арендной платы с учетом уровня инфляции, применяемого при формировании бюджета Республики Адыгея на очередной финансовый год и плановый период, который применяется ежегодно по состоянию на начало очередного финансового года начиная с года, следующего за годом, в котором заключен указанный договор аренды.</w:t>
      </w:r>
    </w:p>
    <w:p w14:paraId="5BE741C1">
      <w:pPr>
        <w:ind w:firstLine="851"/>
        <w:jc w:val="both"/>
        <w:rPr>
          <w:sz w:val="28"/>
          <w:szCs w:val="28"/>
        </w:rPr>
      </w:pPr>
      <w:r>
        <w:rPr>
          <w:sz w:val="28"/>
          <w:szCs w:val="28"/>
        </w:rPr>
        <w:t>4.1.4. По окончанию срока аренды требовать от Арендатора своевременного возврата Имущества в состоянии не хуже, чем в котором Арендатор его получил, с учетом нормального износа.</w:t>
      </w:r>
    </w:p>
    <w:p w14:paraId="24D6DF98">
      <w:pPr>
        <w:ind w:firstLine="851"/>
        <w:jc w:val="center"/>
        <w:rPr>
          <w:sz w:val="28"/>
          <w:szCs w:val="28"/>
        </w:rPr>
      </w:pPr>
      <w:r>
        <w:rPr>
          <w:sz w:val="28"/>
          <w:szCs w:val="28"/>
        </w:rPr>
        <w:t>4.2. Арендодатель обязан:</w:t>
      </w:r>
    </w:p>
    <w:p w14:paraId="7A878025">
      <w:pPr>
        <w:ind w:firstLine="851"/>
        <w:jc w:val="both"/>
        <w:rPr>
          <w:sz w:val="28"/>
          <w:szCs w:val="28"/>
        </w:rPr>
      </w:pPr>
    </w:p>
    <w:p w14:paraId="357FA18F">
      <w:pPr>
        <w:ind w:firstLine="851"/>
        <w:jc w:val="both"/>
        <w:rPr>
          <w:sz w:val="28"/>
          <w:szCs w:val="28"/>
        </w:rPr>
      </w:pPr>
      <w:r>
        <w:rPr>
          <w:sz w:val="28"/>
          <w:szCs w:val="28"/>
        </w:rPr>
        <w:t xml:space="preserve">4.2.1. Уведомить Арендатора об изменении арендной платы письменно не позднее, чем за 10 календарных дней до даты изменения арендной платы. </w:t>
      </w:r>
    </w:p>
    <w:p w14:paraId="7F023B3C">
      <w:pPr>
        <w:ind w:firstLine="851"/>
        <w:jc w:val="both"/>
        <w:rPr>
          <w:sz w:val="28"/>
          <w:szCs w:val="28"/>
        </w:rPr>
      </w:pPr>
      <w:r>
        <w:rPr>
          <w:sz w:val="28"/>
          <w:szCs w:val="28"/>
        </w:rPr>
        <w:t xml:space="preserve">4.2.2. Пересматривать в одностороннем порядке размер арендной платы, в связи с изменениями и дополнениями, вносимыми в федеральное законодательство и (или) законодательство Республики Адыгея. </w:t>
      </w:r>
    </w:p>
    <w:p w14:paraId="100903DC">
      <w:pPr>
        <w:ind w:firstLine="851"/>
        <w:jc w:val="both"/>
        <w:rPr>
          <w:sz w:val="28"/>
          <w:szCs w:val="28"/>
        </w:rPr>
      </w:pPr>
      <w:r>
        <w:rPr>
          <w:sz w:val="28"/>
          <w:szCs w:val="28"/>
        </w:rPr>
        <w:t>4.2.3. Осуществлять контроль за перечислением Арендатором предусмотренных Договором арендных платежей.</w:t>
      </w:r>
    </w:p>
    <w:p w14:paraId="306B9253">
      <w:pPr>
        <w:ind w:firstLine="851"/>
        <w:jc w:val="both"/>
        <w:rPr>
          <w:sz w:val="28"/>
          <w:szCs w:val="28"/>
        </w:rPr>
      </w:pPr>
      <w:r>
        <w:rPr>
          <w:sz w:val="28"/>
          <w:szCs w:val="28"/>
        </w:rPr>
        <w:t>4.2.4. Уведомить Арендатора письменно в 10-дневный срок об изменении реквизитов (юридический адрес, переименование, банковские реквизиты, место нахождения и т.п.).</w:t>
      </w:r>
    </w:p>
    <w:p w14:paraId="673E6C14">
      <w:pPr>
        <w:ind w:firstLine="851"/>
        <w:jc w:val="both"/>
        <w:rPr>
          <w:sz w:val="28"/>
          <w:szCs w:val="28"/>
        </w:rPr>
      </w:pPr>
      <w:r>
        <w:rPr>
          <w:sz w:val="28"/>
          <w:szCs w:val="28"/>
        </w:rPr>
        <w:t>4.2.5. Осуществлять контроль за использованием Имущества в соответствии с целевым назначением, указанным в п. 1.2. Договора.</w:t>
      </w:r>
    </w:p>
    <w:p w14:paraId="35B9CDB4">
      <w:pPr>
        <w:ind w:firstLine="851"/>
        <w:jc w:val="both"/>
        <w:rPr>
          <w:sz w:val="28"/>
          <w:szCs w:val="28"/>
        </w:rPr>
      </w:pPr>
      <w:r>
        <w:rPr>
          <w:sz w:val="28"/>
          <w:szCs w:val="28"/>
        </w:rPr>
        <w:t>4.2.6. Осуществлять контроль за подписанием в пятидневный срок акта приема-передачи Имущества в случае досрочного освобождения Арендатором.</w:t>
      </w:r>
    </w:p>
    <w:p w14:paraId="538703F8">
      <w:pPr>
        <w:ind w:firstLine="851"/>
        <w:jc w:val="both"/>
        <w:rPr>
          <w:sz w:val="28"/>
          <w:szCs w:val="28"/>
        </w:rPr>
      </w:pPr>
      <w:r>
        <w:rPr>
          <w:sz w:val="28"/>
          <w:szCs w:val="28"/>
        </w:rPr>
        <w:t>4.2.7. Оговорить недостатки сдаваемого в аренду помещения.</w:t>
      </w:r>
    </w:p>
    <w:p w14:paraId="2D114667">
      <w:pPr>
        <w:ind w:firstLine="851"/>
        <w:jc w:val="both"/>
        <w:rPr>
          <w:sz w:val="28"/>
          <w:szCs w:val="28"/>
        </w:rPr>
      </w:pPr>
      <w:r>
        <w:rPr>
          <w:sz w:val="28"/>
          <w:szCs w:val="28"/>
        </w:rPr>
        <w:t>4.2.8. Предупредить Арендатора обо всех правах третьих лиц на сдаваемое в аренду помещение.</w:t>
      </w:r>
    </w:p>
    <w:p w14:paraId="0C87E56C">
      <w:pPr>
        <w:ind w:firstLine="851"/>
        <w:jc w:val="center"/>
        <w:rPr>
          <w:sz w:val="28"/>
          <w:szCs w:val="28"/>
        </w:rPr>
      </w:pPr>
      <w:r>
        <w:rPr>
          <w:sz w:val="28"/>
          <w:szCs w:val="28"/>
        </w:rPr>
        <w:t>4.3. Арендатор обязан:</w:t>
      </w:r>
    </w:p>
    <w:p w14:paraId="53F2AE9B">
      <w:pPr>
        <w:ind w:firstLine="851"/>
        <w:jc w:val="both"/>
        <w:rPr>
          <w:sz w:val="28"/>
          <w:szCs w:val="28"/>
        </w:rPr>
      </w:pPr>
    </w:p>
    <w:p w14:paraId="6199AE67">
      <w:pPr>
        <w:ind w:firstLine="851"/>
        <w:jc w:val="both"/>
        <w:rPr>
          <w:sz w:val="28"/>
          <w:szCs w:val="28"/>
        </w:rPr>
      </w:pPr>
      <w:r>
        <w:rPr>
          <w:sz w:val="28"/>
          <w:szCs w:val="28"/>
        </w:rPr>
        <w:t xml:space="preserve">4.3.1. Арендатор обязан использовать Имущество в соответствии с п. 1.2., условиями Договора, законодательством Российской Федерации, законодательством Республики Адыгея, иными нормативными правовыми актами, нормами и правилами использования зданий (помещений) </w:t>
      </w:r>
      <w:r>
        <w:rPr>
          <w:i/>
          <w:sz w:val="28"/>
          <w:szCs w:val="28"/>
        </w:rPr>
        <w:t>(«нормами и правилами использования зданий (помещений</w:t>
      </w:r>
      <w:r>
        <w:rPr>
          <w:sz w:val="28"/>
          <w:szCs w:val="28"/>
        </w:rPr>
        <w:t xml:space="preserve">)» </w:t>
      </w:r>
      <w:r>
        <w:rPr>
          <w:i/>
          <w:sz w:val="28"/>
          <w:szCs w:val="28"/>
        </w:rPr>
        <w:t>указывается, если предметом договора является объект недвижимости</w:t>
      </w:r>
      <w:r>
        <w:rPr>
          <w:sz w:val="28"/>
          <w:szCs w:val="28"/>
        </w:rPr>
        <w:t>), в том числе санитарными нормами и правилами, требованиями пожарной безопасности.</w:t>
      </w:r>
    </w:p>
    <w:p w14:paraId="2315B710">
      <w:pPr>
        <w:ind w:firstLine="851"/>
        <w:jc w:val="both"/>
        <w:rPr>
          <w:sz w:val="28"/>
          <w:szCs w:val="28"/>
        </w:rPr>
      </w:pPr>
      <w:r>
        <w:rPr>
          <w:sz w:val="28"/>
          <w:szCs w:val="28"/>
        </w:rPr>
        <w:t xml:space="preserve">4.3.2. Обеспечивать сохранность Имущества и его инженерных коммуникаций и оборудования </w:t>
      </w:r>
      <w:r>
        <w:rPr>
          <w:i/>
          <w:sz w:val="28"/>
          <w:szCs w:val="28"/>
        </w:rPr>
        <w:t>(«и его инженерных коммуникаций и оборудования</w:t>
      </w:r>
      <w:r>
        <w:rPr>
          <w:sz w:val="28"/>
          <w:szCs w:val="28"/>
        </w:rPr>
        <w:t xml:space="preserve">» </w:t>
      </w:r>
      <w:r>
        <w:rPr>
          <w:i/>
          <w:sz w:val="28"/>
          <w:szCs w:val="28"/>
        </w:rPr>
        <w:t>указывается, если предметом договора является объект недвижимости</w:t>
      </w:r>
      <w:r>
        <w:rPr>
          <w:sz w:val="28"/>
          <w:szCs w:val="28"/>
        </w:rPr>
        <w:t>) и за счет своих средств возместить Арендодателю нанесенный ему ущерб от порчи Имущества.</w:t>
      </w:r>
    </w:p>
    <w:p w14:paraId="61CEA59E">
      <w:pPr>
        <w:ind w:firstLine="851"/>
        <w:jc w:val="both"/>
        <w:rPr>
          <w:sz w:val="28"/>
          <w:szCs w:val="28"/>
        </w:rPr>
      </w:pPr>
      <w:r>
        <w:rPr>
          <w:sz w:val="28"/>
          <w:szCs w:val="28"/>
        </w:rPr>
        <w:t>4.3.3. Своевременно и в полном объеме вносить арендную плату, установленную Договором.</w:t>
      </w:r>
    </w:p>
    <w:p w14:paraId="6F58754B">
      <w:pPr>
        <w:ind w:firstLine="851"/>
        <w:jc w:val="both"/>
        <w:rPr>
          <w:sz w:val="28"/>
          <w:szCs w:val="28"/>
        </w:rPr>
      </w:pPr>
      <w:r>
        <w:rPr>
          <w:sz w:val="28"/>
          <w:szCs w:val="28"/>
        </w:rPr>
        <w:t xml:space="preserve">4.3.4. Представлять Арендодателю по его запросу копии платежных поручений или иных документов об осуществлении предусмотренных Договором платежей арендной платы с отметкой банка об исполнении. </w:t>
      </w:r>
    </w:p>
    <w:p w14:paraId="27292D89">
      <w:pPr>
        <w:ind w:firstLine="851"/>
        <w:jc w:val="both"/>
        <w:rPr>
          <w:sz w:val="28"/>
          <w:szCs w:val="28"/>
        </w:rPr>
      </w:pPr>
      <w:r>
        <w:rPr>
          <w:sz w:val="28"/>
          <w:szCs w:val="28"/>
        </w:rPr>
        <w:t>В случае получения от Арендодателя письменного предупреждения в связи с неисполнением обязательств по внесению арендной платы, Арендатор обязан погасить задолженность по арендной плате и выплатить предусмотренные п. 6.2 Договора пени в течение трех рабочих дней с момента получения такого предупреждения.</w:t>
      </w:r>
    </w:p>
    <w:p w14:paraId="0996F170">
      <w:pPr>
        <w:ind w:firstLine="851"/>
        <w:jc w:val="both"/>
        <w:rPr>
          <w:sz w:val="28"/>
          <w:szCs w:val="28"/>
        </w:rPr>
      </w:pPr>
      <w:r>
        <w:rPr>
          <w:sz w:val="28"/>
          <w:szCs w:val="28"/>
        </w:rPr>
        <w:t>4.3.5. Вносить арендную плату в соответствии с полученным уведомлением в случае ее пересмотра в порядке, установленном п. 4.1.3., п. 4.2.2. и п. 5.5. Договора.</w:t>
      </w:r>
    </w:p>
    <w:p w14:paraId="1584DD11">
      <w:pPr>
        <w:ind w:firstLine="851"/>
        <w:jc w:val="both"/>
        <w:rPr>
          <w:sz w:val="28"/>
          <w:szCs w:val="28"/>
        </w:rPr>
      </w:pPr>
      <w:r>
        <w:rPr>
          <w:sz w:val="28"/>
          <w:szCs w:val="28"/>
        </w:rPr>
        <w:t xml:space="preserve">4.3.6. Письменно уведомить Арендодателя об изменении реквизитов (юридический адрес, переименование, банковские реквизиты, место нахождения и т.п.) в десятидневный срок с момента соответствующего изменения. </w:t>
      </w:r>
    </w:p>
    <w:p w14:paraId="02025DD4">
      <w:pPr>
        <w:ind w:firstLine="851"/>
        <w:jc w:val="both"/>
        <w:rPr>
          <w:sz w:val="28"/>
          <w:szCs w:val="28"/>
        </w:rPr>
      </w:pPr>
      <w:r>
        <w:rPr>
          <w:sz w:val="28"/>
          <w:szCs w:val="28"/>
        </w:rPr>
        <w:t>В случае неисполнения Арендатором обязанности, предусмотренной настоящим пунктом, все уведомления Арендодателя, направленные по указанному в настоящем Договоре аренды адресу, считаются доставленными Арендатору надлежащим образом. В этом случае Арендатор несет риск наступления неблагоприятных последствия, связанных с его оповещением.</w:t>
      </w:r>
    </w:p>
    <w:p w14:paraId="398941FA">
      <w:pPr>
        <w:ind w:firstLine="851"/>
        <w:jc w:val="both"/>
        <w:rPr>
          <w:sz w:val="28"/>
          <w:szCs w:val="28"/>
        </w:rPr>
      </w:pPr>
      <w:r>
        <w:rPr>
          <w:sz w:val="28"/>
          <w:szCs w:val="28"/>
        </w:rPr>
        <w:t>4.3.7. Письменно уведомить Арендодателя при принятии решения о реорганизации, ликвидации, о возбуждении процедуры банкротства и (или) о введении процедуры банкротства, исключении из Единого реестра субъектов малого и среднего предпринимательства или прекращения применения физическим лицом специального налогового режима «Налог на профессиональный доход» в десятидневный срок с момента соответствующего изменения</w:t>
      </w:r>
    </w:p>
    <w:p w14:paraId="31FB63F5">
      <w:pPr>
        <w:ind w:firstLine="851"/>
        <w:jc w:val="both"/>
        <w:rPr>
          <w:sz w:val="28"/>
          <w:szCs w:val="28"/>
        </w:rPr>
      </w:pPr>
      <w:r>
        <w:rPr>
          <w:sz w:val="28"/>
          <w:szCs w:val="28"/>
        </w:rPr>
        <w:t>4.3.8. В течение десяти дней с даты подписания Договора заключить договоры на эксплуатационные, коммунальные и административно-хозяйственные услуги с предприятиями и учреждениями, оказывающими услуги на срок, указанный в п. 2.1. Договора, либо договоры на возмещение эксплуатационных, коммунальных и административно-хозяйственных услуг с балансодержателем здания, в котором расположено арендуемое Имущество, на срок, указанный в п.2.1 Договора, и в пятидневный срок с даты подписания таких договоров  предоставить их копии    (</w:t>
      </w:r>
      <w:r>
        <w:rPr>
          <w:i/>
          <w:sz w:val="28"/>
          <w:szCs w:val="28"/>
        </w:rPr>
        <w:t>указывается, если предметом договора является объект недвижимости</w:t>
      </w:r>
      <w:r>
        <w:rPr>
          <w:sz w:val="28"/>
          <w:szCs w:val="28"/>
        </w:rPr>
        <w:t>)</w:t>
      </w:r>
    </w:p>
    <w:p w14:paraId="61CC7B3A">
      <w:pPr>
        <w:ind w:firstLine="851"/>
        <w:jc w:val="both"/>
        <w:rPr>
          <w:sz w:val="28"/>
          <w:szCs w:val="28"/>
        </w:rPr>
      </w:pPr>
      <w:r>
        <w:rPr>
          <w:sz w:val="28"/>
          <w:szCs w:val="28"/>
        </w:rPr>
        <w:t>4.3.9. Соблюдать технические, санитарные, санитарно-эпидемиологические, противопожарные, и иные требования, предъявляемые при пользовании Имуществом, а также нормативные правовые акты, регулирующие порядок осуществления соответствующего вида деятельности Арендатора, эксплуатировать Имущество в соответствии с принятыми нормами и правилами эксплуатации.</w:t>
      </w:r>
    </w:p>
    <w:p w14:paraId="22796994">
      <w:pPr>
        <w:ind w:firstLine="851"/>
        <w:jc w:val="both"/>
        <w:rPr>
          <w:sz w:val="28"/>
          <w:szCs w:val="28"/>
        </w:rPr>
      </w:pPr>
      <w:r>
        <w:rPr>
          <w:sz w:val="28"/>
          <w:szCs w:val="28"/>
        </w:rPr>
        <w:t>4.3.10. Нести расходы по содержанию и эксплуатации Имущества, указанного в п. 1.1. Договора.</w:t>
      </w:r>
    </w:p>
    <w:p w14:paraId="64D00F44">
      <w:pPr>
        <w:ind w:firstLine="851"/>
        <w:jc w:val="both"/>
        <w:rPr>
          <w:sz w:val="28"/>
          <w:szCs w:val="28"/>
        </w:rPr>
      </w:pPr>
      <w:r>
        <w:rPr>
          <w:sz w:val="28"/>
          <w:szCs w:val="28"/>
        </w:rPr>
        <w:t>4.3.11. Поддерживать Имущество в исправном состоянии, производить текущий и при необходимости капитальный ремонт Имущества за счет собственных средств.</w:t>
      </w:r>
    </w:p>
    <w:p w14:paraId="2A6FFCBD">
      <w:pPr>
        <w:ind w:firstLine="851"/>
        <w:jc w:val="both"/>
        <w:rPr>
          <w:sz w:val="28"/>
          <w:szCs w:val="28"/>
        </w:rPr>
      </w:pPr>
      <w:r>
        <w:rPr>
          <w:sz w:val="28"/>
          <w:szCs w:val="28"/>
        </w:rPr>
        <w:t>4.3.12. Проводить за свой счет перепланировку и (или) переоборудование (переустройство) арендуемого Имущества, указанного в пункте 1.1 Договора, строительно-монтажные работы, текущий и капитальный ремонт, а также неотделимые улучшения только с согласия собственника с предоставлением соответствующих документов на них (проектная документация, локально-сметный расчет) (</w:t>
      </w:r>
      <w:r>
        <w:rPr>
          <w:i/>
          <w:sz w:val="28"/>
          <w:szCs w:val="28"/>
        </w:rPr>
        <w:t>в случае заключения договора аренды на движимое имущество из пункта исключаются формулировки, которые относятся только к объектам недвижимости</w:t>
      </w:r>
      <w:r>
        <w:rPr>
          <w:sz w:val="28"/>
          <w:szCs w:val="28"/>
        </w:rPr>
        <w:t>).</w:t>
      </w:r>
    </w:p>
    <w:p w14:paraId="1351D461">
      <w:pPr>
        <w:ind w:firstLine="851"/>
        <w:jc w:val="both"/>
        <w:rPr>
          <w:sz w:val="28"/>
          <w:szCs w:val="28"/>
        </w:rPr>
      </w:pPr>
      <w:r>
        <w:rPr>
          <w:sz w:val="28"/>
          <w:szCs w:val="28"/>
        </w:rPr>
        <w:t>4.3.13. Нести все расходы по перепланировке и (или) переоборудованию, строительно-монтажным работам, а также по текущему и капитальному ремонту, а также  неотделимым улучшениям без возложения обязанности по возмещению затрат на Арендодателя (</w:t>
      </w:r>
      <w:r>
        <w:rPr>
          <w:i/>
          <w:sz w:val="28"/>
          <w:szCs w:val="28"/>
        </w:rPr>
        <w:t>в случае заключения договора аренды на движимое имущество из пункта исключаются формулировки, которые относятся только к объектам недвижимости</w:t>
      </w:r>
      <w:r>
        <w:rPr>
          <w:sz w:val="28"/>
          <w:szCs w:val="28"/>
        </w:rPr>
        <w:t>).</w:t>
      </w:r>
    </w:p>
    <w:p w14:paraId="1E3F3F5F">
      <w:pPr>
        <w:ind w:firstLine="851"/>
        <w:jc w:val="both"/>
        <w:rPr>
          <w:sz w:val="28"/>
          <w:szCs w:val="28"/>
        </w:rPr>
      </w:pPr>
      <w:r>
        <w:rPr>
          <w:sz w:val="28"/>
          <w:szCs w:val="28"/>
        </w:rPr>
        <w:t xml:space="preserve">4.3.14. В течение 24 часов извещать Арендодателя о ставшем известным ему повреждении, аварии или ином обстоятельстве, нанесшем или могущем нанести ущерб Имуществу, и безотлагательно принимать меры для предотвращения его дальнейшего разрушения или повреждения, а также к устранению нанесенного Имуществу ущерба. </w:t>
      </w:r>
    </w:p>
    <w:p w14:paraId="51DEF8AA">
      <w:pPr>
        <w:ind w:firstLine="851"/>
        <w:jc w:val="both"/>
        <w:rPr>
          <w:sz w:val="28"/>
          <w:szCs w:val="28"/>
        </w:rPr>
      </w:pPr>
      <w:r>
        <w:rPr>
          <w:sz w:val="28"/>
          <w:szCs w:val="28"/>
        </w:rPr>
        <w:t>4.3.15. Обеспечивать Арендодателю доступ в арендуемый объект, его осмотр, представление документации и т.п. Для производства работ по предупреждению и ликвидации аварийных ситуаций обеспечивать беспрепятственный доступ в арендуемый объект работникам специализированных эксплуатационных и ремонтных организаций, аварийно-технических служб.</w:t>
      </w:r>
    </w:p>
    <w:p w14:paraId="47452DB6">
      <w:pPr>
        <w:ind w:firstLine="851"/>
        <w:jc w:val="both"/>
        <w:rPr>
          <w:sz w:val="28"/>
          <w:szCs w:val="28"/>
        </w:rPr>
      </w:pPr>
      <w:r>
        <w:rPr>
          <w:sz w:val="28"/>
          <w:szCs w:val="28"/>
        </w:rPr>
        <w:t xml:space="preserve">4.3.16. Нести бремя содержания переданного имущества, а также риск случайной гибели или случайного повреждения имущества. </w:t>
      </w:r>
    </w:p>
    <w:p w14:paraId="31BFA7F7">
      <w:pPr>
        <w:ind w:firstLine="851"/>
        <w:jc w:val="both"/>
        <w:rPr>
          <w:sz w:val="28"/>
          <w:szCs w:val="28"/>
        </w:rPr>
      </w:pPr>
      <w:r>
        <w:rPr>
          <w:sz w:val="28"/>
          <w:szCs w:val="28"/>
        </w:rPr>
        <w:t>4.3.17. Сообщать Арендодателю обо всех нарушениях прав собственника Имущества.</w:t>
      </w:r>
    </w:p>
    <w:p w14:paraId="1D3EF492">
      <w:pPr>
        <w:ind w:firstLine="851"/>
        <w:jc w:val="both"/>
        <w:rPr>
          <w:sz w:val="28"/>
          <w:szCs w:val="28"/>
        </w:rPr>
      </w:pPr>
      <w:r>
        <w:rPr>
          <w:sz w:val="28"/>
          <w:szCs w:val="28"/>
        </w:rPr>
        <w:t>4.3.18. Письменно сообщить Арендодателю не позднее чем за месяц о предстоящем освобождении помещения при досрочном освобождении.</w:t>
      </w:r>
    </w:p>
    <w:p w14:paraId="6D21100D">
      <w:pPr>
        <w:ind w:firstLine="851"/>
        <w:jc w:val="both"/>
        <w:rPr>
          <w:sz w:val="28"/>
          <w:szCs w:val="28"/>
        </w:rPr>
      </w:pPr>
      <w:r>
        <w:rPr>
          <w:sz w:val="28"/>
          <w:szCs w:val="28"/>
        </w:rPr>
        <w:t>4.3.19. Передать Арендодателю Имущество по акту приема-передачи в пятидневный срок со дня прекращения срока действия Договора или досрочного расторжения Договора. Имущество передается в том состоянии, в котором Арендатор его получил, свободным от своего имущества, а также от прав и имущества третьих лиц, с учетом нормального износа со всеми неотделимыми улучшениями, а также с учетом капитального и текущего ремонта, перепланировки и (или) переоборудования (переустройства).</w:t>
      </w:r>
    </w:p>
    <w:p w14:paraId="3C5DF825">
      <w:pPr>
        <w:ind w:firstLine="851"/>
        <w:jc w:val="both"/>
        <w:rPr>
          <w:sz w:val="28"/>
          <w:szCs w:val="28"/>
        </w:rPr>
      </w:pPr>
    </w:p>
    <w:p w14:paraId="7FAB9509">
      <w:pPr>
        <w:ind w:firstLine="851"/>
        <w:jc w:val="center"/>
        <w:rPr>
          <w:sz w:val="28"/>
          <w:szCs w:val="28"/>
        </w:rPr>
      </w:pPr>
      <w:r>
        <w:rPr>
          <w:sz w:val="28"/>
          <w:szCs w:val="28"/>
        </w:rPr>
        <w:t>5. Платежи и расчеты по договору</w:t>
      </w:r>
    </w:p>
    <w:p w14:paraId="272F9EF5">
      <w:pPr>
        <w:ind w:firstLine="851"/>
        <w:jc w:val="both"/>
        <w:rPr>
          <w:sz w:val="28"/>
          <w:szCs w:val="28"/>
        </w:rPr>
      </w:pPr>
    </w:p>
    <w:p w14:paraId="737F7C9E">
      <w:pPr>
        <w:ind w:firstLine="851"/>
        <w:jc w:val="both"/>
        <w:rPr>
          <w:sz w:val="28"/>
          <w:szCs w:val="28"/>
        </w:rPr>
      </w:pPr>
      <w:r>
        <w:rPr>
          <w:sz w:val="28"/>
          <w:szCs w:val="28"/>
        </w:rPr>
        <w:t>5.1. Арендная плата за Имущество составляет _________ (</w:t>
      </w:r>
      <w:r>
        <w:rPr>
          <w:i/>
          <w:sz w:val="28"/>
          <w:szCs w:val="28"/>
        </w:rPr>
        <w:t>сумма прописью</w:t>
      </w:r>
      <w:r>
        <w:rPr>
          <w:sz w:val="28"/>
          <w:szCs w:val="28"/>
        </w:rPr>
        <w:t>) рублей ___ копеек в год, без учета НДС.</w:t>
      </w:r>
    </w:p>
    <w:p w14:paraId="0CD2674D">
      <w:pPr>
        <w:ind w:firstLine="851"/>
        <w:jc w:val="both"/>
        <w:rPr>
          <w:sz w:val="28"/>
          <w:szCs w:val="28"/>
        </w:rPr>
      </w:pPr>
      <w:r>
        <w:rPr>
          <w:sz w:val="28"/>
          <w:szCs w:val="28"/>
        </w:rPr>
        <w:t>В соответствии с пунктом 3 статьи 161 Налогового кодекса Российской Федерации, в случае если Арендатор признается налоговым агентом, НДС рассчитывается Арендатором самостоятельно и направляется отдельным платежным поручением в доход бюджета по указанию налогового органа в установленном порядке.</w:t>
      </w:r>
    </w:p>
    <w:p w14:paraId="29270ED1">
      <w:pPr>
        <w:ind w:firstLine="851"/>
        <w:jc w:val="both"/>
        <w:rPr>
          <w:sz w:val="28"/>
          <w:szCs w:val="28"/>
        </w:rPr>
      </w:pPr>
      <w:r>
        <w:rPr>
          <w:sz w:val="28"/>
          <w:szCs w:val="28"/>
        </w:rPr>
        <w:t>5.2. Начальная (минимальная) ежегодная арендная плата за пользование Имуществом определена в соответствии с отчетом об определении рыночной величины арендной платы за объект недвижимости от ______20__г. № ______, составленным независимым оценщиком ______________ в соответствии с законодательством об оценочной</w:t>
      </w:r>
    </w:p>
    <w:p w14:paraId="76003AFA">
      <w:pPr>
        <w:ind w:firstLine="851"/>
        <w:jc w:val="both"/>
        <w:rPr>
          <w:sz w:val="28"/>
          <w:szCs w:val="28"/>
        </w:rPr>
      </w:pPr>
      <w:r>
        <w:rPr>
          <w:sz w:val="28"/>
          <w:szCs w:val="28"/>
        </w:rPr>
        <w:t xml:space="preserve"> деятельности.</w:t>
      </w:r>
    </w:p>
    <w:p w14:paraId="79451970">
      <w:pPr>
        <w:ind w:firstLine="851"/>
        <w:jc w:val="both"/>
        <w:rPr>
          <w:sz w:val="28"/>
          <w:szCs w:val="28"/>
        </w:rPr>
      </w:pPr>
      <w:r>
        <w:rPr>
          <w:sz w:val="28"/>
          <w:szCs w:val="28"/>
        </w:rPr>
        <w:t>5.3. Арендная плата за пользование Имуществом вносится Арендатором ежемесячно не позднее ___ числа оплачиваемого месяца, без выставления актов и счетов на оплату, безналичным порядком по следующим реквизитам:</w:t>
      </w:r>
    </w:p>
    <w:p w14:paraId="1AB775DD">
      <w:pPr>
        <w:ind w:firstLine="851"/>
        <w:jc w:val="both"/>
        <w:rPr>
          <w:sz w:val="28"/>
          <w:szCs w:val="28"/>
        </w:rPr>
      </w:pPr>
      <w:r>
        <w:rPr>
          <w:sz w:val="28"/>
          <w:szCs w:val="28"/>
        </w:rPr>
        <w:t>получатель: _____________________</w:t>
      </w:r>
    </w:p>
    <w:p w14:paraId="6673050E">
      <w:pPr>
        <w:ind w:firstLine="851"/>
        <w:jc w:val="both"/>
        <w:rPr>
          <w:sz w:val="28"/>
          <w:szCs w:val="28"/>
        </w:rPr>
      </w:pPr>
      <w:r>
        <w:rPr>
          <w:sz w:val="28"/>
          <w:szCs w:val="28"/>
        </w:rPr>
        <w:t>банк получателя: _____________________</w:t>
      </w:r>
    </w:p>
    <w:p w14:paraId="43EAED98">
      <w:pPr>
        <w:ind w:firstLine="851"/>
        <w:jc w:val="both"/>
        <w:rPr>
          <w:sz w:val="28"/>
          <w:szCs w:val="28"/>
        </w:rPr>
      </w:pPr>
      <w:r>
        <w:rPr>
          <w:sz w:val="28"/>
          <w:szCs w:val="28"/>
        </w:rPr>
        <w:t>БИК банка получателя средств (БИК ТОФК): _____________________</w:t>
      </w:r>
    </w:p>
    <w:p w14:paraId="0CDC67D5">
      <w:pPr>
        <w:ind w:firstLine="851"/>
        <w:jc w:val="both"/>
        <w:rPr>
          <w:sz w:val="28"/>
          <w:szCs w:val="28"/>
        </w:rPr>
      </w:pPr>
      <w:r>
        <w:rPr>
          <w:sz w:val="28"/>
          <w:szCs w:val="28"/>
        </w:rPr>
        <w:t>номер счета банка получателя средств (номер банковского счета, входящего в состав единого казначейского счета (ЕКС)): _____________________</w:t>
      </w:r>
    </w:p>
    <w:p w14:paraId="797F1EC6">
      <w:pPr>
        <w:ind w:firstLine="851"/>
        <w:jc w:val="both"/>
        <w:rPr>
          <w:sz w:val="28"/>
          <w:szCs w:val="28"/>
        </w:rPr>
      </w:pPr>
      <w:r>
        <w:rPr>
          <w:sz w:val="28"/>
          <w:szCs w:val="28"/>
        </w:rPr>
        <w:t>номер счета получателя (номер казначейского счета): _____________________</w:t>
      </w:r>
    </w:p>
    <w:p w14:paraId="7E1ECAF8">
      <w:pPr>
        <w:ind w:firstLine="851"/>
        <w:jc w:val="both"/>
        <w:rPr>
          <w:sz w:val="28"/>
          <w:szCs w:val="28"/>
        </w:rPr>
      </w:pPr>
      <w:r>
        <w:rPr>
          <w:sz w:val="28"/>
          <w:szCs w:val="28"/>
        </w:rPr>
        <w:t>ИНН – _____________________</w:t>
      </w:r>
    </w:p>
    <w:p w14:paraId="132E8220">
      <w:pPr>
        <w:ind w:firstLine="851"/>
        <w:jc w:val="both"/>
        <w:rPr>
          <w:sz w:val="28"/>
          <w:szCs w:val="28"/>
        </w:rPr>
      </w:pPr>
      <w:r>
        <w:rPr>
          <w:sz w:val="28"/>
          <w:szCs w:val="28"/>
        </w:rPr>
        <w:t>КПП – _____________________</w:t>
      </w:r>
    </w:p>
    <w:p w14:paraId="107B9885">
      <w:pPr>
        <w:ind w:firstLine="851"/>
        <w:jc w:val="both"/>
        <w:rPr>
          <w:sz w:val="28"/>
          <w:szCs w:val="28"/>
        </w:rPr>
      </w:pPr>
      <w:r>
        <w:rPr>
          <w:sz w:val="28"/>
          <w:szCs w:val="28"/>
        </w:rPr>
        <w:t>ОКТМО – _____________________</w:t>
      </w:r>
    </w:p>
    <w:p w14:paraId="3AFAE179">
      <w:pPr>
        <w:ind w:firstLine="851"/>
        <w:jc w:val="both"/>
        <w:rPr>
          <w:sz w:val="28"/>
          <w:szCs w:val="28"/>
        </w:rPr>
      </w:pPr>
      <w:r>
        <w:rPr>
          <w:sz w:val="28"/>
          <w:szCs w:val="28"/>
        </w:rPr>
        <w:t>УИН (идентификатор): _____________________</w:t>
      </w:r>
    </w:p>
    <w:p w14:paraId="600826FA">
      <w:pPr>
        <w:ind w:firstLine="851"/>
        <w:jc w:val="both"/>
        <w:rPr>
          <w:sz w:val="28"/>
          <w:szCs w:val="28"/>
        </w:rPr>
      </w:pPr>
      <w:r>
        <w:rPr>
          <w:sz w:val="28"/>
          <w:szCs w:val="28"/>
        </w:rPr>
        <w:t>код бюджетной классификации (КБК): _____________________</w:t>
      </w:r>
    </w:p>
    <w:p w14:paraId="2C2C4ABE">
      <w:pPr>
        <w:ind w:firstLine="851"/>
        <w:jc w:val="both"/>
        <w:rPr>
          <w:sz w:val="28"/>
          <w:szCs w:val="28"/>
        </w:rPr>
      </w:pPr>
      <w:r>
        <w:rPr>
          <w:sz w:val="28"/>
          <w:szCs w:val="28"/>
        </w:rPr>
        <w:t>В платежном поручении Арендатор обязан указать: «Арендная плата по Договору от ________ 20__г. № ___ за (период оплаты) без НДС».</w:t>
      </w:r>
    </w:p>
    <w:p w14:paraId="017A8736">
      <w:pPr>
        <w:ind w:firstLine="851"/>
        <w:jc w:val="both"/>
        <w:rPr>
          <w:sz w:val="28"/>
          <w:szCs w:val="28"/>
        </w:rPr>
      </w:pPr>
      <w:r>
        <w:rPr>
          <w:sz w:val="28"/>
          <w:szCs w:val="28"/>
        </w:rPr>
        <w:t>5.4. Неиспользование Имущества Арендатором не может служить основанием для отказа от внесения арендной платы.</w:t>
      </w:r>
    </w:p>
    <w:p w14:paraId="73719FDA">
      <w:pPr>
        <w:ind w:firstLine="851"/>
        <w:jc w:val="both"/>
        <w:rPr>
          <w:sz w:val="28"/>
          <w:szCs w:val="28"/>
        </w:rPr>
      </w:pPr>
      <w:r>
        <w:rPr>
          <w:sz w:val="28"/>
          <w:szCs w:val="28"/>
        </w:rPr>
        <w:t>5.5. Размер арендной платы изменяется Арендодателем в одностороннем порядке с учетом уровня инфляции, применяемого при формировании республиканского бюджета Республики Адыгея на очередной финансовый год и плановый период, который применяется ежегодно по состоянию на начало очередного финансового года начиная с года, следующего за годом, в котором заключен указанный договор аренды.</w:t>
      </w:r>
    </w:p>
    <w:p w14:paraId="1840EE44">
      <w:pPr>
        <w:ind w:firstLine="851"/>
        <w:jc w:val="both"/>
        <w:rPr>
          <w:sz w:val="28"/>
          <w:szCs w:val="28"/>
        </w:rPr>
      </w:pPr>
      <w:r>
        <w:rPr>
          <w:sz w:val="28"/>
          <w:szCs w:val="28"/>
        </w:rPr>
        <w:t>5.6. При прекращении действия договора арендная плата уплачивается Арендатором за все дни фактического пользования помещением до момента сдачи помещения Арендодателю по акту приема-передачи.</w:t>
      </w:r>
    </w:p>
    <w:p w14:paraId="265A2D5E">
      <w:pPr>
        <w:ind w:firstLine="851"/>
        <w:jc w:val="center"/>
        <w:rPr>
          <w:sz w:val="28"/>
          <w:szCs w:val="28"/>
        </w:rPr>
      </w:pPr>
      <w:r>
        <w:rPr>
          <w:sz w:val="28"/>
          <w:szCs w:val="28"/>
        </w:rPr>
        <w:t>6. Ответственность сторон</w:t>
      </w:r>
    </w:p>
    <w:p w14:paraId="4E98B91D">
      <w:pPr>
        <w:ind w:firstLine="851"/>
        <w:jc w:val="both"/>
        <w:rPr>
          <w:sz w:val="28"/>
          <w:szCs w:val="28"/>
        </w:rPr>
      </w:pPr>
    </w:p>
    <w:p w14:paraId="6E14C8A9">
      <w:pPr>
        <w:ind w:firstLine="851"/>
        <w:jc w:val="both"/>
        <w:rPr>
          <w:sz w:val="28"/>
          <w:szCs w:val="28"/>
        </w:rPr>
      </w:pPr>
      <w:r>
        <w:rPr>
          <w:sz w:val="28"/>
          <w:szCs w:val="28"/>
        </w:rPr>
        <w:t>6.1. Арендодатель не отвечает за недостатки сданного в аренду Имущества, которые были им оговорены при заключении Договора или были заранее известны Арендатору, либо должны были быть обнаружены Арендатором во время осмотра Имущества или проверки его исправности при заключении Договора или передаче Имущества в аренду.</w:t>
      </w:r>
    </w:p>
    <w:p w14:paraId="3E8D8559">
      <w:pPr>
        <w:ind w:firstLine="851"/>
        <w:jc w:val="both"/>
        <w:rPr>
          <w:sz w:val="28"/>
          <w:szCs w:val="28"/>
        </w:rPr>
      </w:pPr>
      <w:r>
        <w:rPr>
          <w:sz w:val="28"/>
          <w:szCs w:val="28"/>
        </w:rPr>
        <w:t>6.2. За неисполнение обязательства, предусмотренного п. 4.3.3. Договора Арендатор обязан уплатить за каждый календарный день просрочки пеню. Размер пени определяется в соответствии со ст. 395 Гражданского кодекса Российской Федерации. Пеня оплачивается по следующим реквизитам:</w:t>
      </w:r>
    </w:p>
    <w:p w14:paraId="5D6CEA02">
      <w:pPr>
        <w:ind w:firstLine="851"/>
        <w:jc w:val="both"/>
        <w:rPr>
          <w:sz w:val="28"/>
          <w:szCs w:val="28"/>
        </w:rPr>
      </w:pPr>
      <w:r>
        <w:rPr>
          <w:sz w:val="28"/>
          <w:szCs w:val="28"/>
        </w:rPr>
        <w:t>получатель: _____________________</w:t>
      </w:r>
    </w:p>
    <w:p w14:paraId="6099C9E4">
      <w:pPr>
        <w:ind w:firstLine="851"/>
        <w:jc w:val="both"/>
        <w:rPr>
          <w:sz w:val="28"/>
          <w:szCs w:val="28"/>
        </w:rPr>
      </w:pPr>
      <w:r>
        <w:rPr>
          <w:sz w:val="28"/>
          <w:szCs w:val="28"/>
        </w:rPr>
        <w:t>банк получателя: _____________________</w:t>
      </w:r>
    </w:p>
    <w:p w14:paraId="325ED962">
      <w:pPr>
        <w:ind w:firstLine="851"/>
        <w:jc w:val="both"/>
        <w:rPr>
          <w:sz w:val="28"/>
          <w:szCs w:val="28"/>
        </w:rPr>
      </w:pPr>
      <w:r>
        <w:rPr>
          <w:sz w:val="28"/>
          <w:szCs w:val="28"/>
        </w:rPr>
        <w:t>БИК банка получателя средств (БИК ТОФК): _____________________</w:t>
      </w:r>
    </w:p>
    <w:p w14:paraId="36853C40">
      <w:pPr>
        <w:ind w:firstLine="851"/>
        <w:jc w:val="both"/>
        <w:rPr>
          <w:sz w:val="28"/>
          <w:szCs w:val="28"/>
        </w:rPr>
      </w:pPr>
      <w:r>
        <w:rPr>
          <w:sz w:val="28"/>
          <w:szCs w:val="28"/>
        </w:rPr>
        <w:t>номер счета банка получателя средств (номер банковского счета, входящего в состав единого казначейского счета (ЕКС)): _____________________</w:t>
      </w:r>
    </w:p>
    <w:p w14:paraId="2AC10B05">
      <w:pPr>
        <w:ind w:firstLine="851"/>
        <w:jc w:val="both"/>
        <w:rPr>
          <w:sz w:val="28"/>
          <w:szCs w:val="28"/>
        </w:rPr>
      </w:pPr>
      <w:r>
        <w:rPr>
          <w:sz w:val="28"/>
          <w:szCs w:val="28"/>
        </w:rPr>
        <w:t>номер счета получателя (номер казначейского счета): _____________________</w:t>
      </w:r>
    </w:p>
    <w:p w14:paraId="725D8FDF">
      <w:pPr>
        <w:ind w:firstLine="851"/>
        <w:jc w:val="both"/>
        <w:rPr>
          <w:sz w:val="28"/>
          <w:szCs w:val="28"/>
        </w:rPr>
      </w:pPr>
      <w:r>
        <w:rPr>
          <w:sz w:val="28"/>
          <w:szCs w:val="28"/>
        </w:rPr>
        <w:t>ИНН – _____________________</w:t>
      </w:r>
    </w:p>
    <w:p w14:paraId="2C60D038">
      <w:pPr>
        <w:ind w:firstLine="851"/>
        <w:jc w:val="both"/>
        <w:rPr>
          <w:sz w:val="28"/>
          <w:szCs w:val="28"/>
        </w:rPr>
      </w:pPr>
      <w:r>
        <w:rPr>
          <w:sz w:val="28"/>
          <w:szCs w:val="28"/>
        </w:rPr>
        <w:t>КПП – _____________________</w:t>
      </w:r>
    </w:p>
    <w:p w14:paraId="43F51D0B">
      <w:pPr>
        <w:ind w:firstLine="851"/>
        <w:jc w:val="both"/>
        <w:rPr>
          <w:sz w:val="28"/>
          <w:szCs w:val="28"/>
        </w:rPr>
      </w:pPr>
      <w:r>
        <w:rPr>
          <w:sz w:val="28"/>
          <w:szCs w:val="28"/>
        </w:rPr>
        <w:t>ОКТМО – _____________________</w:t>
      </w:r>
    </w:p>
    <w:p w14:paraId="5535B336">
      <w:pPr>
        <w:ind w:firstLine="851"/>
        <w:jc w:val="both"/>
        <w:rPr>
          <w:sz w:val="28"/>
          <w:szCs w:val="28"/>
        </w:rPr>
      </w:pPr>
      <w:r>
        <w:rPr>
          <w:sz w:val="28"/>
          <w:szCs w:val="28"/>
        </w:rPr>
        <w:t>УИН (идентификатор): _____________________</w:t>
      </w:r>
    </w:p>
    <w:p w14:paraId="42E7F28C">
      <w:pPr>
        <w:ind w:firstLine="851"/>
        <w:jc w:val="both"/>
        <w:rPr>
          <w:sz w:val="28"/>
          <w:szCs w:val="28"/>
        </w:rPr>
      </w:pPr>
      <w:r>
        <w:rPr>
          <w:sz w:val="28"/>
          <w:szCs w:val="28"/>
        </w:rPr>
        <w:t>код бюджетной классификации (КБК): _____________________</w:t>
      </w:r>
    </w:p>
    <w:p w14:paraId="24FAAB96">
      <w:pPr>
        <w:ind w:firstLine="851"/>
        <w:jc w:val="both"/>
        <w:rPr>
          <w:sz w:val="28"/>
          <w:szCs w:val="28"/>
        </w:rPr>
      </w:pPr>
      <w:r>
        <w:rPr>
          <w:sz w:val="28"/>
          <w:szCs w:val="28"/>
        </w:rPr>
        <w:t>В платежном поручении Арендатор обязан указать: «Пеня по Договору от «___» ________ 20__ г. № ___ за (период оплаты) без НДС».</w:t>
      </w:r>
    </w:p>
    <w:p w14:paraId="373F4685">
      <w:pPr>
        <w:ind w:firstLine="851"/>
        <w:jc w:val="both"/>
        <w:rPr>
          <w:sz w:val="28"/>
          <w:szCs w:val="28"/>
        </w:rPr>
      </w:pPr>
      <w:r>
        <w:rPr>
          <w:sz w:val="28"/>
          <w:szCs w:val="28"/>
        </w:rPr>
        <w:t>Началом применения данных санкций считается день, следующий за сроком оплаты, установленным п. 5.3. Договора.</w:t>
      </w:r>
    </w:p>
    <w:p w14:paraId="464F3D64">
      <w:pPr>
        <w:ind w:firstLine="851"/>
        <w:jc w:val="both"/>
        <w:rPr>
          <w:sz w:val="28"/>
          <w:szCs w:val="28"/>
        </w:rPr>
      </w:pPr>
      <w:r>
        <w:rPr>
          <w:sz w:val="28"/>
          <w:szCs w:val="28"/>
        </w:rPr>
        <w:t>6.3. Оплата неустойки (штрафа и пени), установленной Договором, не освобождает Арендатора от выполнения обязательств или устранения нарушений, а также от возмещения убытков, причиненных неисполнением или ненадлежащим исполнением обязательств, предусмотренных Договором.</w:t>
      </w:r>
    </w:p>
    <w:p w14:paraId="1DCF0870">
      <w:pPr>
        <w:ind w:firstLine="851"/>
        <w:jc w:val="both"/>
        <w:rPr>
          <w:sz w:val="28"/>
          <w:szCs w:val="28"/>
        </w:rPr>
      </w:pPr>
      <w:r>
        <w:rPr>
          <w:sz w:val="28"/>
          <w:szCs w:val="28"/>
        </w:rPr>
        <w:t>6.4. За неисполнение либо ненадлежащее исполнение своих обязательств по договору стороны несут ответственность в соответствии с действующим законодательством.</w:t>
      </w:r>
    </w:p>
    <w:p w14:paraId="185678F0">
      <w:pPr>
        <w:ind w:firstLine="851"/>
        <w:jc w:val="both"/>
        <w:rPr>
          <w:sz w:val="28"/>
          <w:szCs w:val="28"/>
        </w:rPr>
      </w:pPr>
      <w:r>
        <w:rPr>
          <w:sz w:val="28"/>
          <w:szCs w:val="28"/>
        </w:rPr>
        <w:t>6.5. В случае повреждения Имущества Арендатор обязан в течение 30 дней с момента повреждения Имущества возместить Арендодателю причиненный ущерб в полном объеме в соответствии с актом об оценке причиненного ущерба (объекта оценки). Расходы, связанные с оценкой объекта оценки, несет Арендодатель.</w:t>
      </w:r>
    </w:p>
    <w:p w14:paraId="542D542E">
      <w:pPr>
        <w:ind w:firstLine="851"/>
        <w:jc w:val="both"/>
        <w:rPr>
          <w:sz w:val="28"/>
          <w:szCs w:val="28"/>
        </w:rPr>
      </w:pPr>
      <w:r>
        <w:rPr>
          <w:sz w:val="28"/>
          <w:szCs w:val="28"/>
        </w:rPr>
        <w:t>6.6. Расходы, связанные с оценкой объекта оценки, понесенные Арендодателем, подлежат возмещению в бесспорном порядке Арендатором.</w:t>
      </w:r>
    </w:p>
    <w:p w14:paraId="53114BC3">
      <w:pPr>
        <w:ind w:firstLine="851"/>
        <w:jc w:val="both"/>
        <w:rPr>
          <w:sz w:val="28"/>
          <w:szCs w:val="28"/>
        </w:rPr>
      </w:pPr>
    </w:p>
    <w:p w14:paraId="24A9AC3A">
      <w:pPr>
        <w:ind w:firstLine="851"/>
        <w:jc w:val="center"/>
        <w:rPr>
          <w:sz w:val="28"/>
          <w:szCs w:val="28"/>
        </w:rPr>
      </w:pPr>
      <w:r>
        <w:rPr>
          <w:sz w:val="28"/>
          <w:szCs w:val="28"/>
        </w:rPr>
        <w:t>7. Изменение, досрочное расторжение и прекращение договора</w:t>
      </w:r>
    </w:p>
    <w:p w14:paraId="5AB7075D">
      <w:pPr>
        <w:ind w:firstLine="851"/>
        <w:jc w:val="both"/>
        <w:rPr>
          <w:sz w:val="28"/>
          <w:szCs w:val="28"/>
        </w:rPr>
      </w:pPr>
    </w:p>
    <w:p w14:paraId="54786ABC">
      <w:pPr>
        <w:ind w:firstLine="851"/>
        <w:jc w:val="both"/>
        <w:rPr>
          <w:sz w:val="28"/>
          <w:szCs w:val="28"/>
        </w:rPr>
      </w:pPr>
      <w:r>
        <w:rPr>
          <w:sz w:val="28"/>
          <w:szCs w:val="28"/>
        </w:rPr>
        <w:t>7.1. Договор может быть изменен по соглашению сторон. Все изменения и дополнения, за исключением изменений Договора в соответствии с п. 4.1.3, п. 4.2.2, п. 5.5. Договора, оформляются письменно и являются неотъемлемой частью Договора. При изменении Договора в соответствии с п. 4.1.3, п. 4.2.2, п. 5.5. Договора заключение письменного соглашения между Сторонами не требуется.</w:t>
      </w:r>
    </w:p>
    <w:p w14:paraId="6FBD6A1C">
      <w:pPr>
        <w:ind w:firstLine="851"/>
        <w:jc w:val="both"/>
        <w:rPr>
          <w:sz w:val="28"/>
          <w:szCs w:val="28"/>
        </w:rPr>
      </w:pPr>
      <w:r>
        <w:rPr>
          <w:sz w:val="28"/>
          <w:szCs w:val="28"/>
        </w:rPr>
        <w:t xml:space="preserve">7.2. В случае если Арендатор продолжает пользоваться имуществом после истечения срока, указанного в п. 2.1. Договора, арендная плата уплачивается Арендатором за все дни фактического пользования имуществом до момента сдачи имущества Арендодателю по передаточному акту. </w:t>
      </w:r>
    </w:p>
    <w:p w14:paraId="20FE5455">
      <w:pPr>
        <w:ind w:firstLine="851"/>
        <w:jc w:val="both"/>
        <w:rPr>
          <w:sz w:val="28"/>
          <w:szCs w:val="28"/>
        </w:rPr>
      </w:pPr>
      <w:r>
        <w:rPr>
          <w:sz w:val="28"/>
          <w:szCs w:val="28"/>
        </w:rPr>
        <w:t>7.3. В случае, когда Договор считается продленным на неопределенный срок, в соответствии с законодательством Российской Федерации, каждая из сторон вправе отказаться от него, предупредив Стороны за три месяца.</w:t>
      </w:r>
    </w:p>
    <w:p w14:paraId="222ECB4B">
      <w:pPr>
        <w:ind w:firstLine="851"/>
        <w:jc w:val="both"/>
        <w:rPr>
          <w:sz w:val="28"/>
          <w:szCs w:val="28"/>
        </w:rPr>
      </w:pPr>
      <w:r>
        <w:rPr>
          <w:sz w:val="28"/>
          <w:szCs w:val="28"/>
        </w:rPr>
        <w:t>7.4. Договор может быть расторгнут по соглашению сторон и в случаях, предусмотренных настоящим договором.</w:t>
      </w:r>
    </w:p>
    <w:p w14:paraId="64B6AA54">
      <w:pPr>
        <w:ind w:firstLine="851"/>
        <w:jc w:val="both"/>
        <w:rPr>
          <w:sz w:val="28"/>
          <w:szCs w:val="28"/>
        </w:rPr>
      </w:pPr>
      <w:r>
        <w:rPr>
          <w:sz w:val="28"/>
          <w:szCs w:val="28"/>
        </w:rPr>
        <w:t>7.5. Договор может быть досрочно расторгнут судом по требованию Арендодателя с возмещением причиненных Арендодателю убытков, а Арендатор обязан освободить передаваемое в аренду Имущество в случаях, предусмотренных действующим законодательством Российской Федерации, в т.ч. в случаях, когда Арендатор:</w:t>
      </w:r>
    </w:p>
    <w:p w14:paraId="1A316244">
      <w:pPr>
        <w:ind w:firstLine="851"/>
        <w:jc w:val="both"/>
        <w:rPr>
          <w:sz w:val="28"/>
          <w:szCs w:val="28"/>
        </w:rPr>
      </w:pPr>
      <w:r>
        <w:rPr>
          <w:sz w:val="28"/>
          <w:szCs w:val="28"/>
        </w:rPr>
        <w:t>7.5.1. Пользуется Имуществом с существенным нарушением условий договора или целевого назначения Имущества либо с неоднократными нарушениями;</w:t>
      </w:r>
    </w:p>
    <w:p w14:paraId="4CBFE181">
      <w:pPr>
        <w:ind w:firstLine="851"/>
        <w:jc w:val="both"/>
        <w:rPr>
          <w:sz w:val="28"/>
          <w:szCs w:val="28"/>
        </w:rPr>
      </w:pPr>
      <w:r>
        <w:rPr>
          <w:sz w:val="28"/>
          <w:szCs w:val="28"/>
        </w:rPr>
        <w:t>7.5.2. Более двух раз подряд по истечении установленного договором срока платежа не вносит арендную плату.</w:t>
      </w:r>
    </w:p>
    <w:p w14:paraId="62D48D38">
      <w:pPr>
        <w:ind w:firstLine="851"/>
        <w:jc w:val="both"/>
        <w:rPr>
          <w:sz w:val="28"/>
          <w:szCs w:val="28"/>
        </w:rPr>
      </w:pPr>
      <w:r>
        <w:rPr>
          <w:sz w:val="28"/>
          <w:szCs w:val="28"/>
        </w:rPr>
        <w:t xml:space="preserve">7.5.3. Предоставляет Имущество либо его части в субаренду субъектам малого и среднего предпринимательства организациями, образующими инфраструктуру поддержки субъектов малого и среднего предпринимательства, и в случае, если в субаренду предоставляется имущество, предусмотренное пунктом 14 части 1 статьи 17.1 Федерального закона от 26 июля 2006 года № 135-ФЗ «О защите конкуренции», без согласия Арендодателя, в случае неисполнения Арендатором предупреждения о необходимости устранения такого нарушения в срок, указанный в предупреждении </w:t>
      </w:r>
      <w:r>
        <w:rPr>
          <w:i/>
          <w:sz w:val="28"/>
          <w:szCs w:val="28"/>
        </w:rPr>
        <w:t>(включается, если арендатор является субъектом субъектов малого и среднего предпринимательства).</w:t>
      </w:r>
    </w:p>
    <w:p w14:paraId="652CE230">
      <w:pPr>
        <w:ind w:firstLine="851"/>
        <w:jc w:val="both"/>
        <w:rPr>
          <w:sz w:val="28"/>
          <w:szCs w:val="28"/>
        </w:rPr>
      </w:pPr>
      <w:r>
        <w:rPr>
          <w:sz w:val="28"/>
          <w:szCs w:val="28"/>
        </w:rPr>
        <w:t>7.5.4. В случае возникновения необходимости изъятия Имущества для государственных нужд в соответствии с действующим законодательством.</w:t>
      </w:r>
    </w:p>
    <w:p w14:paraId="434B5B24">
      <w:pPr>
        <w:ind w:firstLine="851"/>
        <w:jc w:val="both"/>
        <w:rPr>
          <w:sz w:val="28"/>
          <w:szCs w:val="28"/>
        </w:rPr>
      </w:pPr>
      <w:r>
        <w:rPr>
          <w:sz w:val="28"/>
          <w:szCs w:val="28"/>
        </w:rPr>
        <w:t>7.5.5. При невыполнении Арендатором обязательств, предусмотренных пунктами 4.3.8, 4.3.14., 4.3.15.</w:t>
      </w:r>
    </w:p>
    <w:p w14:paraId="0B34C5A4">
      <w:pPr>
        <w:ind w:firstLine="851"/>
        <w:jc w:val="both"/>
        <w:rPr>
          <w:sz w:val="28"/>
          <w:szCs w:val="28"/>
        </w:rPr>
      </w:pPr>
      <w:r>
        <w:rPr>
          <w:sz w:val="28"/>
          <w:szCs w:val="28"/>
        </w:rPr>
        <w:t>7.6. Стороны договорились, что Арендодатель в силу статьи 450.1 ГК РФ вправе в одностороннем порядке без обращения в суд отказаться от исполнения Договора (право на односторонний отказ от договора (исполнения договора) при условии уведомления Арендатора в случаях:</w:t>
      </w:r>
    </w:p>
    <w:p w14:paraId="49F27AEF">
      <w:pPr>
        <w:ind w:firstLine="851"/>
        <w:jc w:val="both"/>
        <w:rPr>
          <w:sz w:val="28"/>
          <w:szCs w:val="28"/>
        </w:rPr>
      </w:pPr>
      <w:r>
        <w:rPr>
          <w:sz w:val="28"/>
          <w:szCs w:val="28"/>
        </w:rPr>
        <w:t>7.6.1. исключения Арендатора из Единого реестра субъектов малого и среднего предпринимательства, Реестра социально ориентированных некоммерческих организаций или прекращения применения физическим лицом специального налогового режима «Налог на профессиональный доход» (</w:t>
      </w:r>
      <w:r>
        <w:rPr>
          <w:i/>
          <w:sz w:val="28"/>
          <w:szCs w:val="28"/>
        </w:rPr>
        <w:t>включается, если арендатор является субъектом субъектов малого и среднего предпринимательства</w:t>
      </w:r>
      <w:r>
        <w:rPr>
          <w:sz w:val="28"/>
          <w:szCs w:val="28"/>
        </w:rPr>
        <w:t xml:space="preserve">, </w:t>
      </w:r>
      <w:r>
        <w:rPr>
          <w:i/>
          <w:sz w:val="28"/>
          <w:szCs w:val="28"/>
        </w:rPr>
        <w:t>физическим лицом, применяющим специальный налоговый режим «Налог на профессиональный доход, социальной некоммерческой организацией</w:t>
      </w:r>
      <w:r>
        <w:rPr>
          <w:sz w:val="28"/>
          <w:szCs w:val="28"/>
        </w:rPr>
        <w:t>).</w:t>
      </w:r>
    </w:p>
    <w:p w14:paraId="14B9471A">
      <w:pPr>
        <w:ind w:firstLine="851"/>
        <w:jc w:val="both"/>
        <w:rPr>
          <w:sz w:val="28"/>
          <w:szCs w:val="28"/>
        </w:rPr>
      </w:pPr>
      <w:r>
        <w:rPr>
          <w:sz w:val="28"/>
          <w:szCs w:val="28"/>
        </w:rPr>
        <w:t>7.6.2. нарушения Арендатором целевого назначения Имущества, в случае неисполнения Арендатором предупреждения о необходимости устранения такого нарушения в срок, указанный в предупреждении;</w:t>
      </w:r>
    </w:p>
    <w:p w14:paraId="2FB86CA2">
      <w:pPr>
        <w:ind w:firstLine="851"/>
        <w:jc w:val="both"/>
        <w:rPr>
          <w:sz w:val="28"/>
          <w:szCs w:val="28"/>
        </w:rPr>
      </w:pPr>
      <w:r>
        <w:rPr>
          <w:sz w:val="28"/>
          <w:szCs w:val="28"/>
        </w:rPr>
        <w:t>7.6.3. При невыполнении Арендатором обязательств, предусмотренных пунктами 4.3.1, 4.3.2, 4.3.9, 4.3.12 в случае неисполнения Арендатором предупреждения о необходимости устранения такого нарушения в срок, указанный в предупреждении;</w:t>
      </w:r>
    </w:p>
    <w:p w14:paraId="4A389A58">
      <w:pPr>
        <w:ind w:firstLine="851"/>
        <w:jc w:val="both"/>
        <w:rPr>
          <w:sz w:val="28"/>
          <w:szCs w:val="28"/>
        </w:rPr>
      </w:pPr>
      <w:r>
        <w:rPr>
          <w:sz w:val="28"/>
          <w:szCs w:val="28"/>
        </w:rPr>
        <w:t>7.6.4.  не внесения арендной платы более шести раз подряд по истечении установленного договором срока платежа, в случае неисполнения Арендатором предупреждения о необходимости устранения такого нарушения в срок, указанный в предупреждении;</w:t>
      </w:r>
    </w:p>
    <w:p w14:paraId="7F33113A">
      <w:pPr>
        <w:ind w:firstLine="851"/>
        <w:jc w:val="both"/>
        <w:rPr>
          <w:sz w:val="28"/>
          <w:szCs w:val="28"/>
        </w:rPr>
      </w:pPr>
      <w:r>
        <w:rPr>
          <w:sz w:val="28"/>
          <w:szCs w:val="28"/>
        </w:rPr>
        <w:t xml:space="preserve">7.6.5. переуступки Арендатором прав пользования Имуществом, передачи прав пользования в залог и внесения прав пользования Имуществом либо его части в уставный капитал любых других субъектов хозяйственной деятельности, передачи третьим лицам прав и обязанностей, передачи в субаренду Имущества либо части Имущества </w:t>
      </w:r>
      <w:r>
        <w:rPr>
          <w:i/>
          <w:sz w:val="28"/>
          <w:szCs w:val="28"/>
        </w:rPr>
        <w:t>(если арендатор является субъектом субъектов малого и среднего предпринимательства дополнительно указывается «за исключением предоставления Имущества в субаренду субъектам малого и среднего предпринимательства организациями, образующими инфраструктуру поддержки субъектов малого и среднего предпринимательства, и в случае, если в субаренду предоставляется имущество, предусмотренное пунктом 14 части 1 статьи 17.1 Федерального закона от 26 июля 2006 года № 135-ФЗ «О защите конкуренции», с согласия Арендодателя</w:t>
      </w:r>
      <w:r>
        <w:rPr>
          <w:sz w:val="28"/>
          <w:szCs w:val="28"/>
        </w:rPr>
        <w:t xml:space="preserve">»), в случае неисполнения Арендатором предупреждения о необходимости устранения такого нарушения в срок, указанный в предупреждении. </w:t>
      </w:r>
    </w:p>
    <w:p w14:paraId="733C6B73">
      <w:pPr>
        <w:ind w:firstLine="851"/>
        <w:jc w:val="both"/>
        <w:rPr>
          <w:sz w:val="28"/>
          <w:szCs w:val="28"/>
        </w:rPr>
      </w:pPr>
      <w:r>
        <w:rPr>
          <w:sz w:val="28"/>
          <w:szCs w:val="28"/>
        </w:rPr>
        <w:t>7.7. Уведомление, предусмотренное п. 7.6 Договора направляется Арендодателем в адрес Арендатора не позднее, чем за 10 дней до даты прекращения действия Договора. Договор считается расторгнутым с даты, указанной в уведомлении.</w:t>
      </w:r>
    </w:p>
    <w:p w14:paraId="20B030FC">
      <w:pPr>
        <w:ind w:firstLine="851"/>
        <w:jc w:val="both"/>
        <w:rPr>
          <w:sz w:val="28"/>
          <w:szCs w:val="28"/>
        </w:rPr>
      </w:pPr>
      <w:r>
        <w:rPr>
          <w:sz w:val="28"/>
          <w:szCs w:val="28"/>
        </w:rPr>
        <w:t>7.8. Заключение Договора на новый срок без проведения торгов невозможно, в случае невыполнения или ненадлежащего исполнения Арендатором условий Договора (своих обязанностей).</w:t>
      </w:r>
    </w:p>
    <w:p w14:paraId="2E84024A">
      <w:pPr>
        <w:ind w:firstLine="851"/>
        <w:jc w:val="center"/>
        <w:rPr>
          <w:sz w:val="28"/>
          <w:szCs w:val="28"/>
        </w:rPr>
      </w:pPr>
      <w:r>
        <w:rPr>
          <w:sz w:val="28"/>
          <w:szCs w:val="28"/>
        </w:rPr>
        <w:t>8. Порядок разрешения споров</w:t>
      </w:r>
    </w:p>
    <w:p w14:paraId="22D77EBF">
      <w:pPr>
        <w:ind w:firstLine="851"/>
        <w:jc w:val="both"/>
        <w:rPr>
          <w:sz w:val="28"/>
          <w:szCs w:val="28"/>
        </w:rPr>
      </w:pPr>
    </w:p>
    <w:p w14:paraId="0B5EB83B">
      <w:pPr>
        <w:ind w:firstLine="851"/>
        <w:jc w:val="both"/>
        <w:rPr>
          <w:sz w:val="28"/>
          <w:szCs w:val="28"/>
        </w:rPr>
      </w:pPr>
      <w:r>
        <w:rPr>
          <w:sz w:val="28"/>
          <w:szCs w:val="28"/>
        </w:rPr>
        <w:t>8.1. Все споры или разногласия, возникающие между Сторонами Договора, разрешаются путем переговоров.</w:t>
      </w:r>
    </w:p>
    <w:p w14:paraId="7AB6DA2A">
      <w:pPr>
        <w:ind w:firstLine="851"/>
        <w:jc w:val="both"/>
        <w:rPr>
          <w:sz w:val="28"/>
          <w:szCs w:val="28"/>
        </w:rPr>
      </w:pPr>
      <w:r>
        <w:rPr>
          <w:sz w:val="28"/>
          <w:szCs w:val="28"/>
        </w:rPr>
        <w:t>8.2. В случае невозможности разрешения споров или разногласий путем переговоров они подлежат рассмотрению в Арбитражном суде Республики Адыгея в установленном действующим законодательством порядке.</w:t>
      </w:r>
    </w:p>
    <w:p w14:paraId="73E97DE7">
      <w:pPr>
        <w:ind w:firstLine="851"/>
        <w:jc w:val="both"/>
        <w:rPr>
          <w:sz w:val="28"/>
          <w:szCs w:val="28"/>
        </w:rPr>
      </w:pPr>
    </w:p>
    <w:p w14:paraId="6B55A997">
      <w:pPr>
        <w:ind w:firstLine="851"/>
        <w:jc w:val="center"/>
        <w:rPr>
          <w:sz w:val="28"/>
          <w:szCs w:val="28"/>
        </w:rPr>
      </w:pPr>
      <w:r>
        <w:rPr>
          <w:sz w:val="28"/>
          <w:szCs w:val="28"/>
        </w:rPr>
        <w:t>9. Прочие условия</w:t>
      </w:r>
    </w:p>
    <w:p w14:paraId="22BE9C42">
      <w:pPr>
        <w:ind w:firstLine="851"/>
        <w:jc w:val="both"/>
        <w:rPr>
          <w:sz w:val="28"/>
          <w:szCs w:val="28"/>
        </w:rPr>
      </w:pPr>
    </w:p>
    <w:p w14:paraId="52BB48F1">
      <w:pPr>
        <w:ind w:firstLine="851"/>
        <w:jc w:val="both"/>
        <w:rPr>
          <w:sz w:val="28"/>
          <w:szCs w:val="28"/>
        </w:rPr>
      </w:pPr>
      <w:r>
        <w:rPr>
          <w:sz w:val="28"/>
          <w:szCs w:val="28"/>
        </w:rPr>
        <w:t>9.1. Акт приема-передачи является неотъемлемой частью Договора.</w:t>
      </w:r>
    </w:p>
    <w:p w14:paraId="2545E89F">
      <w:pPr>
        <w:ind w:firstLine="851"/>
        <w:jc w:val="both"/>
        <w:rPr>
          <w:sz w:val="28"/>
          <w:szCs w:val="28"/>
        </w:rPr>
      </w:pPr>
      <w:r>
        <w:rPr>
          <w:sz w:val="28"/>
          <w:szCs w:val="28"/>
        </w:rPr>
        <w:t xml:space="preserve">9.2. В отношении Имущества запрещаются переуступка прав пользования им, передача прав пользования им в залог и внесение прав пользования таким имуществом в уставный капитал любых других субъектов хозяйственной деятельности, передача третьим лицам прав и обязанностей, передача в субаренду </w:t>
      </w:r>
      <w:r>
        <w:rPr>
          <w:i/>
          <w:sz w:val="28"/>
          <w:szCs w:val="28"/>
        </w:rPr>
        <w:t>(если арендатор является субъектом субъектов малого и среднего предпринимательства дополнительно указывается «за исключением предоставления Имущества в субаренду субъектам малого и среднего предпринимательства организациями, образующими инфраструктуру поддержки субъектов малого и среднего предпринимательства, и в случае, если в субаренду предоставляется имущество, предусмотренное пунктом 14 части 1 статьи 17.1 Федерального закона от 26 июля 2006 года № 135-ФЗ «О защите конкуренции», с согласия Арендодателя</w:t>
      </w:r>
      <w:r>
        <w:rPr>
          <w:sz w:val="28"/>
          <w:szCs w:val="28"/>
        </w:rPr>
        <w:t>»).</w:t>
      </w:r>
    </w:p>
    <w:p w14:paraId="69A9FA7E">
      <w:pPr>
        <w:ind w:firstLine="851"/>
        <w:jc w:val="both"/>
        <w:rPr>
          <w:sz w:val="28"/>
          <w:szCs w:val="28"/>
        </w:rPr>
      </w:pPr>
      <w:r>
        <w:rPr>
          <w:sz w:val="28"/>
          <w:szCs w:val="28"/>
        </w:rPr>
        <w:t>9.3. Произведенные Арендатором отделимые и неотделимые улучшения арендованного Имущества являются собственностью Арендодателя.</w:t>
      </w:r>
    </w:p>
    <w:p w14:paraId="712715A3">
      <w:pPr>
        <w:ind w:firstLine="851"/>
        <w:jc w:val="both"/>
        <w:rPr>
          <w:sz w:val="28"/>
          <w:szCs w:val="28"/>
        </w:rPr>
      </w:pPr>
      <w:r>
        <w:rPr>
          <w:sz w:val="28"/>
          <w:szCs w:val="28"/>
        </w:rPr>
        <w:t xml:space="preserve">Стоимость неотделимых улучшений арендованного имущества, произведенных Арендатором с согласия Арендодателя, в том числе перепланировка и (или) переоборудование (переустройство) арендуемого Имущества, строительно-монтажные работы, текущий и капитальный ремонт, в течение срока действия Договора, а также после истечения срока действия Договора, возмещению Арендатору не подлежат. </w:t>
      </w:r>
    </w:p>
    <w:p w14:paraId="012FBA30">
      <w:pPr>
        <w:ind w:firstLine="851"/>
        <w:jc w:val="both"/>
        <w:rPr>
          <w:sz w:val="28"/>
          <w:szCs w:val="28"/>
        </w:rPr>
      </w:pPr>
      <w:r>
        <w:rPr>
          <w:sz w:val="28"/>
          <w:szCs w:val="28"/>
        </w:rPr>
        <w:t>9.4. Заявления, уведомления, извещения, предупреждения, требования или иные юридически значимые сообщения, с которыми договор связывает гражданско-правовые последствия для Сторон настоящего договора, влекут для этого лица такие последствия с момента доставки соответствующего сообщения Стороне или ее представителю.</w:t>
      </w:r>
    </w:p>
    <w:p w14:paraId="468151DA">
      <w:pPr>
        <w:ind w:firstLine="851"/>
        <w:jc w:val="both"/>
        <w:rPr>
          <w:sz w:val="28"/>
          <w:szCs w:val="28"/>
        </w:rPr>
      </w:pPr>
      <w:r>
        <w:rPr>
          <w:sz w:val="28"/>
          <w:szCs w:val="28"/>
        </w:rPr>
        <w:t>Юридически значимые сообщения подлежат передаче заказным письмом с уведомлением путем направления по почтовой связи.</w:t>
      </w:r>
    </w:p>
    <w:p w14:paraId="6482A477">
      <w:pPr>
        <w:ind w:firstLine="851"/>
        <w:jc w:val="both"/>
        <w:rPr>
          <w:sz w:val="28"/>
          <w:szCs w:val="28"/>
        </w:rPr>
      </w:pPr>
      <w:r>
        <w:rPr>
          <w:sz w:val="28"/>
          <w:szCs w:val="28"/>
        </w:rPr>
        <w:t>Сообщение считается доставленным и в тех случаях, если оно поступило Стороне, которой оно направлено, но по обстоятельствам, зависящим от нее, не было ей вручено или Сторона не ознакомилась с ним.</w:t>
      </w:r>
    </w:p>
    <w:p w14:paraId="79DFCADD">
      <w:pPr>
        <w:ind w:firstLine="851"/>
        <w:jc w:val="both"/>
        <w:rPr>
          <w:sz w:val="28"/>
          <w:szCs w:val="28"/>
        </w:rPr>
      </w:pPr>
      <w:r>
        <w:rPr>
          <w:sz w:val="28"/>
          <w:szCs w:val="28"/>
        </w:rPr>
        <w:t>9.5. Любые изменения и дополнения к Договору действительны лишь при условии, что они совершены в письменной форме, подписаны Сторонами, за исключением случаев, предусмотренных условиями Договора или законодательством Российской Федерации.</w:t>
      </w:r>
    </w:p>
    <w:p w14:paraId="27CEC0B6">
      <w:pPr>
        <w:ind w:firstLine="851"/>
        <w:jc w:val="both"/>
        <w:rPr>
          <w:sz w:val="28"/>
          <w:szCs w:val="28"/>
        </w:rPr>
      </w:pPr>
      <w:r>
        <w:rPr>
          <w:sz w:val="28"/>
          <w:szCs w:val="28"/>
        </w:rPr>
        <w:t>9.6. Реорганизация Арендодателя, а также переход права собственности и/или хозяйственного ведения/оперативного управления на Имущество к другому лицу не являются основанием для изменения или расторжения Договора.</w:t>
      </w:r>
    </w:p>
    <w:p w14:paraId="7FA9EDD6">
      <w:pPr>
        <w:tabs>
          <w:tab w:val="left" w:pos="567"/>
        </w:tabs>
        <w:ind w:firstLine="851"/>
        <w:jc w:val="both"/>
        <w:rPr>
          <w:sz w:val="28"/>
          <w:szCs w:val="28"/>
        </w:rPr>
      </w:pPr>
      <w:r>
        <w:rPr>
          <w:sz w:val="28"/>
          <w:szCs w:val="28"/>
        </w:rPr>
        <w:t>9.7. Взаимоотношения сторон, не урегулированные настоящим договором, регламентируются действующим законодательством Российской Федерации и Республики Адыгея.</w:t>
      </w:r>
    </w:p>
    <w:p w14:paraId="09E71571">
      <w:pPr>
        <w:ind w:firstLine="851"/>
        <w:jc w:val="both"/>
        <w:rPr>
          <w:sz w:val="28"/>
          <w:szCs w:val="28"/>
        </w:rPr>
      </w:pPr>
      <w:r>
        <w:rPr>
          <w:sz w:val="28"/>
          <w:szCs w:val="28"/>
        </w:rPr>
        <w:t>9.8. Договор составляется в двух идентичных экземплярах, имеющих одинаковую юридическую силу, по одному для каждой из сторон.</w:t>
      </w:r>
    </w:p>
    <w:p w14:paraId="71FB80AB">
      <w:pPr>
        <w:ind w:firstLine="851"/>
        <w:jc w:val="both"/>
        <w:rPr>
          <w:sz w:val="28"/>
          <w:szCs w:val="28"/>
        </w:rPr>
      </w:pPr>
      <w:r>
        <w:rPr>
          <w:sz w:val="28"/>
          <w:szCs w:val="28"/>
        </w:rPr>
        <w:t>9.9. К настоящему Договору прилагается: акт приема-передачи Имущества – на 1 л. и выписка из Единого государственного реестра недвижимости об объекте недвижимости (удостоверена электронной цифровой подписью уполномоченного лица (</w:t>
      </w:r>
      <w:r>
        <w:rPr>
          <w:i/>
          <w:sz w:val="28"/>
          <w:szCs w:val="28"/>
        </w:rPr>
        <w:t>указывается в случае, если предметом договора является объект недвижимости</w:t>
      </w:r>
      <w:r>
        <w:rPr>
          <w:sz w:val="28"/>
          <w:szCs w:val="28"/>
        </w:rPr>
        <w:t>).</w:t>
      </w:r>
    </w:p>
    <w:p w14:paraId="50FDD2BF">
      <w:pPr>
        <w:jc w:val="both"/>
        <w:rPr>
          <w:sz w:val="28"/>
          <w:szCs w:val="28"/>
        </w:rPr>
      </w:pPr>
    </w:p>
    <w:p w14:paraId="0CC7ED0F">
      <w:pPr>
        <w:rPr>
          <w:sz w:val="28"/>
          <w:szCs w:val="28"/>
        </w:rPr>
      </w:pPr>
      <w:bookmarkStart w:id="1" w:name="sub_50038"/>
      <w:r>
        <w:rPr>
          <w:sz w:val="28"/>
          <w:szCs w:val="28"/>
        </w:rPr>
        <w:t>Адреса Сторон:</w:t>
      </w:r>
    </w:p>
    <w:bookmarkEnd w:id="1"/>
    <w:p w14:paraId="55356010">
      <w:pPr>
        <w:jc w:val="both"/>
        <w:rPr>
          <w:sz w:val="28"/>
          <w:szCs w:val="28"/>
        </w:rPr>
      </w:pPr>
    </w:p>
    <w:tbl>
      <w:tblPr>
        <w:tblStyle w:val="6"/>
        <w:tblW w:w="0" w:type="auto"/>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353"/>
        <w:gridCol w:w="4712"/>
      </w:tblGrid>
      <w:tr w14:paraId="4A3C917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5353" w:type="dxa"/>
            <w:tcBorders>
              <w:top w:val="nil"/>
              <w:left w:val="nil"/>
              <w:bottom w:val="nil"/>
              <w:right w:val="nil"/>
            </w:tcBorders>
          </w:tcPr>
          <w:p w14:paraId="4AF727BC">
            <w:pPr>
              <w:jc w:val="both"/>
              <w:rPr>
                <w:sz w:val="28"/>
                <w:szCs w:val="28"/>
              </w:rPr>
            </w:pPr>
            <w:r>
              <w:rPr>
                <w:sz w:val="28"/>
                <w:szCs w:val="28"/>
              </w:rPr>
              <w:t>Арендодатель: _______________________</w:t>
            </w:r>
          </w:p>
          <w:p w14:paraId="6F0DC2B9">
            <w:pPr>
              <w:jc w:val="both"/>
              <w:rPr>
                <w:sz w:val="28"/>
                <w:szCs w:val="28"/>
              </w:rPr>
            </w:pPr>
            <w:r>
              <w:rPr>
                <w:sz w:val="28"/>
                <w:szCs w:val="28"/>
              </w:rPr>
              <w:t>Адрес: ______________________________</w:t>
            </w:r>
          </w:p>
          <w:p w14:paraId="505403E3">
            <w:pPr>
              <w:jc w:val="both"/>
              <w:rPr>
                <w:sz w:val="28"/>
                <w:szCs w:val="28"/>
              </w:rPr>
            </w:pPr>
            <w:r>
              <w:rPr>
                <w:sz w:val="28"/>
                <w:szCs w:val="28"/>
              </w:rPr>
              <w:t>тел. ______________</w:t>
            </w:r>
          </w:p>
        </w:tc>
        <w:tc>
          <w:tcPr>
            <w:tcW w:w="4712" w:type="dxa"/>
            <w:tcBorders>
              <w:top w:val="nil"/>
              <w:left w:val="nil"/>
              <w:bottom w:val="nil"/>
              <w:right w:val="nil"/>
            </w:tcBorders>
          </w:tcPr>
          <w:p w14:paraId="4CE4AE82">
            <w:pPr>
              <w:jc w:val="both"/>
              <w:rPr>
                <w:sz w:val="28"/>
                <w:szCs w:val="28"/>
              </w:rPr>
            </w:pPr>
            <w:r>
              <w:rPr>
                <w:sz w:val="28"/>
                <w:szCs w:val="28"/>
              </w:rPr>
              <w:t>Арендатор: _______________________</w:t>
            </w:r>
          </w:p>
          <w:p w14:paraId="109E3E24">
            <w:pPr>
              <w:jc w:val="both"/>
              <w:rPr>
                <w:sz w:val="28"/>
                <w:szCs w:val="28"/>
              </w:rPr>
            </w:pPr>
            <w:r>
              <w:rPr>
                <w:sz w:val="28"/>
                <w:szCs w:val="28"/>
              </w:rPr>
              <w:t>Адрес: ___________________________</w:t>
            </w:r>
          </w:p>
          <w:p w14:paraId="5956DE49">
            <w:pPr>
              <w:jc w:val="both"/>
              <w:rPr>
                <w:sz w:val="28"/>
                <w:szCs w:val="28"/>
              </w:rPr>
            </w:pPr>
            <w:r>
              <w:rPr>
                <w:sz w:val="28"/>
                <w:szCs w:val="28"/>
              </w:rPr>
              <w:t>тел. ______________</w:t>
            </w:r>
          </w:p>
        </w:tc>
      </w:tr>
    </w:tbl>
    <w:p w14:paraId="64A443C2">
      <w:pPr>
        <w:jc w:val="both"/>
        <w:rPr>
          <w:sz w:val="28"/>
          <w:szCs w:val="28"/>
        </w:rPr>
      </w:pPr>
    </w:p>
    <w:p w14:paraId="5A636EF2">
      <w:pPr>
        <w:rPr>
          <w:sz w:val="28"/>
          <w:szCs w:val="28"/>
        </w:rPr>
      </w:pPr>
      <w:bookmarkStart w:id="2" w:name="sub_50039"/>
      <w:r>
        <w:rPr>
          <w:sz w:val="28"/>
          <w:szCs w:val="28"/>
        </w:rPr>
        <w:t>Подписи Сторон:</w:t>
      </w:r>
    </w:p>
    <w:bookmarkEnd w:id="2"/>
    <w:p w14:paraId="0469970D">
      <w:pPr>
        <w:jc w:val="both"/>
        <w:rPr>
          <w:sz w:val="28"/>
          <w:szCs w:val="28"/>
        </w:rPr>
      </w:pPr>
    </w:p>
    <w:tbl>
      <w:tblPr>
        <w:tblStyle w:val="6"/>
        <w:tblW w:w="0" w:type="auto"/>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357"/>
        <w:gridCol w:w="4116"/>
      </w:tblGrid>
      <w:tr w14:paraId="0EDDD8A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5357" w:type="dxa"/>
            <w:tcBorders>
              <w:top w:val="nil"/>
              <w:left w:val="nil"/>
              <w:bottom w:val="nil"/>
              <w:right w:val="nil"/>
            </w:tcBorders>
          </w:tcPr>
          <w:p w14:paraId="2DE8D0CE">
            <w:pPr>
              <w:jc w:val="both"/>
              <w:rPr>
                <w:sz w:val="28"/>
                <w:szCs w:val="28"/>
              </w:rPr>
            </w:pPr>
            <w:r>
              <w:rPr>
                <w:sz w:val="28"/>
                <w:szCs w:val="28"/>
              </w:rPr>
              <w:t>От Арендодателя:</w:t>
            </w:r>
          </w:p>
          <w:p w14:paraId="536E13FD">
            <w:pPr>
              <w:jc w:val="both"/>
              <w:rPr>
                <w:sz w:val="28"/>
                <w:szCs w:val="28"/>
              </w:rPr>
            </w:pPr>
            <w:r>
              <w:rPr>
                <w:sz w:val="28"/>
                <w:szCs w:val="28"/>
              </w:rPr>
              <w:t>________________ Ф.И.О.</w:t>
            </w:r>
          </w:p>
          <w:p w14:paraId="43F8EC29">
            <w:pPr>
              <w:jc w:val="both"/>
              <w:rPr>
                <w:sz w:val="28"/>
                <w:szCs w:val="28"/>
              </w:rPr>
            </w:pPr>
            <w:r>
              <w:rPr>
                <w:sz w:val="28"/>
                <w:szCs w:val="28"/>
              </w:rPr>
              <w:t>М.П.</w:t>
            </w:r>
          </w:p>
        </w:tc>
        <w:tc>
          <w:tcPr>
            <w:tcW w:w="4116" w:type="dxa"/>
            <w:tcBorders>
              <w:top w:val="nil"/>
              <w:left w:val="nil"/>
              <w:bottom w:val="nil"/>
              <w:right w:val="nil"/>
            </w:tcBorders>
          </w:tcPr>
          <w:p w14:paraId="63F3796C">
            <w:pPr>
              <w:jc w:val="both"/>
              <w:rPr>
                <w:sz w:val="28"/>
                <w:szCs w:val="28"/>
              </w:rPr>
            </w:pPr>
            <w:r>
              <w:rPr>
                <w:sz w:val="28"/>
                <w:szCs w:val="28"/>
              </w:rPr>
              <w:t>От Арендатора:</w:t>
            </w:r>
          </w:p>
          <w:p w14:paraId="39EEDA67">
            <w:pPr>
              <w:jc w:val="both"/>
              <w:rPr>
                <w:sz w:val="28"/>
                <w:szCs w:val="28"/>
              </w:rPr>
            </w:pPr>
            <w:r>
              <w:rPr>
                <w:sz w:val="28"/>
                <w:szCs w:val="28"/>
              </w:rPr>
              <w:t>__________________ Ф.И.О.</w:t>
            </w:r>
          </w:p>
          <w:p w14:paraId="2B9604CD">
            <w:pPr>
              <w:jc w:val="both"/>
              <w:rPr>
                <w:sz w:val="28"/>
                <w:szCs w:val="28"/>
              </w:rPr>
            </w:pPr>
            <w:r>
              <w:rPr>
                <w:sz w:val="28"/>
                <w:szCs w:val="28"/>
              </w:rPr>
              <w:t>М.П.</w:t>
            </w:r>
          </w:p>
        </w:tc>
      </w:tr>
    </w:tbl>
    <w:p w14:paraId="73C3BBE7">
      <w:pPr>
        <w:spacing w:line="276" w:lineRule="auto"/>
        <w:jc w:val="both"/>
        <w:rPr>
          <w:sz w:val="28"/>
          <w:szCs w:val="28"/>
        </w:rPr>
      </w:pPr>
    </w:p>
    <w:p w14:paraId="5E09C3E3">
      <w:pPr>
        <w:tabs>
          <w:tab w:val="left" w:pos="426"/>
        </w:tabs>
        <w:spacing w:line="276" w:lineRule="auto"/>
        <w:jc w:val="right"/>
        <w:rPr>
          <w:rStyle w:val="50"/>
          <w:b w:val="0"/>
          <w:bCs w:val="0"/>
          <w:color w:val="auto"/>
          <w:sz w:val="28"/>
          <w:szCs w:val="28"/>
        </w:rPr>
      </w:pPr>
    </w:p>
    <w:p w14:paraId="0163D55E">
      <w:pPr>
        <w:tabs>
          <w:tab w:val="left" w:pos="426"/>
        </w:tabs>
        <w:spacing w:line="276" w:lineRule="auto"/>
        <w:jc w:val="right"/>
        <w:rPr>
          <w:rStyle w:val="50"/>
          <w:b w:val="0"/>
          <w:bCs w:val="0"/>
          <w:color w:val="auto"/>
          <w:sz w:val="26"/>
          <w:szCs w:val="26"/>
        </w:rPr>
      </w:pPr>
    </w:p>
    <w:p w14:paraId="41BA439C">
      <w:pPr>
        <w:tabs>
          <w:tab w:val="left" w:pos="426"/>
        </w:tabs>
        <w:spacing w:line="276" w:lineRule="auto"/>
        <w:jc w:val="right"/>
        <w:rPr>
          <w:rStyle w:val="50"/>
          <w:b w:val="0"/>
          <w:bCs w:val="0"/>
          <w:color w:val="auto"/>
          <w:sz w:val="26"/>
          <w:szCs w:val="26"/>
        </w:rPr>
      </w:pPr>
    </w:p>
    <w:p w14:paraId="0210DD6D">
      <w:pPr>
        <w:tabs>
          <w:tab w:val="left" w:pos="426"/>
        </w:tabs>
        <w:spacing w:line="276" w:lineRule="auto"/>
        <w:jc w:val="right"/>
        <w:rPr>
          <w:rStyle w:val="50"/>
          <w:b w:val="0"/>
          <w:bCs w:val="0"/>
          <w:color w:val="auto"/>
          <w:sz w:val="26"/>
          <w:szCs w:val="26"/>
        </w:rPr>
      </w:pPr>
    </w:p>
    <w:p w14:paraId="60DCC4E5">
      <w:pPr>
        <w:tabs>
          <w:tab w:val="left" w:pos="426"/>
        </w:tabs>
        <w:spacing w:line="276" w:lineRule="auto"/>
        <w:jc w:val="right"/>
        <w:rPr>
          <w:rStyle w:val="50"/>
          <w:b w:val="0"/>
          <w:bCs w:val="0"/>
          <w:color w:val="auto"/>
          <w:sz w:val="26"/>
          <w:szCs w:val="26"/>
        </w:rPr>
      </w:pPr>
    </w:p>
    <w:p w14:paraId="33145E80">
      <w:pPr>
        <w:tabs>
          <w:tab w:val="left" w:pos="426"/>
        </w:tabs>
        <w:spacing w:line="276" w:lineRule="auto"/>
        <w:jc w:val="right"/>
        <w:rPr>
          <w:rStyle w:val="50"/>
          <w:b w:val="0"/>
          <w:bCs w:val="0"/>
          <w:color w:val="auto"/>
          <w:sz w:val="26"/>
          <w:szCs w:val="26"/>
        </w:rPr>
      </w:pPr>
    </w:p>
    <w:p w14:paraId="6FC8612E">
      <w:pPr>
        <w:tabs>
          <w:tab w:val="left" w:pos="426"/>
        </w:tabs>
        <w:spacing w:line="276" w:lineRule="auto"/>
        <w:jc w:val="right"/>
        <w:rPr>
          <w:rStyle w:val="50"/>
          <w:b w:val="0"/>
          <w:bCs w:val="0"/>
          <w:color w:val="auto"/>
          <w:sz w:val="26"/>
          <w:szCs w:val="26"/>
        </w:rPr>
      </w:pPr>
    </w:p>
    <w:p w14:paraId="74E62F05">
      <w:pPr>
        <w:tabs>
          <w:tab w:val="left" w:pos="426"/>
        </w:tabs>
        <w:spacing w:line="276" w:lineRule="auto"/>
        <w:jc w:val="right"/>
        <w:rPr>
          <w:rStyle w:val="50"/>
          <w:b w:val="0"/>
          <w:bCs w:val="0"/>
          <w:color w:val="auto"/>
          <w:sz w:val="26"/>
          <w:szCs w:val="26"/>
        </w:rPr>
      </w:pPr>
    </w:p>
    <w:p w14:paraId="390F41DC">
      <w:pPr>
        <w:tabs>
          <w:tab w:val="left" w:pos="426"/>
        </w:tabs>
        <w:spacing w:line="276" w:lineRule="auto"/>
        <w:jc w:val="right"/>
        <w:rPr>
          <w:rStyle w:val="50"/>
          <w:b w:val="0"/>
          <w:bCs w:val="0"/>
          <w:color w:val="auto"/>
          <w:sz w:val="26"/>
          <w:szCs w:val="26"/>
        </w:rPr>
      </w:pPr>
    </w:p>
    <w:p w14:paraId="72DDF515">
      <w:pPr>
        <w:rPr>
          <w:rStyle w:val="50"/>
          <w:bCs w:val="0"/>
          <w:color w:val="auto"/>
          <w:sz w:val="26"/>
          <w:szCs w:val="26"/>
        </w:rPr>
      </w:pPr>
      <w:r>
        <w:rPr>
          <w:rStyle w:val="50"/>
          <w:bCs w:val="0"/>
          <w:color w:val="auto"/>
          <w:sz w:val="26"/>
          <w:szCs w:val="26"/>
        </w:rPr>
        <w:br w:type="page"/>
      </w:r>
    </w:p>
    <w:p w14:paraId="0ED59C12">
      <w:pPr>
        <w:tabs>
          <w:tab w:val="left" w:pos="426"/>
        </w:tabs>
        <w:spacing w:line="276" w:lineRule="auto"/>
        <w:ind w:left="5670"/>
        <w:rPr>
          <w:sz w:val="28"/>
          <w:szCs w:val="28"/>
        </w:rPr>
      </w:pPr>
      <w:r>
        <w:rPr>
          <w:rStyle w:val="50"/>
          <w:b w:val="0"/>
          <w:bCs w:val="0"/>
          <w:color w:val="auto"/>
          <w:sz w:val="28"/>
          <w:szCs w:val="28"/>
        </w:rPr>
        <w:t>Приложение</w:t>
      </w:r>
      <w:r>
        <w:rPr>
          <w:rStyle w:val="50"/>
          <w:b w:val="0"/>
          <w:bCs w:val="0"/>
          <w:color w:val="auto"/>
          <w:sz w:val="28"/>
          <w:szCs w:val="28"/>
        </w:rPr>
        <w:br w:type="textWrapping"/>
      </w:r>
      <w:r>
        <w:rPr>
          <w:rStyle w:val="50"/>
          <w:b w:val="0"/>
          <w:bCs w:val="0"/>
          <w:color w:val="auto"/>
          <w:sz w:val="28"/>
          <w:szCs w:val="28"/>
        </w:rPr>
        <w:t xml:space="preserve">к договору </w:t>
      </w:r>
      <w:r>
        <w:rPr>
          <w:bCs/>
          <w:sz w:val="28"/>
          <w:szCs w:val="28"/>
        </w:rPr>
        <w:t xml:space="preserve">аренды муниципального имущества, </w:t>
      </w:r>
    </w:p>
    <w:p w14:paraId="6E7BACEB">
      <w:pPr>
        <w:jc w:val="center"/>
        <w:rPr>
          <w:sz w:val="28"/>
          <w:szCs w:val="28"/>
        </w:rPr>
      </w:pPr>
    </w:p>
    <w:p w14:paraId="169C9CC7">
      <w:pPr>
        <w:pStyle w:val="51"/>
        <w:tabs>
          <w:tab w:val="left" w:pos="426"/>
        </w:tabs>
        <w:jc w:val="center"/>
        <w:rPr>
          <w:rFonts w:ascii="Times New Roman" w:hAnsi="Times New Roman" w:cs="Times New Roman"/>
          <w:sz w:val="28"/>
          <w:szCs w:val="28"/>
        </w:rPr>
      </w:pPr>
      <w:r>
        <w:rPr>
          <w:rFonts w:ascii="Times New Roman" w:hAnsi="Times New Roman" w:cs="Times New Roman"/>
          <w:sz w:val="28"/>
          <w:szCs w:val="28"/>
        </w:rPr>
        <w:t xml:space="preserve">Акт приема-передачи </w:t>
      </w:r>
      <w:r>
        <w:rPr>
          <w:rFonts w:ascii="Times New Roman" w:hAnsi="Times New Roman" w:cs="Times New Roman"/>
          <w:bCs/>
          <w:sz w:val="28"/>
          <w:szCs w:val="28"/>
        </w:rPr>
        <w:t>имущества,</w:t>
      </w:r>
    </w:p>
    <w:p w14:paraId="0C548640">
      <w:pPr>
        <w:jc w:val="center"/>
        <w:rPr>
          <w:bCs/>
          <w:sz w:val="28"/>
          <w:szCs w:val="28"/>
        </w:rPr>
      </w:pPr>
      <w:r>
        <w:rPr>
          <w:bCs/>
          <w:sz w:val="28"/>
          <w:szCs w:val="28"/>
        </w:rPr>
        <w:t>находящегося в муниципальной собственности</w:t>
      </w:r>
    </w:p>
    <w:p w14:paraId="4B37C893">
      <w:pPr>
        <w:rPr>
          <w:sz w:val="28"/>
          <w:szCs w:val="28"/>
        </w:rPr>
      </w:pPr>
    </w:p>
    <w:p w14:paraId="3313F681">
      <w:pPr>
        <w:pStyle w:val="51"/>
        <w:tabs>
          <w:tab w:val="left" w:pos="426"/>
        </w:tabs>
        <w:jc w:val="center"/>
        <w:rPr>
          <w:rFonts w:ascii="Times New Roman" w:hAnsi="Times New Roman" w:cs="Times New Roman"/>
          <w:sz w:val="28"/>
          <w:szCs w:val="28"/>
        </w:rPr>
      </w:pPr>
    </w:p>
    <w:p w14:paraId="5E88026E">
      <w:pPr>
        <w:pStyle w:val="51"/>
        <w:tabs>
          <w:tab w:val="left" w:pos="426"/>
        </w:tabs>
        <w:jc w:val="right"/>
        <w:rPr>
          <w:rFonts w:ascii="Times New Roman" w:hAnsi="Times New Roman" w:cs="Times New Roman"/>
          <w:sz w:val="28"/>
          <w:szCs w:val="28"/>
        </w:rPr>
      </w:pPr>
      <w:r>
        <w:rPr>
          <w:rFonts w:ascii="Times New Roman" w:hAnsi="Times New Roman" w:cs="Times New Roman"/>
          <w:sz w:val="28"/>
          <w:szCs w:val="28"/>
        </w:rPr>
        <w:t>г. Майкоп                                                                                            "____" __________ 20 __ г.</w:t>
      </w:r>
    </w:p>
    <w:p w14:paraId="20721FDF">
      <w:pPr>
        <w:pStyle w:val="51"/>
        <w:tabs>
          <w:tab w:val="left" w:pos="426"/>
        </w:tabs>
        <w:jc w:val="both"/>
        <w:rPr>
          <w:rFonts w:ascii="Times New Roman" w:hAnsi="Times New Roman" w:cs="Times New Roman"/>
          <w:sz w:val="28"/>
          <w:szCs w:val="28"/>
        </w:rPr>
      </w:pPr>
    </w:p>
    <w:p w14:paraId="7EE4D549">
      <w:pPr>
        <w:pStyle w:val="51"/>
        <w:tabs>
          <w:tab w:val="left" w:pos="426"/>
        </w:tabs>
        <w:jc w:val="both"/>
        <w:rPr>
          <w:rFonts w:ascii="Times New Roman" w:hAnsi="Times New Roman" w:cs="Times New Roman"/>
          <w:sz w:val="28"/>
          <w:szCs w:val="28"/>
        </w:rPr>
      </w:pPr>
      <w:r>
        <w:rPr>
          <w:rFonts w:ascii="Times New Roman" w:hAnsi="Times New Roman" w:cs="Times New Roman"/>
          <w:sz w:val="28"/>
          <w:szCs w:val="28"/>
        </w:rPr>
        <w:t>Мы, нижеподписавшиеся, Арендодатель в лице ____________________, действующей на основании ____________________ (реквизиты устава (номер, дата, реквизиты приказа (номер, дата) о назначении руководителя), с одной стороны, и Арендатор в лице ____ (</w:t>
      </w:r>
      <w:r>
        <w:rPr>
          <w:rFonts w:ascii="Times New Roman" w:hAnsi="Times New Roman"/>
          <w:i/>
          <w:sz w:val="28"/>
          <w:szCs w:val="28"/>
        </w:rPr>
        <w:t>указывается информация: о юридическом лице – наименование организации, лицо, действующее от имени организации (фамилия, имя и (при наличии) отчество, должность представителя, документ, на основании которого указанное лицо действует; о физическом лице – фамилия, имя и (при наличии) отчество)</w:t>
      </w:r>
      <w:r>
        <w:rPr>
          <w:rFonts w:ascii="Times New Roman" w:hAnsi="Times New Roman" w:cs="Times New Roman"/>
          <w:sz w:val="28"/>
          <w:szCs w:val="28"/>
        </w:rPr>
        <w:t xml:space="preserve">, с другой стороны, далее именуемые Стороны, составили настоящий акт приема-передачи о нижеследующем: </w:t>
      </w:r>
    </w:p>
    <w:p w14:paraId="69425BCD">
      <w:pPr>
        <w:pStyle w:val="51"/>
        <w:tabs>
          <w:tab w:val="left" w:pos="426"/>
        </w:tabs>
        <w:jc w:val="both"/>
        <w:rPr>
          <w:rFonts w:ascii="Times New Roman" w:hAnsi="Times New Roman" w:cs="Times New Roman"/>
          <w:sz w:val="28"/>
          <w:szCs w:val="28"/>
        </w:rPr>
      </w:pPr>
    </w:p>
    <w:p w14:paraId="148B028C">
      <w:pPr>
        <w:pStyle w:val="51"/>
        <w:tabs>
          <w:tab w:val="left" w:pos="426"/>
        </w:tabs>
        <w:jc w:val="both"/>
        <w:rPr>
          <w:rFonts w:ascii="Times New Roman" w:hAnsi="Times New Roman" w:cs="Times New Roman"/>
          <w:sz w:val="28"/>
          <w:szCs w:val="28"/>
        </w:rPr>
      </w:pPr>
      <w:r>
        <w:rPr>
          <w:rFonts w:ascii="Times New Roman" w:hAnsi="Times New Roman" w:cs="Times New Roman"/>
          <w:bCs/>
          <w:sz w:val="28"/>
          <w:szCs w:val="28"/>
        </w:rPr>
        <w:t>Арендатор передает, а Арендодатель принимает ____</w:t>
      </w:r>
      <w:r>
        <w:rPr>
          <w:rFonts w:ascii="Times New Roman" w:hAnsi="Times New Roman" w:cs="Times New Roman"/>
          <w:sz w:val="28"/>
          <w:szCs w:val="28"/>
          <w:u w:val="single"/>
        </w:rPr>
        <w:t>(</w:t>
      </w:r>
      <w:r>
        <w:rPr>
          <w:rFonts w:ascii="Times New Roman" w:hAnsi="Times New Roman" w:cs="Times New Roman"/>
          <w:i/>
          <w:sz w:val="28"/>
          <w:szCs w:val="28"/>
        </w:rPr>
        <w:t>указывается передаваемое имущество</w:t>
      </w:r>
      <w:r>
        <w:rPr>
          <w:rFonts w:ascii="Times New Roman" w:hAnsi="Times New Roman" w:cs="Times New Roman"/>
          <w:sz w:val="28"/>
          <w:szCs w:val="28"/>
        </w:rPr>
        <w:t>) (далее – Имущество).</w:t>
      </w:r>
    </w:p>
    <w:p w14:paraId="648D89F4">
      <w:pPr>
        <w:rPr>
          <w:sz w:val="28"/>
          <w:szCs w:val="28"/>
        </w:rPr>
      </w:pPr>
    </w:p>
    <w:p w14:paraId="31547FE6">
      <w:pPr>
        <w:pStyle w:val="51"/>
        <w:tabs>
          <w:tab w:val="left" w:pos="426"/>
        </w:tabs>
        <w:jc w:val="both"/>
        <w:rPr>
          <w:rFonts w:ascii="Times New Roman" w:hAnsi="Times New Roman" w:cs="Times New Roman"/>
          <w:sz w:val="28"/>
          <w:szCs w:val="28"/>
        </w:rPr>
      </w:pPr>
      <w:r>
        <w:rPr>
          <w:rFonts w:ascii="Times New Roman" w:hAnsi="Times New Roman" w:cs="Times New Roman"/>
          <w:sz w:val="28"/>
          <w:szCs w:val="28"/>
        </w:rPr>
        <w:t>Техническое состояние Имущества:</w:t>
      </w:r>
    </w:p>
    <w:p w14:paraId="666238B0">
      <w:pPr>
        <w:pStyle w:val="51"/>
        <w:tabs>
          <w:tab w:val="left" w:pos="426"/>
        </w:tabs>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____________________________________________________________________________________________________________________________________________________</w:t>
      </w:r>
    </w:p>
    <w:p w14:paraId="38133D97">
      <w:pPr>
        <w:tabs>
          <w:tab w:val="left" w:pos="426"/>
        </w:tabs>
        <w:rPr>
          <w:sz w:val="28"/>
          <w:szCs w:val="28"/>
        </w:rPr>
      </w:pPr>
    </w:p>
    <w:tbl>
      <w:tblPr>
        <w:tblStyle w:val="6"/>
        <w:tblW w:w="0" w:type="auto"/>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357"/>
        <w:gridCol w:w="4116"/>
      </w:tblGrid>
      <w:tr w14:paraId="43171BC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5357" w:type="dxa"/>
            <w:tcBorders>
              <w:top w:val="nil"/>
              <w:left w:val="nil"/>
              <w:bottom w:val="nil"/>
              <w:right w:val="nil"/>
            </w:tcBorders>
          </w:tcPr>
          <w:p w14:paraId="1C20D6D3">
            <w:pPr>
              <w:pStyle w:val="51"/>
              <w:tabs>
                <w:tab w:val="left" w:pos="426"/>
              </w:tabs>
              <w:jc w:val="both"/>
              <w:rPr>
                <w:rFonts w:ascii="Times New Roman" w:hAnsi="Times New Roman" w:cs="Times New Roman"/>
                <w:sz w:val="28"/>
                <w:szCs w:val="28"/>
              </w:rPr>
            </w:pPr>
            <w:r>
              <w:rPr>
                <w:rFonts w:ascii="Times New Roman" w:hAnsi="Times New Roman" w:cs="Times New Roman"/>
                <w:sz w:val="28"/>
                <w:szCs w:val="28"/>
              </w:rPr>
              <w:t>От Арендодателя:</w:t>
            </w:r>
          </w:p>
          <w:p w14:paraId="256D700D">
            <w:pPr>
              <w:pStyle w:val="51"/>
              <w:tabs>
                <w:tab w:val="left" w:pos="426"/>
              </w:tabs>
              <w:jc w:val="both"/>
              <w:rPr>
                <w:rFonts w:ascii="Times New Roman" w:hAnsi="Times New Roman" w:cs="Times New Roman"/>
                <w:sz w:val="28"/>
                <w:szCs w:val="28"/>
              </w:rPr>
            </w:pPr>
            <w:r>
              <w:rPr>
                <w:rFonts w:ascii="Times New Roman" w:hAnsi="Times New Roman" w:cs="Times New Roman"/>
                <w:sz w:val="28"/>
                <w:szCs w:val="28"/>
              </w:rPr>
              <w:t>__________________ Ф.И.О.</w:t>
            </w:r>
          </w:p>
          <w:p w14:paraId="4F2D26C7">
            <w:pPr>
              <w:pStyle w:val="51"/>
              <w:tabs>
                <w:tab w:val="left" w:pos="426"/>
              </w:tabs>
              <w:jc w:val="both"/>
              <w:rPr>
                <w:rFonts w:ascii="Times New Roman" w:hAnsi="Times New Roman" w:cs="Times New Roman"/>
                <w:sz w:val="28"/>
                <w:szCs w:val="28"/>
              </w:rPr>
            </w:pPr>
            <w:r>
              <w:rPr>
                <w:rFonts w:ascii="Times New Roman" w:hAnsi="Times New Roman" w:cs="Times New Roman"/>
                <w:sz w:val="28"/>
                <w:szCs w:val="28"/>
              </w:rPr>
              <w:t>М.П.</w:t>
            </w:r>
          </w:p>
        </w:tc>
        <w:tc>
          <w:tcPr>
            <w:tcW w:w="4116" w:type="dxa"/>
            <w:tcBorders>
              <w:top w:val="nil"/>
              <w:left w:val="nil"/>
              <w:bottom w:val="nil"/>
              <w:right w:val="nil"/>
            </w:tcBorders>
          </w:tcPr>
          <w:p w14:paraId="5C2C9D4B">
            <w:pPr>
              <w:pStyle w:val="51"/>
              <w:tabs>
                <w:tab w:val="left" w:pos="426"/>
              </w:tabs>
              <w:jc w:val="both"/>
              <w:rPr>
                <w:rFonts w:ascii="Times New Roman" w:hAnsi="Times New Roman" w:cs="Times New Roman"/>
                <w:sz w:val="28"/>
                <w:szCs w:val="28"/>
              </w:rPr>
            </w:pPr>
            <w:r>
              <w:rPr>
                <w:rFonts w:ascii="Times New Roman" w:hAnsi="Times New Roman" w:cs="Times New Roman"/>
                <w:sz w:val="28"/>
                <w:szCs w:val="28"/>
              </w:rPr>
              <w:t>От Арендатора:</w:t>
            </w:r>
          </w:p>
          <w:p w14:paraId="1AD7406D">
            <w:pPr>
              <w:pStyle w:val="51"/>
              <w:tabs>
                <w:tab w:val="left" w:pos="426"/>
              </w:tabs>
              <w:jc w:val="both"/>
              <w:rPr>
                <w:rFonts w:ascii="Times New Roman" w:hAnsi="Times New Roman" w:cs="Times New Roman"/>
                <w:sz w:val="28"/>
                <w:szCs w:val="28"/>
              </w:rPr>
            </w:pPr>
            <w:r>
              <w:rPr>
                <w:rFonts w:ascii="Times New Roman" w:hAnsi="Times New Roman" w:cs="Times New Roman"/>
                <w:sz w:val="28"/>
                <w:szCs w:val="28"/>
              </w:rPr>
              <w:t>__________________ Ф.И.О.</w:t>
            </w:r>
          </w:p>
          <w:p w14:paraId="7D6E70D6">
            <w:pPr>
              <w:pStyle w:val="51"/>
              <w:tabs>
                <w:tab w:val="left" w:pos="426"/>
              </w:tabs>
              <w:jc w:val="both"/>
              <w:rPr>
                <w:rFonts w:ascii="Times New Roman" w:hAnsi="Times New Roman" w:cs="Times New Roman"/>
                <w:sz w:val="28"/>
                <w:szCs w:val="28"/>
              </w:rPr>
            </w:pPr>
            <w:r>
              <w:rPr>
                <w:rFonts w:ascii="Times New Roman" w:hAnsi="Times New Roman" w:cs="Times New Roman"/>
                <w:sz w:val="28"/>
                <w:szCs w:val="28"/>
              </w:rPr>
              <w:t>М.П.</w:t>
            </w:r>
          </w:p>
        </w:tc>
      </w:tr>
    </w:tbl>
    <w:p w14:paraId="51ABC30C">
      <w:pPr>
        <w:jc w:val="both"/>
        <w:rPr>
          <w:sz w:val="28"/>
          <w:szCs w:val="28"/>
        </w:rPr>
      </w:pPr>
    </w:p>
    <w:p w14:paraId="0BEE1204">
      <w:pPr>
        <w:jc w:val="both"/>
        <w:rPr>
          <w:i/>
          <w:sz w:val="27"/>
          <w:szCs w:val="27"/>
        </w:rPr>
      </w:pPr>
      <w:r>
        <w:rPr>
          <w:i/>
          <w:sz w:val="27"/>
          <w:szCs w:val="27"/>
        </w:rPr>
        <w:t xml:space="preserve">* в договор подлежат включению положения законодательства Российской Федерации, действующие на момент подготовки проекта договора, а также соответствующие положения, регулирующие особенности передачи и /или использования отдельных видов имущества; в случае заключении договора аренды на объект культурного наследия включаются соответствующие положения, регулирующие особенности передачи и использования такого объект культурного наследия; </w:t>
      </w:r>
    </w:p>
    <w:p w14:paraId="7661A0F4">
      <w:pPr>
        <w:pStyle w:val="17"/>
        <w:ind w:left="5880" w:right="159"/>
      </w:pPr>
    </w:p>
    <w:p w14:paraId="322EA1A2">
      <w:pPr>
        <w:ind w:left="5670"/>
        <w:jc w:val="both"/>
      </w:pPr>
    </w:p>
    <w:p w14:paraId="3E697A3F">
      <w:pPr>
        <w:rPr>
          <w:rFonts w:eastAsia="Lucida Sans Unicode" w:cs="Mangal"/>
          <w:kern w:val="3"/>
          <w:lang w:eastAsia="ar-SA" w:bidi="hi-IN"/>
        </w:rPr>
      </w:pPr>
      <w:r>
        <w:rPr>
          <w:rFonts w:eastAsia="Lucida Sans Unicode" w:cs="Mangal"/>
          <w:kern w:val="3"/>
          <w:lang w:eastAsia="ar-SA" w:bidi="hi-IN"/>
        </w:rPr>
        <w:br w:type="page"/>
      </w:r>
    </w:p>
    <w:p w14:paraId="1563C9CA">
      <w:pPr>
        <w:widowControl w:val="0"/>
        <w:suppressAutoHyphens/>
        <w:autoSpaceDN w:val="0"/>
        <w:ind w:left="6663"/>
        <w:jc w:val="both"/>
        <w:textAlignment w:val="baseline"/>
        <w:rPr>
          <w:rFonts w:eastAsia="Lucida Sans Unicode" w:cs="Mangal"/>
          <w:kern w:val="3"/>
          <w:lang w:eastAsia="ar-SA" w:bidi="hi-IN"/>
        </w:rPr>
      </w:pPr>
      <w:r>
        <w:rPr>
          <w:rFonts w:eastAsia="Lucida Sans Unicode" w:cs="Mangal"/>
          <w:kern w:val="3"/>
          <w:lang w:eastAsia="ar-SA" w:bidi="hi-IN"/>
        </w:rPr>
        <w:t>Приложение № 12</w:t>
      </w:r>
    </w:p>
    <w:p w14:paraId="4CD782F3">
      <w:pPr>
        <w:widowControl w:val="0"/>
        <w:suppressAutoHyphens/>
        <w:autoSpaceDN w:val="0"/>
        <w:ind w:left="6663"/>
        <w:jc w:val="both"/>
        <w:textAlignment w:val="baseline"/>
        <w:rPr>
          <w:rFonts w:eastAsia="Lucida Sans Unicode" w:cs="Mangal"/>
          <w:kern w:val="3"/>
          <w:lang w:eastAsia="ar-SA" w:bidi="hi-IN"/>
        </w:rPr>
      </w:pPr>
      <w:r>
        <w:rPr>
          <w:rFonts w:eastAsia="Lucida Sans Unicode" w:cs="Mangal"/>
          <w:kern w:val="3"/>
          <w:lang w:eastAsia="ar-SA" w:bidi="hi-IN"/>
        </w:rPr>
        <w:t>к технологической схеме предоставления муниципальной услуги «Предоставление в аренду имущества, находящегося в муниципальной собственности, за исключением земельных участков» на территории муниципального образования «_____________»</w:t>
      </w:r>
    </w:p>
    <w:p w14:paraId="509DDB2A">
      <w:pPr>
        <w:widowControl w:val="0"/>
        <w:suppressAutoHyphens/>
        <w:autoSpaceDN w:val="0"/>
        <w:ind w:left="6663"/>
        <w:jc w:val="both"/>
        <w:textAlignment w:val="baseline"/>
        <w:rPr>
          <w:rFonts w:eastAsia="Lucida Sans Unicode" w:cs="Mangal"/>
          <w:kern w:val="3"/>
          <w:lang w:eastAsia="ar-SA" w:bidi="hi-IN"/>
        </w:rPr>
      </w:pPr>
    </w:p>
    <w:p w14:paraId="4D77E95B">
      <w:pPr>
        <w:pStyle w:val="65"/>
        <w:pBdr>
          <w:bottom w:val="single" w:color="auto" w:sz="4" w:space="1"/>
        </w:pBdr>
        <w:ind w:left="29" w:right="61"/>
      </w:pPr>
      <w:r>
        <w:t>Форма</w:t>
      </w:r>
      <w:r>
        <w:rPr>
          <w:spacing w:val="-1"/>
        </w:rPr>
        <w:t xml:space="preserve"> уведомления</w:t>
      </w:r>
      <w:r>
        <w:t xml:space="preserve"> о даче согласия балансодержателю на передачу </w:t>
      </w:r>
    </w:p>
    <w:p w14:paraId="24B95919">
      <w:pPr>
        <w:pStyle w:val="65"/>
        <w:pBdr>
          <w:bottom w:val="single" w:color="auto" w:sz="4" w:space="1"/>
        </w:pBdr>
        <w:ind w:left="29" w:right="61"/>
      </w:pPr>
      <w:r>
        <w:t>муниципального имущества в аренду*</w:t>
      </w:r>
    </w:p>
    <w:p w14:paraId="3E219D35">
      <w:pPr>
        <w:tabs>
          <w:tab w:val="left" w:pos="8820"/>
        </w:tabs>
      </w:pPr>
    </w:p>
    <w:p w14:paraId="4EF93AEF">
      <w:pPr>
        <w:tabs>
          <w:tab w:val="left" w:pos="8820"/>
        </w:tabs>
      </w:pPr>
    </w:p>
    <w:p w14:paraId="34A15D91">
      <w:pPr>
        <w:tabs>
          <w:tab w:val="left" w:pos="8820"/>
        </w:tabs>
      </w:pPr>
    </w:p>
    <w:p w14:paraId="3B1CA7E0">
      <w:pPr>
        <w:tabs>
          <w:tab w:val="left" w:pos="8820"/>
        </w:tabs>
      </w:pPr>
    </w:p>
    <w:p w14:paraId="39F46C18">
      <w:pPr>
        <w:pStyle w:val="17"/>
        <w:tabs>
          <w:tab w:val="left" w:pos="10182"/>
        </w:tabs>
        <w:ind w:left="6379"/>
      </w:pPr>
      <w:r>
        <w:t>Кому:</w:t>
      </w:r>
      <w:r>
        <w:rPr>
          <w:u w:val="single"/>
        </w:rPr>
        <w:tab/>
      </w:r>
    </w:p>
    <w:p w14:paraId="6EBD4F5D">
      <w:pPr>
        <w:pStyle w:val="17"/>
        <w:tabs>
          <w:tab w:val="left" w:pos="10108"/>
        </w:tabs>
        <w:spacing w:before="1"/>
        <w:ind w:left="6379"/>
      </w:pPr>
      <w:r>
        <w:t>Контактные данные:</w:t>
      </w:r>
      <w:r>
        <w:rPr>
          <w:u w:val="single"/>
        </w:rPr>
        <w:tab/>
      </w:r>
    </w:p>
    <w:p w14:paraId="5D809180">
      <w:pPr>
        <w:pStyle w:val="17"/>
        <w:tabs>
          <w:tab w:val="left" w:pos="1832"/>
          <w:tab w:val="left" w:pos="3912"/>
        </w:tabs>
        <w:ind w:left="29"/>
      </w:pPr>
      <w:r>
        <w:t>№</w:t>
      </w:r>
      <w:r>
        <w:rPr>
          <w:u w:val="single"/>
        </w:rPr>
        <w:tab/>
      </w:r>
      <w:r>
        <w:t>от</w:t>
      </w:r>
      <w:r>
        <w:rPr>
          <w:u w:val="single"/>
        </w:rPr>
        <w:tab/>
      </w:r>
    </w:p>
    <w:p w14:paraId="4EBFF89C">
      <w:pPr>
        <w:tabs>
          <w:tab w:val="left" w:pos="8820"/>
        </w:tabs>
      </w:pPr>
    </w:p>
    <w:p w14:paraId="628A8C7D">
      <w:pPr>
        <w:tabs>
          <w:tab w:val="left" w:pos="8820"/>
        </w:tabs>
      </w:pPr>
    </w:p>
    <w:p w14:paraId="18C78BBA">
      <w:pPr>
        <w:pStyle w:val="63"/>
        <w:ind w:firstLine="993"/>
        <w:jc w:val="both"/>
        <w:rPr>
          <w:sz w:val="28"/>
          <w:szCs w:val="28"/>
        </w:rPr>
      </w:pPr>
    </w:p>
    <w:p w14:paraId="48E8A2B5">
      <w:pPr>
        <w:pStyle w:val="63"/>
        <w:ind w:firstLine="993"/>
        <w:jc w:val="both"/>
        <w:rPr>
          <w:sz w:val="28"/>
          <w:szCs w:val="28"/>
        </w:rPr>
      </w:pPr>
      <w:r>
        <w:rPr>
          <w:sz w:val="28"/>
          <w:szCs w:val="28"/>
        </w:rPr>
        <w:t>По результатам рассмотрения заявления  о согласовании передачи имущества, находящегося в муниципальной собственности, в аренду от ____ № ____ и  приложенных к нему документов, в соответствии с Административным регламентом «Предоставление в аренду имущества, находящегося в муниципальной собственности, за исключением земельных участков» на территории муниципального образования «_____________», утвержденного ____ от ____ № _____, ____ сообщает, что дает согласие на передачу _______ (</w:t>
      </w:r>
      <w:r>
        <w:rPr>
          <w:i/>
          <w:sz w:val="28"/>
          <w:szCs w:val="28"/>
        </w:rPr>
        <w:t>указывается наименование балансодержателя</w:t>
      </w:r>
      <w:r>
        <w:rPr>
          <w:sz w:val="28"/>
          <w:szCs w:val="28"/>
        </w:rPr>
        <w:t>) имущества, находящегося в муниципальной собственности, в аренду ______ (</w:t>
      </w:r>
      <w:r>
        <w:rPr>
          <w:i/>
          <w:sz w:val="28"/>
          <w:szCs w:val="28"/>
        </w:rPr>
        <w:t>указывается арендатор</w:t>
      </w:r>
      <w:r>
        <w:rPr>
          <w:sz w:val="28"/>
          <w:szCs w:val="28"/>
        </w:rPr>
        <w:t>**.</w:t>
      </w:r>
    </w:p>
    <w:p w14:paraId="07D4939F">
      <w:pPr>
        <w:pStyle w:val="63"/>
        <w:ind w:firstLine="993"/>
        <w:jc w:val="both"/>
        <w:rPr>
          <w:sz w:val="28"/>
          <w:szCs w:val="28"/>
        </w:rPr>
      </w:pPr>
      <w:r>
        <w:rPr>
          <w:sz w:val="28"/>
          <w:szCs w:val="28"/>
        </w:rPr>
        <w:t>Размер годовой арендной платы определяется в соответствии с законодательством об оценочной деятельности.</w:t>
      </w:r>
    </w:p>
    <w:p w14:paraId="0F3217F1">
      <w:pPr>
        <w:tabs>
          <w:tab w:val="left" w:pos="8820"/>
        </w:tabs>
      </w:pPr>
    </w:p>
    <w:p w14:paraId="169EE028">
      <w:pPr>
        <w:contextualSpacing/>
        <w:jc w:val="both"/>
        <w:rPr>
          <w:spacing w:val="-2"/>
          <w:sz w:val="28"/>
          <w:szCs w:val="28"/>
        </w:rPr>
      </w:pPr>
      <w:r>
        <w:rPr>
          <w:sz w:val="28"/>
          <w:szCs w:val="28"/>
        </w:rPr>
        <w:t>Должность</w:t>
      </w:r>
    </w:p>
    <w:p w14:paraId="5C648AAC">
      <w:pPr>
        <w:contextualSpacing/>
        <w:jc w:val="both"/>
        <w:rPr>
          <w:sz w:val="28"/>
          <w:szCs w:val="28"/>
        </w:rPr>
      </w:pPr>
      <w:r>
        <w:rPr>
          <w:sz w:val="28"/>
          <w:szCs w:val="28"/>
        </w:rPr>
        <w:t>Уполномоченного лица  _______________________</w:t>
      </w:r>
      <w:r>
        <w:rPr>
          <w:sz w:val="28"/>
          <w:szCs w:val="28"/>
        </w:rPr>
        <w:tab/>
      </w:r>
      <w:r>
        <w:rPr>
          <w:sz w:val="28"/>
          <w:szCs w:val="28"/>
        </w:rPr>
        <w:t xml:space="preserve"> Ф.И.О. уполномоченного лица</w:t>
      </w:r>
    </w:p>
    <w:p w14:paraId="1B0E96DB">
      <w:pPr>
        <w:contextualSpacing/>
        <w:jc w:val="both"/>
        <w:rPr>
          <w:sz w:val="28"/>
          <w:szCs w:val="28"/>
        </w:rPr>
      </w:pPr>
      <w:r>
        <w:rPr>
          <w:sz w:val="28"/>
          <w:szCs w:val="28"/>
        </w:rPr>
        <w:tab/>
      </w:r>
      <w:r>
        <w:rPr>
          <w:sz w:val="28"/>
          <w:szCs w:val="28"/>
        </w:rPr>
        <w:tab/>
      </w:r>
      <w:r>
        <w:rPr>
          <w:sz w:val="28"/>
          <w:szCs w:val="28"/>
        </w:rPr>
        <w:tab/>
      </w:r>
      <w:r>
        <w:rPr>
          <w:sz w:val="28"/>
          <w:szCs w:val="28"/>
        </w:rPr>
        <w:tab/>
      </w:r>
      <w:r>
        <w:rPr>
          <w:sz w:val="28"/>
          <w:szCs w:val="28"/>
        </w:rPr>
        <w:t>(</w:t>
      </w:r>
      <w:r>
        <w:rPr>
          <w:i/>
          <w:sz w:val="28"/>
          <w:szCs w:val="28"/>
        </w:rPr>
        <w:t>подпись, в т.ч. электронная</w:t>
      </w:r>
      <w:r>
        <w:rPr>
          <w:sz w:val="28"/>
          <w:szCs w:val="28"/>
        </w:rPr>
        <w:t>)</w:t>
      </w:r>
    </w:p>
    <w:p w14:paraId="669A8606">
      <w:pPr>
        <w:tabs>
          <w:tab w:val="left" w:pos="8820"/>
        </w:tabs>
      </w:pPr>
    </w:p>
    <w:p w14:paraId="478CCAF6">
      <w:pPr>
        <w:contextualSpacing/>
        <w:jc w:val="both"/>
        <w:rPr>
          <w:sz w:val="28"/>
          <w:szCs w:val="28"/>
        </w:rPr>
      </w:pPr>
    </w:p>
    <w:p w14:paraId="4A06C545">
      <w:pPr>
        <w:rPr>
          <w:rFonts w:ascii="Microsoft Sans Serif"/>
        </w:rPr>
      </w:pPr>
    </w:p>
    <w:p w14:paraId="6B021A31">
      <w:pPr>
        <w:pStyle w:val="17"/>
        <w:pBdr>
          <w:top w:val="single" w:color="auto" w:sz="4" w:space="1"/>
        </w:pBdr>
        <w:spacing w:before="6"/>
        <w:rPr>
          <w:i/>
        </w:rPr>
      </w:pPr>
      <w:r>
        <w:rPr>
          <w:i/>
        </w:rPr>
        <w:t>* изготавливается на бланке ___</w:t>
      </w:r>
    </w:p>
    <w:p w14:paraId="449637A2">
      <w:pPr>
        <w:pStyle w:val="17"/>
        <w:pBdr>
          <w:top w:val="single" w:color="auto" w:sz="4" w:space="1"/>
        </w:pBdr>
        <w:spacing w:before="6"/>
        <w:rPr>
          <w:i/>
        </w:rPr>
      </w:pPr>
      <w:r>
        <w:rPr>
          <w:i/>
        </w:rPr>
        <w:t>** в случае дачи согласия на предоставление Имущества посредством торгов указывается «посредством торгов».</w:t>
      </w:r>
    </w:p>
    <w:p w14:paraId="1717E5E5">
      <w:pPr>
        <w:pStyle w:val="17"/>
        <w:spacing w:before="6"/>
        <w:rPr>
          <w:i/>
        </w:rPr>
      </w:pPr>
    </w:p>
    <w:p w14:paraId="43AE7079">
      <w:pPr>
        <w:widowControl w:val="0"/>
        <w:suppressAutoHyphens/>
        <w:autoSpaceDN w:val="0"/>
        <w:ind w:left="6663"/>
        <w:jc w:val="both"/>
        <w:textAlignment w:val="baseline"/>
        <w:rPr>
          <w:rFonts w:eastAsia="Lucida Sans Unicode" w:cs="Mangal"/>
          <w:kern w:val="3"/>
          <w:lang w:eastAsia="ar-SA" w:bidi="hi-IN"/>
        </w:rPr>
      </w:pPr>
    </w:p>
    <w:p w14:paraId="0DE65EF3">
      <w:pPr>
        <w:rPr>
          <w:rFonts w:eastAsia="Lucida Sans Unicode" w:cs="Mangal"/>
          <w:kern w:val="3"/>
          <w:lang w:eastAsia="ar-SA" w:bidi="hi-IN"/>
        </w:rPr>
      </w:pPr>
      <w:r>
        <w:rPr>
          <w:rFonts w:eastAsia="Lucida Sans Unicode" w:cs="Mangal"/>
          <w:kern w:val="3"/>
          <w:lang w:eastAsia="ar-SA" w:bidi="hi-IN"/>
        </w:rPr>
        <w:br w:type="page"/>
      </w:r>
    </w:p>
    <w:p w14:paraId="631926DA">
      <w:pPr>
        <w:widowControl w:val="0"/>
        <w:suppressAutoHyphens/>
        <w:autoSpaceDN w:val="0"/>
        <w:ind w:left="6663"/>
        <w:jc w:val="both"/>
        <w:textAlignment w:val="baseline"/>
        <w:rPr>
          <w:rFonts w:eastAsia="Lucida Sans Unicode" w:cs="Mangal"/>
          <w:kern w:val="3"/>
          <w:lang w:eastAsia="ar-SA" w:bidi="hi-IN"/>
        </w:rPr>
      </w:pPr>
      <w:r>
        <w:rPr>
          <w:rFonts w:eastAsia="Lucida Sans Unicode" w:cs="Mangal"/>
          <w:kern w:val="3"/>
          <w:lang w:eastAsia="ar-SA" w:bidi="hi-IN"/>
        </w:rPr>
        <w:t>Приложение № 13</w:t>
      </w:r>
    </w:p>
    <w:p w14:paraId="494BFDD2">
      <w:pPr>
        <w:widowControl w:val="0"/>
        <w:suppressAutoHyphens/>
        <w:autoSpaceDN w:val="0"/>
        <w:ind w:left="6663"/>
        <w:jc w:val="both"/>
        <w:textAlignment w:val="baseline"/>
        <w:rPr>
          <w:rFonts w:eastAsia="Lucida Sans Unicode" w:cs="Mangal"/>
          <w:kern w:val="3"/>
          <w:lang w:eastAsia="ar-SA" w:bidi="hi-IN"/>
        </w:rPr>
      </w:pPr>
      <w:r>
        <w:rPr>
          <w:rFonts w:eastAsia="Lucida Sans Unicode" w:cs="Mangal"/>
          <w:kern w:val="3"/>
          <w:lang w:eastAsia="ar-SA" w:bidi="hi-IN"/>
        </w:rPr>
        <w:t>к технологической схеме предоставления муниципальной услуги «Предоставление в аренду имущества, находящегося в муниципальной собственности, за исключением земельных участков» на территории муниципального образования «_____________»</w:t>
      </w:r>
    </w:p>
    <w:p w14:paraId="2AFB6CD4">
      <w:pPr>
        <w:pStyle w:val="62"/>
        <w:pBdr>
          <w:bottom w:val="single" w:color="auto" w:sz="4" w:space="1"/>
        </w:pBdr>
        <w:ind w:left="29" w:right="61"/>
      </w:pPr>
    </w:p>
    <w:p w14:paraId="3E36ACE3">
      <w:pPr>
        <w:pStyle w:val="65"/>
        <w:pBdr>
          <w:bottom w:val="single" w:color="auto" w:sz="4" w:space="1"/>
        </w:pBdr>
        <w:ind w:left="29" w:right="61"/>
      </w:pPr>
      <w:r>
        <w:t>Форма решения об отказе в предоставлении услуги *</w:t>
      </w:r>
    </w:p>
    <w:p w14:paraId="7D39B8C3">
      <w:pPr>
        <w:pStyle w:val="17"/>
        <w:spacing w:before="5"/>
        <w:jc w:val="center"/>
        <w:rPr>
          <w:b/>
        </w:rPr>
      </w:pPr>
    </w:p>
    <w:p w14:paraId="1A587770">
      <w:pPr>
        <w:pStyle w:val="17"/>
        <w:spacing w:before="10"/>
        <w:rPr>
          <w:i/>
          <w:strike/>
          <w:sz w:val="27"/>
        </w:rPr>
      </w:pPr>
    </w:p>
    <w:p w14:paraId="5600F802">
      <w:pPr>
        <w:pStyle w:val="17"/>
        <w:tabs>
          <w:tab w:val="left" w:pos="10182"/>
        </w:tabs>
        <w:ind w:left="5954"/>
      </w:pPr>
      <w:r>
        <w:t>Кому:</w:t>
      </w:r>
      <w:r>
        <w:rPr>
          <w:u w:val="single"/>
        </w:rPr>
        <w:tab/>
      </w:r>
    </w:p>
    <w:p w14:paraId="4C41E0BC">
      <w:pPr>
        <w:pStyle w:val="17"/>
        <w:tabs>
          <w:tab w:val="left" w:pos="10108"/>
        </w:tabs>
        <w:spacing w:before="1"/>
        <w:ind w:left="5954"/>
      </w:pPr>
      <w:r>
        <w:t>Контактные данные:</w:t>
      </w:r>
      <w:r>
        <w:rPr>
          <w:u w:val="single"/>
        </w:rPr>
        <w:tab/>
      </w:r>
    </w:p>
    <w:p w14:paraId="2A5DE790">
      <w:pPr>
        <w:pStyle w:val="17"/>
        <w:tabs>
          <w:tab w:val="left" w:pos="1832"/>
          <w:tab w:val="left" w:pos="3912"/>
        </w:tabs>
        <w:ind w:left="29"/>
      </w:pPr>
      <w:r>
        <w:t>№</w:t>
      </w:r>
      <w:r>
        <w:rPr>
          <w:u w:val="single"/>
        </w:rPr>
        <w:tab/>
      </w:r>
      <w:r>
        <w:t>от</w:t>
      </w:r>
      <w:r>
        <w:rPr>
          <w:u w:val="single"/>
        </w:rPr>
        <w:tab/>
      </w:r>
    </w:p>
    <w:p w14:paraId="21E55737">
      <w:pPr>
        <w:pStyle w:val="17"/>
        <w:spacing w:before="2"/>
        <w:rPr>
          <w:sz w:val="20"/>
        </w:rPr>
      </w:pPr>
    </w:p>
    <w:p w14:paraId="502855C3">
      <w:pPr>
        <w:pStyle w:val="63"/>
        <w:ind w:firstLine="993"/>
        <w:jc w:val="both"/>
        <w:rPr>
          <w:i/>
          <w:sz w:val="28"/>
          <w:szCs w:val="28"/>
        </w:rPr>
      </w:pPr>
      <w:r>
        <w:rPr>
          <w:sz w:val="28"/>
          <w:szCs w:val="28"/>
        </w:rPr>
        <w:t>По результатам рассмотрения заявления  _____ (</w:t>
      </w:r>
      <w:r>
        <w:rPr>
          <w:i/>
          <w:sz w:val="28"/>
          <w:szCs w:val="28"/>
        </w:rPr>
        <w:t xml:space="preserve">указывается: </w:t>
      </w:r>
    </w:p>
    <w:p w14:paraId="60238356">
      <w:pPr>
        <w:ind w:firstLine="720"/>
        <w:jc w:val="both"/>
        <w:rPr>
          <w:i/>
          <w:sz w:val="28"/>
          <w:szCs w:val="28"/>
        </w:rPr>
      </w:pPr>
      <w:r>
        <w:rPr>
          <w:i/>
          <w:sz w:val="28"/>
          <w:szCs w:val="28"/>
        </w:rPr>
        <w:t xml:space="preserve">о передаче муниципального имущества в аренду посредством торгов; </w:t>
      </w:r>
    </w:p>
    <w:p w14:paraId="375705D0">
      <w:pPr>
        <w:ind w:firstLine="720"/>
        <w:jc w:val="both"/>
        <w:rPr>
          <w:i/>
          <w:sz w:val="28"/>
          <w:szCs w:val="28"/>
        </w:rPr>
      </w:pPr>
      <w:r>
        <w:rPr>
          <w:i/>
          <w:sz w:val="28"/>
          <w:szCs w:val="28"/>
        </w:rPr>
        <w:t>о передаче муниципального имущества в аренду без торгов;</w:t>
      </w:r>
    </w:p>
    <w:p w14:paraId="3776E916">
      <w:pPr>
        <w:ind w:firstLine="720"/>
        <w:jc w:val="both"/>
        <w:rPr>
          <w:i/>
          <w:sz w:val="28"/>
          <w:szCs w:val="28"/>
        </w:rPr>
      </w:pPr>
      <w:r>
        <w:rPr>
          <w:i/>
          <w:sz w:val="28"/>
          <w:szCs w:val="28"/>
        </w:rPr>
        <w:t xml:space="preserve">о согласовании передачи муниципального имущества, в аренду </w:t>
      </w:r>
    </w:p>
    <w:p w14:paraId="12A4F1BB">
      <w:pPr>
        <w:jc w:val="both"/>
        <w:rPr>
          <w:sz w:val="28"/>
          <w:szCs w:val="28"/>
        </w:rPr>
      </w:pPr>
      <w:r>
        <w:rPr>
          <w:sz w:val="28"/>
          <w:szCs w:val="28"/>
        </w:rPr>
        <w:t>от ____ № ____ и  приложенных к нему документов, на основании пункта 2.20 Административного регламента «Предоставление в аренду имущества, находящегося в муниципальной собственности, за исключением земельных участков» на территории муниципального образования «_____________», утвержденного ______ от ____№ ___ принято решение об отказе в предоставлении услуги, по следующим основаниям_________________ (</w:t>
      </w:r>
      <w:r>
        <w:rPr>
          <w:i/>
          <w:sz w:val="28"/>
          <w:szCs w:val="28"/>
        </w:rPr>
        <w:t>указываются наименование отказа, приводятся разъяснение причин отказа</w:t>
      </w:r>
      <w:r>
        <w:rPr>
          <w:sz w:val="28"/>
          <w:szCs w:val="28"/>
        </w:rPr>
        <w:t>).</w:t>
      </w:r>
    </w:p>
    <w:p w14:paraId="3C6E0601">
      <w:pPr>
        <w:pStyle w:val="63"/>
        <w:ind w:firstLine="993"/>
        <w:jc w:val="both"/>
        <w:rPr>
          <w:sz w:val="28"/>
          <w:szCs w:val="28"/>
        </w:rPr>
      </w:pPr>
      <w:r>
        <w:rPr>
          <w:sz w:val="28"/>
          <w:szCs w:val="28"/>
        </w:rPr>
        <w:t>Дополнительно информируем:</w:t>
      </w:r>
      <w:r>
        <w:rPr>
          <w:sz w:val="28"/>
          <w:szCs w:val="28"/>
          <w:u w:val="single"/>
        </w:rPr>
        <w:tab/>
      </w:r>
      <w:r>
        <w:rPr>
          <w:i/>
          <w:sz w:val="28"/>
          <w:szCs w:val="28"/>
        </w:rPr>
        <w:t>(заполняется при необходимости)</w:t>
      </w:r>
      <w:r>
        <w:rPr>
          <w:sz w:val="28"/>
          <w:szCs w:val="28"/>
        </w:rPr>
        <w:t>.</w:t>
      </w:r>
    </w:p>
    <w:p w14:paraId="79A07ED0">
      <w:pPr>
        <w:pStyle w:val="63"/>
        <w:ind w:firstLine="993"/>
        <w:jc w:val="both"/>
        <w:rPr>
          <w:sz w:val="28"/>
          <w:szCs w:val="28"/>
        </w:rPr>
      </w:pPr>
      <w:r>
        <w:rPr>
          <w:sz w:val="28"/>
          <w:szCs w:val="28"/>
        </w:rPr>
        <w:t xml:space="preserve">Вы вправе повторно обратиться </w:t>
      </w:r>
      <w:r>
        <w:rPr>
          <w:sz w:val="28"/>
          <w:szCs w:val="28"/>
          <w:lang w:val="en-US"/>
        </w:rPr>
        <w:t>c</w:t>
      </w:r>
      <w:r>
        <w:rPr>
          <w:sz w:val="28"/>
          <w:szCs w:val="28"/>
        </w:rPr>
        <w:t xml:space="preserve"> заявлением о предоставлении Имущества после устранения указанных нарушений.</w:t>
      </w:r>
    </w:p>
    <w:p w14:paraId="172A8C31">
      <w:pPr>
        <w:pStyle w:val="63"/>
        <w:ind w:firstLine="993"/>
        <w:jc w:val="both"/>
        <w:rPr>
          <w:spacing w:val="-18"/>
        </w:rPr>
      </w:pPr>
      <w:r>
        <w:rPr>
          <w:spacing w:val="-1"/>
          <w:sz w:val="28"/>
          <w:szCs w:val="28"/>
        </w:rPr>
        <w:t xml:space="preserve">Данный отказ может </w:t>
      </w:r>
      <w:r>
        <w:rPr>
          <w:sz w:val="28"/>
          <w:szCs w:val="28"/>
        </w:rPr>
        <w:t>быть обжалован в досудебном либо судебном порядке</w:t>
      </w:r>
      <w:r>
        <w:rPr>
          <w:spacing w:val="-18"/>
        </w:rPr>
        <w:t>.</w:t>
      </w:r>
    </w:p>
    <w:p w14:paraId="101EF406">
      <w:pPr>
        <w:contextualSpacing/>
        <w:jc w:val="both"/>
        <w:rPr>
          <w:sz w:val="28"/>
          <w:szCs w:val="28"/>
        </w:rPr>
      </w:pPr>
    </w:p>
    <w:p w14:paraId="7933682D">
      <w:pPr>
        <w:contextualSpacing/>
        <w:jc w:val="both"/>
        <w:rPr>
          <w:spacing w:val="-2"/>
          <w:sz w:val="28"/>
          <w:szCs w:val="28"/>
        </w:rPr>
      </w:pPr>
      <w:r>
        <w:rPr>
          <w:sz w:val="28"/>
          <w:szCs w:val="28"/>
        </w:rPr>
        <w:t>Должность</w:t>
      </w:r>
    </w:p>
    <w:p w14:paraId="2CEFD5B1">
      <w:pPr>
        <w:contextualSpacing/>
        <w:jc w:val="both"/>
        <w:rPr>
          <w:sz w:val="28"/>
          <w:szCs w:val="28"/>
        </w:rPr>
      </w:pPr>
      <w:r>
        <w:rPr>
          <w:sz w:val="28"/>
          <w:szCs w:val="28"/>
        </w:rPr>
        <w:t>Уполномоченного лица  _______________________</w:t>
      </w:r>
      <w:r>
        <w:rPr>
          <w:sz w:val="28"/>
          <w:szCs w:val="28"/>
        </w:rPr>
        <w:tab/>
      </w:r>
      <w:r>
        <w:rPr>
          <w:sz w:val="28"/>
          <w:szCs w:val="28"/>
        </w:rPr>
        <w:t xml:space="preserve"> Ф.И.О. уполномоченного лица</w:t>
      </w:r>
    </w:p>
    <w:p w14:paraId="11C8F9D2">
      <w:pPr>
        <w:contextualSpacing/>
        <w:jc w:val="both"/>
        <w:rPr>
          <w:sz w:val="28"/>
          <w:szCs w:val="28"/>
        </w:rPr>
      </w:pPr>
      <w:r>
        <w:rPr>
          <w:sz w:val="28"/>
          <w:szCs w:val="28"/>
        </w:rPr>
        <w:tab/>
      </w:r>
      <w:r>
        <w:rPr>
          <w:sz w:val="28"/>
          <w:szCs w:val="28"/>
        </w:rPr>
        <w:tab/>
      </w:r>
      <w:r>
        <w:rPr>
          <w:sz w:val="28"/>
          <w:szCs w:val="28"/>
        </w:rPr>
        <w:tab/>
      </w:r>
      <w:r>
        <w:rPr>
          <w:sz w:val="28"/>
          <w:szCs w:val="28"/>
        </w:rPr>
        <w:tab/>
      </w:r>
      <w:r>
        <w:rPr>
          <w:sz w:val="28"/>
          <w:szCs w:val="28"/>
        </w:rPr>
        <w:t>(</w:t>
      </w:r>
      <w:r>
        <w:rPr>
          <w:i/>
          <w:sz w:val="28"/>
          <w:szCs w:val="28"/>
        </w:rPr>
        <w:t>подпись, в т.ч. электронная</w:t>
      </w:r>
      <w:r>
        <w:rPr>
          <w:sz w:val="28"/>
          <w:szCs w:val="28"/>
        </w:rPr>
        <w:t>)</w:t>
      </w:r>
    </w:p>
    <w:p w14:paraId="5002072C">
      <w:pPr>
        <w:rPr>
          <w:sz w:val="28"/>
          <w:szCs w:val="28"/>
        </w:rPr>
      </w:pPr>
    </w:p>
    <w:p w14:paraId="00262F27">
      <w:pPr>
        <w:spacing w:before="61"/>
        <w:ind w:left="139"/>
        <w:rPr>
          <w:rFonts w:ascii="Microsoft Sans Serif"/>
        </w:rPr>
      </w:pPr>
    </w:p>
    <w:p w14:paraId="092630FE">
      <w:pPr>
        <w:rPr>
          <w:rFonts w:ascii="Microsoft Sans Serif"/>
        </w:rPr>
      </w:pPr>
    </w:p>
    <w:p w14:paraId="2DA57E11">
      <w:pPr>
        <w:pStyle w:val="17"/>
        <w:pBdr>
          <w:top w:val="single" w:color="auto" w:sz="4" w:space="1"/>
        </w:pBdr>
        <w:spacing w:before="6"/>
        <w:rPr>
          <w:i/>
        </w:rPr>
      </w:pPr>
      <w:r>
        <w:rPr>
          <w:i/>
        </w:rPr>
        <w:t>* изготавливается на бланке ______</w:t>
      </w:r>
    </w:p>
    <w:p w14:paraId="11164211">
      <w:pPr>
        <w:pStyle w:val="17"/>
        <w:spacing w:before="6"/>
        <w:rPr>
          <w:i/>
        </w:rPr>
      </w:pPr>
    </w:p>
    <w:p w14:paraId="5AB0D729"/>
    <w:p w14:paraId="3DB85011">
      <w:pPr>
        <w:rPr>
          <w:rFonts w:eastAsia="Lucida Sans Unicode" w:cs="Mangal"/>
          <w:kern w:val="3"/>
          <w:lang w:eastAsia="ar-SA" w:bidi="hi-IN"/>
        </w:rPr>
      </w:pPr>
      <w:r>
        <w:rPr>
          <w:rFonts w:eastAsia="Lucida Sans Unicode" w:cs="Mangal"/>
          <w:kern w:val="3"/>
          <w:lang w:eastAsia="ar-SA" w:bidi="hi-IN"/>
        </w:rPr>
        <w:br w:type="page"/>
      </w:r>
    </w:p>
    <w:p w14:paraId="11D076D4">
      <w:pPr>
        <w:widowControl w:val="0"/>
        <w:suppressAutoHyphens/>
        <w:autoSpaceDN w:val="0"/>
        <w:ind w:left="6663"/>
        <w:jc w:val="both"/>
        <w:textAlignment w:val="baseline"/>
        <w:rPr>
          <w:rFonts w:eastAsia="Lucida Sans Unicode" w:cs="Mangal"/>
          <w:kern w:val="3"/>
          <w:lang w:eastAsia="ar-SA" w:bidi="hi-IN"/>
        </w:rPr>
      </w:pPr>
      <w:r>
        <w:rPr>
          <w:rFonts w:eastAsia="Lucida Sans Unicode" w:cs="Mangal"/>
          <w:kern w:val="3"/>
          <w:lang w:eastAsia="ar-SA" w:bidi="hi-IN"/>
        </w:rPr>
        <w:t>Приложение № 14</w:t>
      </w:r>
    </w:p>
    <w:p w14:paraId="7A9939B9">
      <w:pPr>
        <w:widowControl w:val="0"/>
        <w:suppressAutoHyphens/>
        <w:autoSpaceDN w:val="0"/>
        <w:ind w:left="6663"/>
        <w:jc w:val="both"/>
        <w:textAlignment w:val="baseline"/>
        <w:rPr>
          <w:rFonts w:eastAsia="Lucida Sans Unicode" w:cs="Mangal"/>
          <w:kern w:val="3"/>
          <w:lang w:eastAsia="ar-SA" w:bidi="hi-IN"/>
        </w:rPr>
      </w:pPr>
      <w:r>
        <w:rPr>
          <w:rFonts w:eastAsia="Lucida Sans Unicode" w:cs="Mangal"/>
          <w:kern w:val="3"/>
          <w:lang w:eastAsia="ar-SA" w:bidi="hi-IN"/>
        </w:rPr>
        <w:t>к технологической схеме предоставления муниципальной услуги «Предоставление в аренду имущества, находящегося в муниципальной собственности, за исключением земельных участков» на территории муниципального образования «_____________»</w:t>
      </w:r>
    </w:p>
    <w:p w14:paraId="1556F7EA">
      <w:pPr>
        <w:widowControl w:val="0"/>
        <w:suppressAutoHyphens/>
        <w:autoSpaceDN w:val="0"/>
        <w:ind w:left="6663"/>
        <w:jc w:val="right"/>
        <w:textAlignment w:val="baseline"/>
        <w:rPr>
          <w:rFonts w:eastAsia="Lucida Sans Unicode" w:cs="Mangal"/>
          <w:kern w:val="3"/>
          <w:sz w:val="28"/>
          <w:szCs w:val="28"/>
          <w:lang w:eastAsia="ar-SA" w:bidi="hi-IN"/>
        </w:rPr>
      </w:pPr>
    </w:p>
    <w:tbl>
      <w:tblPr>
        <w:tblStyle w:val="6"/>
        <w:tblW w:w="10756" w:type="dxa"/>
        <w:tblInd w:w="128" w:type="dxa"/>
        <w:tblLayout w:type="fixed"/>
        <w:tblCellMar>
          <w:top w:w="0" w:type="dxa"/>
          <w:left w:w="10" w:type="dxa"/>
          <w:bottom w:w="0" w:type="dxa"/>
          <w:right w:w="10" w:type="dxa"/>
        </w:tblCellMar>
      </w:tblPr>
      <w:tblGrid>
        <w:gridCol w:w="5801"/>
        <w:gridCol w:w="4955"/>
      </w:tblGrid>
      <w:tr w14:paraId="5C789BE7">
        <w:tblPrEx>
          <w:tblCellMar>
            <w:top w:w="0" w:type="dxa"/>
            <w:left w:w="10" w:type="dxa"/>
            <w:bottom w:w="0" w:type="dxa"/>
            <w:right w:w="10" w:type="dxa"/>
          </w:tblCellMar>
        </w:tblPrEx>
        <w:tc>
          <w:tcPr>
            <w:tcW w:w="5801" w:type="dxa"/>
            <w:tcMar>
              <w:top w:w="0" w:type="dxa"/>
              <w:left w:w="108" w:type="dxa"/>
              <w:bottom w:w="0" w:type="dxa"/>
              <w:right w:w="108" w:type="dxa"/>
            </w:tcMar>
          </w:tcPr>
          <w:p w14:paraId="3F9B06AB">
            <w:pPr>
              <w:widowControl w:val="0"/>
              <w:suppressAutoHyphens/>
              <w:autoSpaceDN w:val="0"/>
              <w:textAlignment w:val="baseline"/>
              <w:rPr>
                <w:rFonts w:eastAsia="Lucida Sans Unicode" w:cs="Mangal"/>
                <w:kern w:val="3"/>
                <w:sz w:val="18"/>
                <w:szCs w:val="18"/>
                <w:lang w:eastAsia="ar-SA" w:bidi="hi-IN"/>
              </w:rPr>
            </w:pPr>
          </w:p>
          <w:p w14:paraId="62835449">
            <w:pPr>
              <w:widowControl w:val="0"/>
              <w:suppressAutoHyphens/>
              <w:autoSpaceDN w:val="0"/>
              <w:textAlignment w:val="baseline"/>
              <w:rPr>
                <w:rFonts w:eastAsia="Lucida Sans Unicode" w:cs="Mangal"/>
                <w:kern w:val="3"/>
                <w:sz w:val="18"/>
                <w:szCs w:val="18"/>
                <w:lang w:eastAsia="ar-SA" w:bidi="hi-IN"/>
              </w:rPr>
            </w:pPr>
          </w:p>
          <w:p w14:paraId="14305608">
            <w:pPr>
              <w:widowControl w:val="0"/>
              <w:suppressAutoHyphens/>
              <w:autoSpaceDN w:val="0"/>
              <w:textAlignment w:val="baseline"/>
              <w:rPr>
                <w:rFonts w:eastAsia="Lucida Sans Unicode" w:cs="Mangal"/>
                <w:kern w:val="3"/>
                <w:sz w:val="18"/>
                <w:szCs w:val="18"/>
                <w:lang w:eastAsia="ar-SA" w:bidi="hi-IN"/>
              </w:rPr>
            </w:pPr>
          </w:p>
          <w:p w14:paraId="3B3C6B5D">
            <w:pPr>
              <w:widowControl w:val="0"/>
              <w:suppressAutoHyphens/>
              <w:autoSpaceDN w:val="0"/>
              <w:textAlignment w:val="baseline"/>
              <w:rPr>
                <w:rFonts w:eastAsia="Lucida Sans Unicode" w:cs="Mangal"/>
                <w:kern w:val="3"/>
                <w:sz w:val="18"/>
                <w:szCs w:val="18"/>
                <w:lang w:eastAsia="ar-SA" w:bidi="hi-IN"/>
              </w:rPr>
            </w:pPr>
          </w:p>
          <w:p w14:paraId="7FEC49E7">
            <w:pPr>
              <w:widowControl w:val="0"/>
              <w:suppressAutoHyphens/>
              <w:autoSpaceDN w:val="0"/>
              <w:textAlignment w:val="baseline"/>
              <w:rPr>
                <w:rFonts w:eastAsia="Lucida Sans Unicode" w:cs="Mangal"/>
                <w:kern w:val="3"/>
                <w:sz w:val="18"/>
                <w:szCs w:val="18"/>
                <w:lang w:eastAsia="ar-SA" w:bidi="hi-IN"/>
              </w:rPr>
            </w:pPr>
            <w:r>
              <w:rPr>
                <w:rFonts w:eastAsia="Lucida Sans Unicode" w:cs="Mangal"/>
                <w:kern w:val="3"/>
                <w:sz w:val="18"/>
                <w:szCs w:val="18"/>
                <w:lang w:eastAsia="ar-SA" w:bidi="hi-IN"/>
              </w:rPr>
              <w:t>Дело №</w:t>
            </w:r>
          </w:p>
          <w:p w14:paraId="143664F5">
            <w:pPr>
              <w:widowControl w:val="0"/>
              <w:suppressAutoHyphens/>
              <w:autoSpaceDN w:val="0"/>
              <w:textAlignment w:val="baseline"/>
              <w:rPr>
                <w:rFonts w:eastAsia="Lucida Sans Unicode" w:cs="Mangal"/>
                <w:kern w:val="3"/>
                <w:sz w:val="18"/>
                <w:szCs w:val="18"/>
                <w:lang w:eastAsia="ar-SA" w:bidi="hi-IN"/>
              </w:rPr>
            </w:pPr>
            <w:r>
              <w:rPr>
                <w:rFonts w:eastAsia="Lucida Sans Unicode" w:cs="Mangal"/>
                <w:kern w:val="3"/>
                <w:sz w:val="18"/>
                <w:szCs w:val="18"/>
                <w:lang w:eastAsia="ar-SA" w:bidi="hi-IN"/>
              </w:rPr>
              <w:t>Услуга:</w:t>
            </w:r>
          </w:p>
          <w:p w14:paraId="718AD980">
            <w:pPr>
              <w:widowControl w:val="0"/>
              <w:suppressAutoHyphens/>
              <w:autoSpaceDN w:val="0"/>
              <w:textAlignment w:val="baseline"/>
              <w:rPr>
                <w:rFonts w:eastAsia="Lucida Sans Unicode" w:cs="Mangal"/>
                <w:kern w:val="3"/>
                <w:sz w:val="18"/>
                <w:szCs w:val="18"/>
                <w:lang w:eastAsia="ar-SA" w:bidi="hi-IN"/>
              </w:rPr>
            </w:pPr>
            <w:r>
              <w:rPr>
                <w:rFonts w:eastAsia="Lucida Sans Unicode" w:cs="Mangal"/>
                <w:kern w:val="3"/>
                <w:sz w:val="18"/>
                <w:szCs w:val="18"/>
                <w:lang w:eastAsia="ar-SA" w:bidi="hi-IN"/>
              </w:rPr>
              <w:t xml:space="preserve">Заявитель:   </w:t>
            </w:r>
          </w:p>
          <w:p w14:paraId="379349EA">
            <w:pPr>
              <w:widowControl w:val="0"/>
              <w:suppressAutoHyphens/>
              <w:autoSpaceDN w:val="0"/>
              <w:textAlignment w:val="baseline"/>
              <w:rPr>
                <w:rFonts w:eastAsia="Lucida Sans Unicode" w:cs="Mangal"/>
                <w:kern w:val="3"/>
                <w:sz w:val="18"/>
                <w:szCs w:val="18"/>
                <w:lang w:eastAsia="ar-SA" w:bidi="hi-IN"/>
              </w:rPr>
            </w:pPr>
            <w:r>
              <w:rPr>
                <w:rFonts w:eastAsia="Lucida Sans Unicode" w:cs="Mangal"/>
                <w:kern w:val="3"/>
                <w:sz w:val="18"/>
                <w:szCs w:val="18"/>
                <w:lang w:eastAsia="ar-SA" w:bidi="hi-IN"/>
              </w:rPr>
              <w:t>Телефон:</w:t>
            </w:r>
          </w:p>
          <w:p w14:paraId="1E4D4A68">
            <w:pPr>
              <w:widowControl w:val="0"/>
              <w:suppressAutoHyphens/>
              <w:autoSpaceDN w:val="0"/>
              <w:textAlignment w:val="baseline"/>
              <w:rPr>
                <w:rFonts w:eastAsia="Lucida Sans Unicode" w:cs="Mangal"/>
                <w:b/>
                <w:bCs/>
                <w:kern w:val="3"/>
                <w:sz w:val="18"/>
                <w:szCs w:val="18"/>
                <w:lang w:eastAsia="ar-SA" w:bidi="hi-IN"/>
              </w:rPr>
            </w:pPr>
            <w:r>
              <w:rPr>
                <w:rFonts w:eastAsia="Lucida Sans Unicode" w:cs="Mangal"/>
                <w:b/>
                <w:bCs/>
                <w:kern w:val="3"/>
                <w:sz w:val="18"/>
                <w:szCs w:val="18"/>
                <w:lang w:eastAsia="ar-SA" w:bidi="hi-IN"/>
              </w:rPr>
              <w:t>Дата получения результата услуги: после</w:t>
            </w:r>
          </w:p>
        </w:tc>
        <w:tc>
          <w:tcPr>
            <w:tcW w:w="4955" w:type="dxa"/>
            <w:tcMar>
              <w:top w:w="0" w:type="dxa"/>
              <w:left w:w="108" w:type="dxa"/>
              <w:bottom w:w="0" w:type="dxa"/>
              <w:right w:w="108" w:type="dxa"/>
            </w:tcMar>
          </w:tcPr>
          <w:p w14:paraId="77269DFF">
            <w:pPr>
              <w:widowControl w:val="0"/>
              <w:suppressAutoHyphens/>
              <w:autoSpaceDN w:val="0"/>
              <w:textAlignment w:val="baseline"/>
              <w:rPr>
                <w:rFonts w:eastAsia="Lucida Sans Unicode" w:cs="Mangal"/>
                <w:kern w:val="3"/>
                <w:sz w:val="18"/>
                <w:szCs w:val="18"/>
                <w:lang w:eastAsia="ar-SA" w:bidi="hi-IN"/>
              </w:rPr>
            </w:pPr>
          </w:p>
          <w:p w14:paraId="4695487A">
            <w:pPr>
              <w:widowControl w:val="0"/>
              <w:suppressAutoHyphens/>
              <w:autoSpaceDN w:val="0"/>
              <w:textAlignment w:val="baseline"/>
              <w:rPr>
                <w:rFonts w:eastAsia="Lucida Sans Unicode" w:cs="Mangal"/>
                <w:kern w:val="3"/>
                <w:sz w:val="18"/>
                <w:szCs w:val="18"/>
                <w:lang w:eastAsia="ar-SA" w:bidi="hi-IN"/>
              </w:rPr>
            </w:pPr>
            <w:r>
              <w:rPr>
                <w:rFonts w:eastAsia="Lucida Sans Unicode" w:cs="Mangal"/>
                <w:kern w:val="3"/>
                <w:sz w:val="18"/>
                <w:szCs w:val="18"/>
                <w:lang w:eastAsia="ar-SA" w:bidi="hi-IN"/>
              </w:rPr>
              <w:t>Наименование органа местного самоуправления</w:t>
            </w:r>
          </w:p>
          <w:p w14:paraId="218572DD">
            <w:pPr>
              <w:widowControl w:val="0"/>
              <w:suppressAutoHyphens/>
              <w:autoSpaceDN w:val="0"/>
              <w:textAlignment w:val="baseline"/>
              <w:rPr>
                <w:rFonts w:eastAsia="Lucida Sans Unicode" w:cs="Mangal"/>
                <w:kern w:val="3"/>
                <w:sz w:val="18"/>
                <w:szCs w:val="18"/>
                <w:lang w:eastAsia="ar-SA" w:bidi="hi-IN"/>
              </w:rPr>
            </w:pPr>
          </w:p>
        </w:tc>
      </w:tr>
      <w:tr w14:paraId="5DF6EB50">
        <w:tblPrEx>
          <w:tblCellMar>
            <w:top w:w="0" w:type="dxa"/>
            <w:left w:w="10" w:type="dxa"/>
            <w:bottom w:w="0" w:type="dxa"/>
            <w:right w:w="10" w:type="dxa"/>
          </w:tblCellMar>
        </w:tblPrEx>
        <w:tc>
          <w:tcPr>
            <w:tcW w:w="5801" w:type="dxa"/>
            <w:tcMar>
              <w:top w:w="0" w:type="dxa"/>
              <w:left w:w="108" w:type="dxa"/>
              <w:bottom w:w="0" w:type="dxa"/>
              <w:right w:w="108" w:type="dxa"/>
            </w:tcMar>
          </w:tcPr>
          <w:p w14:paraId="3C7E0AAC">
            <w:pPr>
              <w:widowControl w:val="0"/>
              <w:suppressAutoHyphens/>
              <w:autoSpaceDN w:val="0"/>
              <w:textAlignment w:val="baseline"/>
              <w:rPr>
                <w:rFonts w:eastAsia="Lucida Sans Unicode" w:cs="Mangal"/>
                <w:kern w:val="3"/>
                <w:sz w:val="18"/>
                <w:szCs w:val="18"/>
                <w:lang w:eastAsia="ar-SA" w:bidi="hi-IN"/>
              </w:rPr>
            </w:pPr>
          </w:p>
        </w:tc>
        <w:tc>
          <w:tcPr>
            <w:tcW w:w="4955" w:type="dxa"/>
            <w:tcMar>
              <w:top w:w="0" w:type="dxa"/>
              <w:left w:w="108" w:type="dxa"/>
              <w:bottom w:w="0" w:type="dxa"/>
              <w:right w:w="108" w:type="dxa"/>
            </w:tcMar>
          </w:tcPr>
          <w:p w14:paraId="269E2E2C">
            <w:pPr>
              <w:widowControl w:val="0"/>
              <w:suppressAutoHyphens/>
              <w:autoSpaceDN w:val="0"/>
              <w:textAlignment w:val="baseline"/>
              <w:rPr>
                <w:rFonts w:eastAsia="Lucida Sans Unicode" w:cs="Mangal"/>
                <w:kern w:val="3"/>
                <w:sz w:val="18"/>
                <w:szCs w:val="18"/>
                <w:lang w:eastAsia="ar-SA" w:bidi="hi-IN"/>
              </w:rPr>
            </w:pPr>
          </w:p>
        </w:tc>
      </w:tr>
    </w:tbl>
    <w:p w14:paraId="59AFE5E7">
      <w:pPr>
        <w:widowControl w:val="0"/>
        <w:suppressAutoHyphens/>
        <w:autoSpaceDN w:val="0"/>
        <w:jc w:val="center"/>
        <w:textAlignment w:val="baseline"/>
        <w:rPr>
          <w:rFonts w:eastAsia="Lucida Sans Unicode" w:cs="Mangal"/>
          <w:kern w:val="3"/>
          <w:sz w:val="28"/>
          <w:szCs w:val="28"/>
          <w:lang w:eastAsia="ar-SA" w:bidi="hi-IN"/>
        </w:rPr>
      </w:pPr>
      <w:r>
        <w:rPr>
          <w:rFonts w:eastAsia="Lucida Sans Unicode" w:cs="Mangal"/>
          <w:kern w:val="3"/>
          <w:sz w:val="28"/>
          <w:szCs w:val="28"/>
          <w:lang w:eastAsia="ar-SA" w:bidi="hi-IN"/>
        </w:rPr>
        <w:t>Сопроводительный реестр</w:t>
      </w:r>
    </w:p>
    <w:p w14:paraId="7939664B">
      <w:pPr>
        <w:widowControl w:val="0"/>
        <w:suppressAutoHyphens/>
        <w:autoSpaceDN w:val="0"/>
        <w:textAlignment w:val="baseline"/>
        <w:rPr>
          <w:rFonts w:eastAsia="Lucida Sans Unicode" w:cs="Mangal"/>
          <w:kern w:val="3"/>
          <w:sz w:val="12"/>
          <w:szCs w:val="12"/>
          <w:lang w:eastAsia="ar-SA" w:bidi="hi-IN"/>
        </w:rPr>
      </w:pPr>
    </w:p>
    <w:tbl>
      <w:tblPr>
        <w:tblStyle w:val="6"/>
        <w:tblW w:w="10778" w:type="dxa"/>
        <w:tblInd w:w="9" w:type="dxa"/>
        <w:tblLayout w:type="fixed"/>
        <w:tblCellMar>
          <w:top w:w="0" w:type="dxa"/>
          <w:left w:w="10" w:type="dxa"/>
          <w:bottom w:w="0" w:type="dxa"/>
          <w:right w:w="10" w:type="dxa"/>
        </w:tblCellMar>
      </w:tblPr>
      <w:tblGrid>
        <w:gridCol w:w="398"/>
        <w:gridCol w:w="4347"/>
        <w:gridCol w:w="3367"/>
        <w:gridCol w:w="666"/>
        <w:gridCol w:w="666"/>
        <w:gridCol w:w="666"/>
        <w:gridCol w:w="668"/>
      </w:tblGrid>
      <w:tr w14:paraId="12AAFEA3">
        <w:tblPrEx>
          <w:tblCellMar>
            <w:top w:w="0" w:type="dxa"/>
            <w:left w:w="10" w:type="dxa"/>
            <w:bottom w:w="0" w:type="dxa"/>
            <w:right w:w="10" w:type="dxa"/>
          </w:tblCellMar>
        </w:tblPrEx>
        <w:trPr>
          <w:trHeight w:val="54" w:hRule="atLeast"/>
        </w:trPr>
        <w:tc>
          <w:tcPr>
            <w:tcW w:w="399" w:type="dxa"/>
            <w:vMerge w:val="restart"/>
            <w:tcBorders>
              <w:top w:val="single" w:color="000001" w:sz="2" w:space="0"/>
              <w:bottom w:val="single" w:color="000001" w:sz="2" w:space="0"/>
            </w:tcBorders>
            <w:tcMar>
              <w:top w:w="0" w:type="dxa"/>
              <w:left w:w="108" w:type="dxa"/>
              <w:bottom w:w="0" w:type="dxa"/>
              <w:right w:w="108" w:type="dxa"/>
            </w:tcMar>
            <w:vAlign w:val="center"/>
          </w:tcPr>
          <w:p w14:paraId="7E3C758E">
            <w:pPr>
              <w:widowControl w:val="0"/>
              <w:suppressAutoHyphens/>
              <w:autoSpaceDN w:val="0"/>
              <w:jc w:val="center"/>
              <w:textAlignment w:val="baseline"/>
              <w:rPr>
                <w:rFonts w:eastAsia="Lucida Sans Unicode" w:cs="Mangal"/>
                <w:kern w:val="3"/>
                <w:sz w:val="18"/>
                <w:szCs w:val="18"/>
                <w:lang w:eastAsia="ar-SA" w:bidi="hi-IN"/>
              </w:rPr>
            </w:pPr>
            <w:r>
              <w:rPr>
                <w:rFonts w:eastAsia="Lucida Sans Unicode" w:cs="Mangal"/>
                <w:kern w:val="3"/>
                <w:sz w:val="18"/>
                <w:szCs w:val="18"/>
                <w:lang w:eastAsia="ar-SA" w:bidi="hi-IN"/>
              </w:rPr>
              <w:t>№</w:t>
            </w:r>
          </w:p>
        </w:tc>
        <w:tc>
          <w:tcPr>
            <w:tcW w:w="4347" w:type="dxa"/>
            <w:vMerge w:val="restart"/>
            <w:tcBorders>
              <w:top w:val="single" w:color="000001" w:sz="2" w:space="0"/>
              <w:bottom w:val="single" w:color="000001" w:sz="2" w:space="0"/>
            </w:tcBorders>
            <w:tcMar>
              <w:top w:w="0" w:type="dxa"/>
              <w:left w:w="108" w:type="dxa"/>
              <w:bottom w:w="0" w:type="dxa"/>
              <w:right w:w="108" w:type="dxa"/>
            </w:tcMar>
            <w:vAlign w:val="center"/>
          </w:tcPr>
          <w:p w14:paraId="47CB18C9">
            <w:pPr>
              <w:widowControl w:val="0"/>
              <w:suppressAutoHyphens/>
              <w:autoSpaceDN w:val="0"/>
              <w:jc w:val="center"/>
              <w:textAlignment w:val="baseline"/>
              <w:rPr>
                <w:rFonts w:eastAsia="Lucida Sans Unicode" w:cs="Mangal"/>
                <w:kern w:val="3"/>
                <w:sz w:val="18"/>
                <w:szCs w:val="18"/>
                <w:lang w:eastAsia="ar-SA" w:bidi="hi-IN"/>
              </w:rPr>
            </w:pPr>
            <w:r>
              <w:rPr>
                <w:rFonts w:eastAsia="Lucida Sans Unicode" w:cs="Mangal"/>
                <w:kern w:val="3"/>
                <w:sz w:val="18"/>
                <w:szCs w:val="18"/>
                <w:lang w:eastAsia="ar-SA" w:bidi="hi-IN"/>
              </w:rPr>
              <w:t>На</w:t>
            </w:r>
            <w:r>
              <w:rPr>
                <w:rFonts w:eastAsia="Lucida Sans Unicode" w:cs="Mangal"/>
                <w:kern w:val="3"/>
                <w:sz w:val="18"/>
                <w:szCs w:val="18"/>
                <w:lang w:val="en-US" w:eastAsia="ar-SA" w:bidi="hi-IN"/>
              </w:rPr>
              <w:t>именование</w:t>
            </w:r>
            <w:r>
              <w:rPr>
                <w:rFonts w:eastAsia="Lucida Sans Unicode" w:cs="Mangal"/>
                <w:kern w:val="3"/>
                <w:sz w:val="18"/>
                <w:szCs w:val="18"/>
                <w:lang w:eastAsia="ar-SA" w:bidi="hi-IN"/>
              </w:rPr>
              <w:t xml:space="preserve"> документа</w:t>
            </w:r>
          </w:p>
        </w:tc>
        <w:tc>
          <w:tcPr>
            <w:tcW w:w="3367" w:type="dxa"/>
            <w:vMerge w:val="restart"/>
            <w:tcBorders>
              <w:top w:val="single" w:color="000001" w:sz="2" w:space="0"/>
              <w:bottom w:val="single" w:color="000001" w:sz="2" w:space="0"/>
            </w:tcBorders>
            <w:tcMar>
              <w:top w:w="0" w:type="dxa"/>
              <w:left w:w="108" w:type="dxa"/>
              <w:bottom w:w="0" w:type="dxa"/>
              <w:right w:w="108" w:type="dxa"/>
            </w:tcMar>
            <w:vAlign w:val="center"/>
          </w:tcPr>
          <w:p w14:paraId="33158CF5">
            <w:pPr>
              <w:widowControl w:val="0"/>
              <w:suppressAutoHyphens/>
              <w:autoSpaceDN w:val="0"/>
              <w:jc w:val="center"/>
              <w:textAlignment w:val="baseline"/>
              <w:rPr>
                <w:rFonts w:eastAsia="Lucida Sans Unicode" w:cs="Mangal"/>
                <w:kern w:val="3"/>
                <w:sz w:val="18"/>
                <w:szCs w:val="18"/>
                <w:lang w:eastAsia="ar-SA" w:bidi="hi-IN"/>
              </w:rPr>
            </w:pPr>
            <w:r>
              <w:rPr>
                <w:rFonts w:eastAsia="Lucida Sans Unicode" w:cs="Mangal"/>
                <w:kern w:val="3"/>
                <w:sz w:val="18"/>
                <w:szCs w:val="18"/>
                <w:lang w:eastAsia="ar-SA" w:bidi="hi-IN"/>
              </w:rPr>
              <w:t>Владелец документа</w:t>
            </w:r>
          </w:p>
        </w:tc>
        <w:tc>
          <w:tcPr>
            <w:tcW w:w="1332" w:type="dxa"/>
            <w:gridSpan w:val="2"/>
            <w:tcBorders>
              <w:top w:val="single" w:color="000001" w:sz="2" w:space="0"/>
              <w:bottom w:val="single" w:color="000001" w:sz="2" w:space="0"/>
            </w:tcBorders>
            <w:tcMar>
              <w:top w:w="0" w:type="dxa"/>
              <w:left w:w="108" w:type="dxa"/>
              <w:bottom w:w="0" w:type="dxa"/>
              <w:right w:w="108" w:type="dxa"/>
            </w:tcMar>
          </w:tcPr>
          <w:p w14:paraId="77918089">
            <w:pPr>
              <w:widowControl w:val="0"/>
              <w:suppressAutoHyphens/>
              <w:autoSpaceDN w:val="0"/>
              <w:jc w:val="center"/>
              <w:textAlignment w:val="baseline"/>
              <w:rPr>
                <w:rFonts w:eastAsia="Lucida Sans Unicode" w:cs="Mangal"/>
                <w:kern w:val="3"/>
                <w:sz w:val="18"/>
                <w:szCs w:val="18"/>
                <w:lang w:eastAsia="ar-SA" w:bidi="hi-IN"/>
              </w:rPr>
            </w:pPr>
            <w:r>
              <w:rPr>
                <w:rFonts w:eastAsia="Lucida Sans Unicode" w:cs="Mangal"/>
                <w:kern w:val="3"/>
                <w:sz w:val="18"/>
                <w:szCs w:val="18"/>
                <w:lang w:eastAsia="ar-SA" w:bidi="hi-IN"/>
              </w:rPr>
              <w:t>Кол-во экз.</w:t>
            </w:r>
          </w:p>
        </w:tc>
        <w:tc>
          <w:tcPr>
            <w:tcW w:w="1334" w:type="dxa"/>
            <w:gridSpan w:val="2"/>
            <w:tcBorders>
              <w:top w:val="single" w:color="000001" w:sz="2" w:space="0"/>
              <w:bottom w:val="single" w:color="000001" w:sz="2" w:space="0"/>
            </w:tcBorders>
            <w:tcMar>
              <w:top w:w="0" w:type="dxa"/>
              <w:left w:w="108" w:type="dxa"/>
              <w:bottom w:w="0" w:type="dxa"/>
              <w:right w:w="108" w:type="dxa"/>
            </w:tcMar>
          </w:tcPr>
          <w:p w14:paraId="43ADA466">
            <w:pPr>
              <w:widowControl w:val="0"/>
              <w:suppressAutoHyphens/>
              <w:autoSpaceDN w:val="0"/>
              <w:jc w:val="center"/>
              <w:textAlignment w:val="baseline"/>
              <w:rPr>
                <w:rFonts w:eastAsia="Lucida Sans Unicode" w:cs="Mangal"/>
                <w:kern w:val="3"/>
                <w:sz w:val="18"/>
                <w:szCs w:val="18"/>
                <w:lang w:eastAsia="ar-SA" w:bidi="hi-IN"/>
              </w:rPr>
            </w:pPr>
            <w:r>
              <w:rPr>
                <w:rFonts w:eastAsia="Lucida Sans Unicode" w:cs="Mangal"/>
                <w:kern w:val="3"/>
                <w:sz w:val="18"/>
                <w:szCs w:val="18"/>
                <w:lang w:eastAsia="ar-SA" w:bidi="hi-IN"/>
              </w:rPr>
              <w:t>Кол-во лист.</w:t>
            </w:r>
          </w:p>
        </w:tc>
      </w:tr>
      <w:tr w14:paraId="09F59BBD">
        <w:tblPrEx>
          <w:tblCellMar>
            <w:top w:w="0" w:type="dxa"/>
            <w:left w:w="10" w:type="dxa"/>
            <w:bottom w:w="0" w:type="dxa"/>
            <w:right w:w="10" w:type="dxa"/>
          </w:tblCellMar>
        </w:tblPrEx>
        <w:trPr>
          <w:trHeight w:val="54" w:hRule="atLeast"/>
        </w:trPr>
        <w:tc>
          <w:tcPr>
            <w:tcW w:w="399" w:type="dxa"/>
            <w:vMerge w:val="continue"/>
            <w:tcBorders>
              <w:top w:val="single" w:color="000001" w:sz="2" w:space="0"/>
              <w:bottom w:val="single" w:color="000001" w:sz="2" w:space="0"/>
            </w:tcBorders>
            <w:tcMar>
              <w:top w:w="0" w:type="dxa"/>
              <w:left w:w="108" w:type="dxa"/>
              <w:bottom w:w="0" w:type="dxa"/>
              <w:right w:w="108" w:type="dxa"/>
            </w:tcMar>
            <w:vAlign w:val="center"/>
          </w:tcPr>
          <w:p w14:paraId="7295C432">
            <w:pPr>
              <w:widowControl w:val="0"/>
              <w:suppressAutoHyphens/>
              <w:autoSpaceDN w:val="0"/>
              <w:textAlignment w:val="baseline"/>
              <w:rPr>
                <w:rFonts w:eastAsia="SimSun" w:cs="Mangal"/>
                <w:kern w:val="3"/>
                <w:lang w:eastAsia="zh-CN" w:bidi="hi-IN"/>
              </w:rPr>
            </w:pPr>
          </w:p>
        </w:tc>
        <w:tc>
          <w:tcPr>
            <w:tcW w:w="4347" w:type="dxa"/>
            <w:vMerge w:val="continue"/>
            <w:tcBorders>
              <w:top w:val="single" w:color="000001" w:sz="2" w:space="0"/>
              <w:bottom w:val="single" w:color="000001" w:sz="2" w:space="0"/>
            </w:tcBorders>
            <w:tcMar>
              <w:top w:w="0" w:type="dxa"/>
              <w:left w:w="108" w:type="dxa"/>
              <w:bottom w:w="0" w:type="dxa"/>
              <w:right w:w="108" w:type="dxa"/>
            </w:tcMar>
            <w:vAlign w:val="center"/>
          </w:tcPr>
          <w:p w14:paraId="493432FE">
            <w:pPr>
              <w:widowControl w:val="0"/>
              <w:suppressAutoHyphens/>
              <w:autoSpaceDN w:val="0"/>
              <w:textAlignment w:val="baseline"/>
              <w:rPr>
                <w:rFonts w:eastAsia="SimSun" w:cs="Mangal"/>
                <w:kern w:val="3"/>
                <w:lang w:eastAsia="zh-CN" w:bidi="hi-IN"/>
              </w:rPr>
            </w:pPr>
          </w:p>
        </w:tc>
        <w:tc>
          <w:tcPr>
            <w:tcW w:w="3367" w:type="dxa"/>
            <w:vMerge w:val="continue"/>
            <w:tcBorders>
              <w:top w:val="single" w:color="000001" w:sz="2" w:space="0"/>
              <w:bottom w:val="single" w:color="000001" w:sz="2" w:space="0"/>
            </w:tcBorders>
            <w:tcMar>
              <w:top w:w="0" w:type="dxa"/>
              <w:left w:w="108" w:type="dxa"/>
              <w:bottom w:w="0" w:type="dxa"/>
              <w:right w:w="108" w:type="dxa"/>
            </w:tcMar>
            <w:vAlign w:val="center"/>
          </w:tcPr>
          <w:p w14:paraId="50C9B371">
            <w:pPr>
              <w:widowControl w:val="0"/>
              <w:suppressAutoHyphens/>
              <w:autoSpaceDN w:val="0"/>
              <w:textAlignment w:val="baseline"/>
              <w:rPr>
                <w:rFonts w:eastAsia="SimSun" w:cs="Mangal"/>
                <w:kern w:val="3"/>
                <w:lang w:eastAsia="zh-CN" w:bidi="hi-IN"/>
              </w:rPr>
            </w:pPr>
          </w:p>
        </w:tc>
        <w:tc>
          <w:tcPr>
            <w:tcW w:w="666" w:type="dxa"/>
            <w:tcBorders>
              <w:bottom w:val="single" w:color="000001" w:sz="2" w:space="0"/>
            </w:tcBorders>
            <w:tcMar>
              <w:top w:w="0" w:type="dxa"/>
              <w:left w:w="108" w:type="dxa"/>
              <w:bottom w:w="0" w:type="dxa"/>
              <w:right w:w="108" w:type="dxa"/>
            </w:tcMar>
          </w:tcPr>
          <w:p w14:paraId="231A332C">
            <w:pPr>
              <w:widowControl w:val="0"/>
              <w:suppressAutoHyphens/>
              <w:autoSpaceDN w:val="0"/>
              <w:jc w:val="center"/>
              <w:textAlignment w:val="baseline"/>
              <w:rPr>
                <w:rFonts w:eastAsia="Lucida Sans Unicode" w:cs="Mangal"/>
                <w:kern w:val="3"/>
                <w:sz w:val="18"/>
                <w:szCs w:val="18"/>
                <w:lang w:eastAsia="ar-SA" w:bidi="hi-IN"/>
              </w:rPr>
            </w:pPr>
            <w:r>
              <w:rPr>
                <w:rFonts w:eastAsia="Lucida Sans Unicode" w:cs="Mangal"/>
                <w:kern w:val="3"/>
                <w:sz w:val="18"/>
                <w:szCs w:val="18"/>
                <w:lang w:eastAsia="ar-SA" w:bidi="hi-IN"/>
              </w:rPr>
              <w:t>Подл.</w:t>
            </w:r>
          </w:p>
        </w:tc>
        <w:tc>
          <w:tcPr>
            <w:tcW w:w="666" w:type="dxa"/>
            <w:tcBorders>
              <w:bottom w:val="single" w:color="000001" w:sz="2" w:space="0"/>
            </w:tcBorders>
            <w:tcMar>
              <w:top w:w="0" w:type="dxa"/>
              <w:left w:w="108" w:type="dxa"/>
              <w:bottom w:w="0" w:type="dxa"/>
              <w:right w:w="108" w:type="dxa"/>
            </w:tcMar>
          </w:tcPr>
          <w:p w14:paraId="2960376E">
            <w:pPr>
              <w:widowControl w:val="0"/>
              <w:suppressAutoHyphens/>
              <w:autoSpaceDN w:val="0"/>
              <w:jc w:val="center"/>
              <w:textAlignment w:val="baseline"/>
              <w:rPr>
                <w:rFonts w:eastAsia="Lucida Sans Unicode" w:cs="Mangal"/>
                <w:kern w:val="3"/>
                <w:sz w:val="18"/>
                <w:szCs w:val="18"/>
                <w:lang w:eastAsia="ar-SA" w:bidi="hi-IN"/>
              </w:rPr>
            </w:pPr>
            <w:r>
              <w:rPr>
                <w:rFonts w:eastAsia="Lucida Sans Unicode" w:cs="Mangal"/>
                <w:kern w:val="3"/>
                <w:sz w:val="18"/>
                <w:szCs w:val="18"/>
                <w:lang w:eastAsia="ar-SA" w:bidi="hi-IN"/>
              </w:rPr>
              <w:t>Коп.</w:t>
            </w:r>
          </w:p>
        </w:tc>
        <w:tc>
          <w:tcPr>
            <w:tcW w:w="666" w:type="dxa"/>
            <w:tcBorders>
              <w:bottom w:val="single" w:color="000001" w:sz="2" w:space="0"/>
            </w:tcBorders>
            <w:tcMar>
              <w:top w:w="0" w:type="dxa"/>
              <w:left w:w="108" w:type="dxa"/>
              <w:bottom w:w="0" w:type="dxa"/>
              <w:right w:w="108" w:type="dxa"/>
            </w:tcMar>
          </w:tcPr>
          <w:p w14:paraId="1DEC7D76">
            <w:pPr>
              <w:widowControl w:val="0"/>
              <w:suppressAutoHyphens/>
              <w:autoSpaceDN w:val="0"/>
              <w:jc w:val="center"/>
              <w:textAlignment w:val="baseline"/>
              <w:rPr>
                <w:rFonts w:eastAsia="Lucida Sans Unicode" w:cs="Mangal"/>
                <w:kern w:val="3"/>
                <w:sz w:val="18"/>
                <w:szCs w:val="18"/>
                <w:lang w:eastAsia="ar-SA" w:bidi="hi-IN"/>
              </w:rPr>
            </w:pPr>
            <w:r>
              <w:rPr>
                <w:rFonts w:eastAsia="Lucida Sans Unicode" w:cs="Mangal"/>
                <w:kern w:val="3"/>
                <w:sz w:val="18"/>
                <w:szCs w:val="18"/>
                <w:lang w:eastAsia="ar-SA" w:bidi="hi-IN"/>
              </w:rPr>
              <w:t>Подл.</w:t>
            </w:r>
          </w:p>
        </w:tc>
        <w:tc>
          <w:tcPr>
            <w:tcW w:w="668" w:type="dxa"/>
            <w:tcBorders>
              <w:bottom w:val="single" w:color="000001" w:sz="2" w:space="0"/>
            </w:tcBorders>
            <w:tcMar>
              <w:top w:w="0" w:type="dxa"/>
              <w:left w:w="108" w:type="dxa"/>
              <w:bottom w:w="0" w:type="dxa"/>
              <w:right w:w="108" w:type="dxa"/>
            </w:tcMar>
          </w:tcPr>
          <w:p w14:paraId="3C55AB9E">
            <w:pPr>
              <w:widowControl w:val="0"/>
              <w:suppressAutoHyphens/>
              <w:autoSpaceDN w:val="0"/>
              <w:jc w:val="center"/>
              <w:textAlignment w:val="baseline"/>
              <w:rPr>
                <w:rFonts w:eastAsia="Lucida Sans Unicode" w:cs="Mangal"/>
                <w:kern w:val="3"/>
                <w:sz w:val="18"/>
                <w:szCs w:val="18"/>
                <w:lang w:eastAsia="ar-SA" w:bidi="hi-IN"/>
              </w:rPr>
            </w:pPr>
            <w:r>
              <w:rPr>
                <w:rFonts w:eastAsia="Lucida Sans Unicode" w:cs="Mangal"/>
                <w:kern w:val="3"/>
                <w:sz w:val="18"/>
                <w:szCs w:val="18"/>
                <w:lang w:eastAsia="ar-SA" w:bidi="hi-IN"/>
              </w:rPr>
              <w:t>Коп.</w:t>
            </w:r>
          </w:p>
        </w:tc>
      </w:tr>
      <w:tr w14:paraId="29EAF1BC">
        <w:tblPrEx>
          <w:tblCellMar>
            <w:top w:w="0" w:type="dxa"/>
            <w:left w:w="10" w:type="dxa"/>
            <w:bottom w:w="0" w:type="dxa"/>
            <w:right w:w="10" w:type="dxa"/>
          </w:tblCellMar>
        </w:tblPrEx>
        <w:trPr>
          <w:trHeight w:val="54" w:hRule="atLeast"/>
        </w:trPr>
        <w:tc>
          <w:tcPr>
            <w:tcW w:w="399" w:type="dxa"/>
            <w:tcBorders>
              <w:bottom w:val="single" w:color="000001" w:sz="2" w:space="0"/>
            </w:tcBorders>
            <w:tcMar>
              <w:top w:w="0" w:type="dxa"/>
              <w:left w:w="108" w:type="dxa"/>
              <w:bottom w:w="0" w:type="dxa"/>
              <w:right w:w="108" w:type="dxa"/>
            </w:tcMar>
          </w:tcPr>
          <w:p w14:paraId="574FC4A6">
            <w:pPr>
              <w:widowControl w:val="0"/>
              <w:suppressAutoHyphens/>
              <w:autoSpaceDN w:val="0"/>
              <w:jc w:val="center"/>
              <w:textAlignment w:val="baseline"/>
              <w:rPr>
                <w:rFonts w:eastAsia="Lucida Sans Unicode" w:cs="Mangal"/>
                <w:kern w:val="3"/>
                <w:sz w:val="18"/>
                <w:szCs w:val="18"/>
                <w:lang w:eastAsia="ar-SA" w:bidi="hi-IN"/>
              </w:rPr>
            </w:pPr>
          </w:p>
        </w:tc>
        <w:tc>
          <w:tcPr>
            <w:tcW w:w="4347" w:type="dxa"/>
            <w:tcBorders>
              <w:bottom w:val="single" w:color="000001" w:sz="2" w:space="0"/>
            </w:tcBorders>
            <w:tcMar>
              <w:top w:w="0" w:type="dxa"/>
              <w:left w:w="108" w:type="dxa"/>
              <w:bottom w:w="0" w:type="dxa"/>
              <w:right w:w="108" w:type="dxa"/>
            </w:tcMar>
          </w:tcPr>
          <w:p w14:paraId="08C1B180">
            <w:pPr>
              <w:widowControl w:val="0"/>
              <w:suppressAutoHyphens/>
              <w:autoSpaceDN w:val="0"/>
              <w:textAlignment w:val="baseline"/>
              <w:rPr>
                <w:rFonts w:eastAsia="Lucida Sans Unicode" w:cs="Mangal"/>
                <w:kern w:val="3"/>
                <w:sz w:val="18"/>
                <w:szCs w:val="18"/>
                <w:lang w:eastAsia="ar-SA" w:bidi="hi-IN"/>
              </w:rPr>
            </w:pPr>
          </w:p>
        </w:tc>
        <w:tc>
          <w:tcPr>
            <w:tcW w:w="3367" w:type="dxa"/>
            <w:tcBorders>
              <w:bottom w:val="single" w:color="000001" w:sz="2" w:space="0"/>
            </w:tcBorders>
            <w:tcMar>
              <w:top w:w="0" w:type="dxa"/>
              <w:left w:w="108" w:type="dxa"/>
              <w:bottom w:w="0" w:type="dxa"/>
              <w:right w:w="108" w:type="dxa"/>
            </w:tcMar>
          </w:tcPr>
          <w:p w14:paraId="765FFCAF">
            <w:pPr>
              <w:widowControl w:val="0"/>
              <w:suppressAutoHyphens/>
              <w:autoSpaceDN w:val="0"/>
              <w:jc w:val="center"/>
              <w:textAlignment w:val="baseline"/>
              <w:rPr>
                <w:rFonts w:eastAsia="Lucida Sans Unicode" w:cs="Mangal"/>
                <w:kern w:val="3"/>
                <w:sz w:val="18"/>
                <w:szCs w:val="18"/>
                <w:lang w:eastAsia="ar-SA" w:bidi="hi-IN"/>
              </w:rPr>
            </w:pPr>
          </w:p>
        </w:tc>
        <w:tc>
          <w:tcPr>
            <w:tcW w:w="666" w:type="dxa"/>
            <w:tcBorders>
              <w:bottom w:val="single" w:color="000001" w:sz="2" w:space="0"/>
            </w:tcBorders>
            <w:tcMar>
              <w:top w:w="0" w:type="dxa"/>
              <w:left w:w="108" w:type="dxa"/>
              <w:bottom w:w="0" w:type="dxa"/>
              <w:right w:w="108" w:type="dxa"/>
            </w:tcMar>
          </w:tcPr>
          <w:p w14:paraId="436D5E18">
            <w:pPr>
              <w:widowControl w:val="0"/>
              <w:suppressAutoHyphens/>
              <w:autoSpaceDN w:val="0"/>
              <w:jc w:val="center"/>
              <w:textAlignment w:val="baseline"/>
              <w:rPr>
                <w:rFonts w:eastAsia="Lucida Sans Unicode" w:cs="Mangal"/>
                <w:kern w:val="3"/>
                <w:sz w:val="18"/>
                <w:szCs w:val="18"/>
                <w:lang w:eastAsia="ar-SA" w:bidi="hi-IN"/>
              </w:rPr>
            </w:pPr>
          </w:p>
        </w:tc>
        <w:tc>
          <w:tcPr>
            <w:tcW w:w="666" w:type="dxa"/>
            <w:tcBorders>
              <w:bottom w:val="single" w:color="000001" w:sz="2" w:space="0"/>
            </w:tcBorders>
            <w:tcMar>
              <w:top w:w="0" w:type="dxa"/>
              <w:left w:w="108" w:type="dxa"/>
              <w:bottom w:w="0" w:type="dxa"/>
              <w:right w:w="108" w:type="dxa"/>
            </w:tcMar>
          </w:tcPr>
          <w:p w14:paraId="27AC084E">
            <w:pPr>
              <w:widowControl w:val="0"/>
              <w:suppressAutoHyphens/>
              <w:autoSpaceDN w:val="0"/>
              <w:jc w:val="center"/>
              <w:textAlignment w:val="baseline"/>
              <w:rPr>
                <w:rFonts w:eastAsia="Lucida Sans Unicode" w:cs="Mangal"/>
                <w:kern w:val="3"/>
                <w:sz w:val="18"/>
                <w:szCs w:val="18"/>
                <w:lang w:eastAsia="ar-SA" w:bidi="hi-IN"/>
              </w:rPr>
            </w:pPr>
          </w:p>
        </w:tc>
        <w:tc>
          <w:tcPr>
            <w:tcW w:w="666" w:type="dxa"/>
            <w:tcBorders>
              <w:bottom w:val="single" w:color="000001" w:sz="2" w:space="0"/>
            </w:tcBorders>
            <w:tcMar>
              <w:top w:w="0" w:type="dxa"/>
              <w:left w:w="108" w:type="dxa"/>
              <w:bottom w:w="0" w:type="dxa"/>
              <w:right w:w="108" w:type="dxa"/>
            </w:tcMar>
          </w:tcPr>
          <w:p w14:paraId="75773035">
            <w:pPr>
              <w:widowControl w:val="0"/>
              <w:suppressAutoHyphens/>
              <w:autoSpaceDN w:val="0"/>
              <w:jc w:val="center"/>
              <w:textAlignment w:val="baseline"/>
              <w:rPr>
                <w:rFonts w:eastAsia="Lucida Sans Unicode" w:cs="Mangal"/>
                <w:kern w:val="3"/>
                <w:sz w:val="18"/>
                <w:szCs w:val="18"/>
                <w:lang w:eastAsia="ar-SA" w:bidi="hi-IN"/>
              </w:rPr>
            </w:pPr>
          </w:p>
        </w:tc>
        <w:tc>
          <w:tcPr>
            <w:tcW w:w="668" w:type="dxa"/>
            <w:tcBorders>
              <w:bottom w:val="single" w:color="000001" w:sz="2" w:space="0"/>
            </w:tcBorders>
            <w:tcMar>
              <w:top w:w="0" w:type="dxa"/>
              <w:left w:w="108" w:type="dxa"/>
              <w:bottom w:w="0" w:type="dxa"/>
              <w:right w:w="108" w:type="dxa"/>
            </w:tcMar>
          </w:tcPr>
          <w:p w14:paraId="64B754F7">
            <w:pPr>
              <w:widowControl w:val="0"/>
              <w:suppressAutoHyphens/>
              <w:autoSpaceDN w:val="0"/>
              <w:jc w:val="center"/>
              <w:textAlignment w:val="baseline"/>
              <w:rPr>
                <w:rFonts w:eastAsia="Lucida Sans Unicode" w:cs="Mangal"/>
                <w:kern w:val="3"/>
                <w:sz w:val="18"/>
                <w:szCs w:val="18"/>
                <w:lang w:eastAsia="ar-SA" w:bidi="hi-IN"/>
              </w:rPr>
            </w:pPr>
          </w:p>
        </w:tc>
      </w:tr>
      <w:tr w14:paraId="34BD897A">
        <w:tblPrEx>
          <w:tblCellMar>
            <w:top w:w="0" w:type="dxa"/>
            <w:left w:w="10" w:type="dxa"/>
            <w:bottom w:w="0" w:type="dxa"/>
            <w:right w:w="10" w:type="dxa"/>
          </w:tblCellMar>
        </w:tblPrEx>
        <w:trPr>
          <w:trHeight w:val="54" w:hRule="atLeast"/>
        </w:trPr>
        <w:tc>
          <w:tcPr>
            <w:tcW w:w="399" w:type="dxa"/>
            <w:tcBorders>
              <w:bottom w:val="single" w:color="000001" w:sz="2" w:space="0"/>
            </w:tcBorders>
            <w:tcMar>
              <w:top w:w="0" w:type="dxa"/>
              <w:left w:w="108" w:type="dxa"/>
              <w:bottom w:w="0" w:type="dxa"/>
              <w:right w:w="108" w:type="dxa"/>
            </w:tcMar>
          </w:tcPr>
          <w:p w14:paraId="7238F0FB">
            <w:pPr>
              <w:widowControl w:val="0"/>
              <w:suppressAutoHyphens/>
              <w:autoSpaceDN w:val="0"/>
              <w:jc w:val="center"/>
              <w:textAlignment w:val="baseline"/>
              <w:rPr>
                <w:rFonts w:eastAsia="Lucida Sans Unicode" w:cs="Mangal"/>
                <w:kern w:val="3"/>
                <w:sz w:val="18"/>
                <w:szCs w:val="18"/>
                <w:lang w:eastAsia="ar-SA" w:bidi="hi-IN"/>
              </w:rPr>
            </w:pPr>
          </w:p>
        </w:tc>
        <w:tc>
          <w:tcPr>
            <w:tcW w:w="4347" w:type="dxa"/>
            <w:tcBorders>
              <w:bottom w:val="single" w:color="000001" w:sz="2" w:space="0"/>
            </w:tcBorders>
            <w:tcMar>
              <w:top w:w="0" w:type="dxa"/>
              <w:left w:w="108" w:type="dxa"/>
              <w:bottom w:w="0" w:type="dxa"/>
              <w:right w:w="108" w:type="dxa"/>
            </w:tcMar>
          </w:tcPr>
          <w:p w14:paraId="06B9327E">
            <w:pPr>
              <w:widowControl w:val="0"/>
              <w:suppressAutoHyphens/>
              <w:autoSpaceDN w:val="0"/>
              <w:textAlignment w:val="baseline"/>
              <w:rPr>
                <w:rFonts w:eastAsia="Lucida Sans Unicode" w:cs="Mangal"/>
                <w:kern w:val="3"/>
                <w:sz w:val="18"/>
                <w:szCs w:val="18"/>
                <w:lang w:eastAsia="ar-SA" w:bidi="hi-IN"/>
              </w:rPr>
            </w:pPr>
          </w:p>
        </w:tc>
        <w:tc>
          <w:tcPr>
            <w:tcW w:w="3367" w:type="dxa"/>
            <w:tcBorders>
              <w:bottom w:val="single" w:color="000001" w:sz="2" w:space="0"/>
            </w:tcBorders>
            <w:tcMar>
              <w:top w:w="0" w:type="dxa"/>
              <w:left w:w="108" w:type="dxa"/>
              <w:bottom w:w="0" w:type="dxa"/>
              <w:right w:w="108" w:type="dxa"/>
            </w:tcMar>
          </w:tcPr>
          <w:p w14:paraId="02DBDE4D">
            <w:pPr>
              <w:widowControl w:val="0"/>
              <w:suppressAutoHyphens/>
              <w:autoSpaceDN w:val="0"/>
              <w:jc w:val="center"/>
              <w:textAlignment w:val="baseline"/>
              <w:rPr>
                <w:rFonts w:eastAsia="Lucida Sans Unicode" w:cs="Mangal"/>
                <w:kern w:val="3"/>
                <w:sz w:val="18"/>
                <w:szCs w:val="18"/>
                <w:lang w:eastAsia="ar-SA" w:bidi="hi-IN"/>
              </w:rPr>
            </w:pPr>
          </w:p>
        </w:tc>
        <w:tc>
          <w:tcPr>
            <w:tcW w:w="666" w:type="dxa"/>
            <w:tcBorders>
              <w:bottom w:val="single" w:color="000001" w:sz="2" w:space="0"/>
            </w:tcBorders>
            <w:tcMar>
              <w:top w:w="0" w:type="dxa"/>
              <w:left w:w="108" w:type="dxa"/>
              <w:bottom w:w="0" w:type="dxa"/>
              <w:right w:w="108" w:type="dxa"/>
            </w:tcMar>
          </w:tcPr>
          <w:p w14:paraId="0CFC4907">
            <w:pPr>
              <w:widowControl w:val="0"/>
              <w:suppressAutoHyphens/>
              <w:autoSpaceDN w:val="0"/>
              <w:jc w:val="center"/>
              <w:textAlignment w:val="baseline"/>
              <w:rPr>
                <w:rFonts w:eastAsia="Lucida Sans Unicode" w:cs="Mangal"/>
                <w:kern w:val="3"/>
                <w:sz w:val="18"/>
                <w:szCs w:val="18"/>
                <w:lang w:eastAsia="ar-SA" w:bidi="hi-IN"/>
              </w:rPr>
            </w:pPr>
          </w:p>
        </w:tc>
        <w:tc>
          <w:tcPr>
            <w:tcW w:w="666" w:type="dxa"/>
            <w:tcBorders>
              <w:bottom w:val="single" w:color="000001" w:sz="2" w:space="0"/>
            </w:tcBorders>
            <w:tcMar>
              <w:top w:w="0" w:type="dxa"/>
              <w:left w:w="108" w:type="dxa"/>
              <w:bottom w:w="0" w:type="dxa"/>
              <w:right w:w="108" w:type="dxa"/>
            </w:tcMar>
          </w:tcPr>
          <w:p w14:paraId="29A70932">
            <w:pPr>
              <w:widowControl w:val="0"/>
              <w:suppressAutoHyphens/>
              <w:autoSpaceDN w:val="0"/>
              <w:jc w:val="center"/>
              <w:textAlignment w:val="baseline"/>
              <w:rPr>
                <w:rFonts w:eastAsia="Lucida Sans Unicode" w:cs="Mangal"/>
                <w:kern w:val="3"/>
                <w:sz w:val="18"/>
                <w:szCs w:val="18"/>
                <w:lang w:eastAsia="ar-SA" w:bidi="hi-IN"/>
              </w:rPr>
            </w:pPr>
          </w:p>
        </w:tc>
        <w:tc>
          <w:tcPr>
            <w:tcW w:w="666" w:type="dxa"/>
            <w:tcBorders>
              <w:bottom w:val="single" w:color="000001" w:sz="2" w:space="0"/>
            </w:tcBorders>
            <w:tcMar>
              <w:top w:w="0" w:type="dxa"/>
              <w:left w:w="108" w:type="dxa"/>
              <w:bottom w:w="0" w:type="dxa"/>
              <w:right w:w="108" w:type="dxa"/>
            </w:tcMar>
          </w:tcPr>
          <w:p w14:paraId="6E5E5612">
            <w:pPr>
              <w:widowControl w:val="0"/>
              <w:suppressAutoHyphens/>
              <w:autoSpaceDN w:val="0"/>
              <w:jc w:val="center"/>
              <w:textAlignment w:val="baseline"/>
              <w:rPr>
                <w:rFonts w:eastAsia="Lucida Sans Unicode" w:cs="Mangal"/>
                <w:kern w:val="3"/>
                <w:sz w:val="18"/>
                <w:szCs w:val="18"/>
                <w:lang w:eastAsia="ar-SA" w:bidi="hi-IN"/>
              </w:rPr>
            </w:pPr>
          </w:p>
        </w:tc>
        <w:tc>
          <w:tcPr>
            <w:tcW w:w="668" w:type="dxa"/>
            <w:tcBorders>
              <w:bottom w:val="single" w:color="000001" w:sz="2" w:space="0"/>
            </w:tcBorders>
            <w:tcMar>
              <w:top w:w="0" w:type="dxa"/>
              <w:left w:w="108" w:type="dxa"/>
              <w:bottom w:w="0" w:type="dxa"/>
              <w:right w:w="108" w:type="dxa"/>
            </w:tcMar>
          </w:tcPr>
          <w:p w14:paraId="4CB73F5C">
            <w:pPr>
              <w:widowControl w:val="0"/>
              <w:suppressAutoHyphens/>
              <w:autoSpaceDN w:val="0"/>
              <w:jc w:val="center"/>
              <w:textAlignment w:val="baseline"/>
              <w:rPr>
                <w:rFonts w:eastAsia="Lucida Sans Unicode" w:cs="Mangal"/>
                <w:kern w:val="3"/>
                <w:sz w:val="18"/>
                <w:szCs w:val="18"/>
                <w:lang w:eastAsia="ar-SA" w:bidi="hi-IN"/>
              </w:rPr>
            </w:pPr>
          </w:p>
        </w:tc>
      </w:tr>
    </w:tbl>
    <w:p w14:paraId="52E586AE">
      <w:pPr>
        <w:widowControl w:val="0"/>
        <w:suppressAutoHyphens/>
        <w:autoSpaceDN w:val="0"/>
        <w:textAlignment w:val="baseline"/>
        <w:rPr>
          <w:rFonts w:cs="Mangal"/>
          <w:kern w:val="3"/>
          <w:sz w:val="18"/>
          <w:szCs w:val="18"/>
          <w:lang w:eastAsia="ar-SA" w:bidi="hi-IN"/>
        </w:rPr>
      </w:pPr>
      <w:r>
        <w:rPr>
          <w:rFonts w:cs="Mangal"/>
          <w:kern w:val="3"/>
          <w:sz w:val="18"/>
          <w:szCs w:val="18"/>
          <w:lang w:eastAsia="ar-SA" w:bidi="hi-IN"/>
        </w:rPr>
        <w:t>Подпись представителя уполномоченного органа, подтверждающая сдачу документов:</w:t>
      </w:r>
    </w:p>
    <w:tbl>
      <w:tblPr>
        <w:tblStyle w:val="6"/>
        <w:tblW w:w="10775" w:type="dxa"/>
        <w:tblInd w:w="0" w:type="dxa"/>
        <w:tblLayout w:type="fixed"/>
        <w:tblCellMar>
          <w:top w:w="0" w:type="dxa"/>
          <w:left w:w="10" w:type="dxa"/>
          <w:bottom w:w="0" w:type="dxa"/>
          <w:right w:w="10" w:type="dxa"/>
        </w:tblCellMar>
      </w:tblPr>
      <w:tblGrid>
        <w:gridCol w:w="2725"/>
        <w:gridCol w:w="8050"/>
      </w:tblGrid>
      <w:tr w14:paraId="6800A848">
        <w:tblPrEx>
          <w:tblCellMar>
            <w:top w:w="0" w:type="dxa"/>
            <w:left w:w="10" w:type="dxa"/>
            <w:bottom w:w="0" w:type="dxa"/>
            <w:right w:w="10" w:type="dxa"/>
          </w:tblCellMar>
        </w:tblPrEx>
        <w:tc>
          <w:tcPr>
            <w:tcW w:w="2725" w:type="dxa"/>
          </w:tcPr>
          <w:p w14:paraId="51413E8E">
            <w:pPr>
              <w:widowControl w:val="0"/>
              <w:suppressAutoHyphens/>
              <w:autoSpaceDN w:val="0"/>
              <w:textAlignment w:val="baseline"/>
              <w:rPr>
                <w:rFonts w:ascii="Arial" w:hAnsi="Arial" w:eastAsia="Lucida Sans Unicode" w:cs="Mangal"/>
                <w:kern w:val="3"/>
                <w:lang w:eastAsia="ar-SA" w:bidi="hi-IN"/>
              </w:rPr>
            </w:pPr>
            <w:r>
              <w:rPr>
                <w:rFonts w:hint="eastAsia" w:ascii="MS Mincho" w:hAnsi="MS Mincho" w:eastAsia="MS Mincho" w:cs="MS Mincho"/>
                <w:b/>
                <w:bCs/>
                <w:kern w:val="3"/>
                <w:sz w:val="20"/>
                <w:szCs w:val="20"/>
                <w:lang w:eastAsia="ar-SA" w:bidi="hi-IN"/>
              </w:rPr>
              <w:t>✔</w:t>
            </w:r>
            <w:r>
              <w:rPr>
                <w:rFonts w:eastAsia="Lucida Sans Unicode" w:cs="Mangal"/>
                <w:kern w:val="3"/>
                <w:sz w:val="18"/>
                <w:szCs w:val="18"/>
                <w:lang w:eastAsia="ar-SA" w:bidi="hi-IN"/>
              </w:rPr>
              <w:t>____________________________</w:t>
            </w:r>
          </w:p>
        </w:tc>
        <w:tc>
          <w:tcPr>
            <w:tcW w:w="8050" w:type="dxa"/>
          </w:tcPr>
          <w:p w14:paraId="2EC8F059">
            <w:pPr>
              <w:widowControl w:val="0"/>
              <w:suppressLineNumbers/>
              <w:suppressAutoHyphens/>
              <w:autoSpaceDN w:val="0"/>
              <w:textAlignment w:val="baseline"/>
              <w:rPr>
                <w:rFonts w:eastAsia="Lucida Sans Unicode" w:cs="Mangal"/>
                <w:kern w:val="3"/>
                <w:sz w:val="18"/>
                <w:szCs w:val="18"/>
                <w:lang w:eastAsia="ar-SA" w:bidi="hi-IN"/>
              </w:rPr>
            </w:pPr>
            <w:r>
              <w:rPr>
                <w:rFonts w:eastAsia="Lucida Sans Unicode" w:cs="Mangal"/>
                <w:kern w:val="3"/>
                <w:sz w:val="18"/>
                <w:szCs w:val="18"/>
                <w:lang w:eastAsia="ar-SA" w:bidi="hi-IN"/>
              </w:rPr>
              <w:t xml:space="preserve"> /                                        /   </w:t>
            </w:r>
            <w:r>
              <w:rPr>
                <w:kern w:val="3"/>
                <w:sz w:val="18"/>
                <w:szCs w:val="18"/>
                <w:lang w:eastAsia="ar-SA" w:bidi="hi-IN"/>
              </w:rPr>
              <w:t>«____» ______________ 20____г.</w:t>
            </w:r>
          </w:p>
        </w:tc>
      </w:tr>
    </w:tbl>
    <w:p w14:paraId="4235C3D3">
      <w:pPr>
        <w:widowControl w:val="0"/>
        <w:suppressAutoHyphens/>
        <w:autoSpaceDN w:val="0"/>
        <w:textAlignment w:val="baseline"/>
        <w:rPr>
          <w:rFonts w:cs="Mangal"/>
          <w:kern w:val="3"/>
          <w:sz w:val="18"/>
          <w:szCs w:val="18"/>
          <w:lang w:eastAsia="ar-SA" w:bidi="hi-IN"/>
        </w:rPr>
      </w:pPr>
      <w:r>
        <w:rPr>
          <w:rFonts w:cs="Mangal"/>
          <w:kern w:val="3"/>
          <w:sz w:val="18"/>
          <w:szCs w:val="18"/>
          <w:lang w:eastAsia="ar-SA" w:bidi="hi-IN"/>
        </w:rPr>
        <w:t>Личность представителя уполномоченного органа удостоверил, документы принял:</w:t>
      </w:r>
    </w:p>
    <w:tbl>
      <w:tblPr>
        <w:tblStyle w:val="6"/>
        <w:tblW w:w="10775" w:type="dxa"/>
        <w:tblInd w:w="0" w:type="dxa"/>
        <w:tblLayout w:type="fixed"/>
        <w:tblCellMar>
          <w:top w:w="0" w:type="dxa"/>
          <w:left w:w="10" w:type="dxa"/>
          <w:bottom w:w="0" w:type="dxa"/>
          <w:right w:w="10" w:type="dxa"/>
        </w:tblCellMar>
      </w:tblPr>
      <w:tblGrid>
        <w:gridCol w:w="1940"/>
        <w:gridCol w:w="130"/>
        <w:gridCol w:w="1782"/>
        <w:gridCol w:w="130"/>
        <w:gridCol w:w="4124"/>
        <w:gridCol w:w="130"/>
        <w:gridCol w:w="1185"/>
        <w:gridCol w:w="130"/>
        <w:gridCol w:w="1224"/>
      </w:tblGrid>
      <w:tr w14:paraId="0A851928">
        <w:tblPrEx>
          <w:tblCellMar>
            <w:top w:w="0" w:type="dxa"/>
            <w:left w:w="10" w:type="dxa"/>
            <w:bottom w:w="0" w:type="dxa"/>
            <w:right w:w="10" w:type="dxa"/>
          </w:tblCellMar>
        </w:tblPrEx>
        <w:trPr>
          <w:trHeight w:val="215" w:hRule="exact"/>
        </w:trPr>
        <w:tc>
          <w:tcPr>
            <w:tcW w:w="1975" w:type="dxa"/>
            <w:tcBorders>
              <w:bottom w:val="single" w:color="000000" w:sz="2" w:space="0"/>
            </w:tcBorders>
            <w:tcMar>
              <w:top w:w="0" w:type="dxa"/>
              <w:left w:w="0" w:type="dxa"/>
              <w:bottom w:w="0" w:type="dxa"/>
              <w:right w:w="0" w:type="dxa"/>
            </w:tcMar>
          </w:tcPr>
          <w:p w14:paraId="7934644D">
            <w:pPr>
              <w:widowControl w:val="0"/>
              <w:suppressAutoHyphens/>
              <w:autoSpaceDN w:val="0"/>
              <w:jc w:val="center"/>
              <w:textAlignment w:val="baseline"/>
              <w:rPr>
                <w:rFonts w:eastAsia="Lucida Sans Unicode" w:cs="Mangal"/>
                <w:kern w:val="3"/>
                <w:sz w:val="18"/>
                <w:szCs w:val="18"/>
                <w:lang w:eastAsia="ar-SA" w:bidi="hi-IN"/>
              </w:rPr>
            </w:pPr>
          </w:p>
        </w:tc>
        <w:tc>
          <w:tcPr>
            <w:tcW w:w="85" w:type="dxa"/>
            <w:tcMar>
              <w:top w:w="55" w:type="dxa"/>
              <w:left w:w="55" w:type="dxa"/>
              <w:bottom w:w="55" w:type="dxa"/>
              <w:right w:w="55" w:type="dxa"/>
            </w:tcMar>
          </w:tcPr>
          <w:p w14:paraId="587BF1C8">
            <w:pPr>
              <w:widowControl w:val="0"/>
              <w:suppressAutoHyphens/>
              <w:autoSpaceDN w:val="0"/>
              <w:jc w:val="center"/>
              <w:textAlignment w:val="baseline"/>
              <w:rPr>
                <w:rFonts w:eastAsia="Lucida Sans Unicode" w:cs="Mangal"/>
                <w:kern w:val="3"/>
                <w:sz w:val="18"/>
                <w:szCs w:val="18"/>
                <w:lang w:eastAsia="ar-SA" w:bidi="hi-IN"/>
              </w:rPr>
            </w:pPr>
          </w:p>
        </w:tc>
        <w:tc>
          <w:tcPr>
            <w:tcW w:w="1813" w:type="dxa"/>
            <w:tcBorders>
              <w:bottom w:val="single" w:color="000000" w:sz="2" w:space="0"/>
            </w:tcBorders>
            <w:tcMar>
              <w:top w:w="0" w:type="dxa"/>
              <w:left w:w="0" w:type="dxa"/>
              <w:bottom w:w="0" w:type="dxa"/>
              <w:right w:w="0" w:type="dxa"/>
            </w:tcMar>
          </w:tcPr>
          <w:p w14:paraId="168374FB">
            <w:pPr>
              <w:widowControl w:val="0"/>
              <w:suppressAutoHyphens/>
              <w:autoSpaceDN w:val="0"/>
              <w:jc w:val="center"/>
              <w:textAlignment w:val="baseline"/>
              <w:rPr>
                <w:rFonts w:eastAsia="Lucida Sans Unicode" w:cs="Mangal"/>
                <w:kern w:val="3"/>
                <w:sz w:val="18"/>
                <w:szCs w:val="18"/>
                <w:lang w:eastAsia="ar-SA" w:bidi="hi-IN"/>
              </w:rPr>
            </w:pPr>
          </w:p>
        </w:tc>
        <w:tc>
          <w:tcPr>
            <w:tcW w:w="85" w:type="dxa"/>
            <w:tcMar>
              <w:top w:w="55" w:type="dxa"/>
              <w:left w:w="55" w:type="dxa"/>
              <w:bottom w:w="55" w:type="dxa"/>
              <w:right w:w="55" w:type="dxa"/>
            </w:tcMar>
          </w:tcPr>
          <w:p w14:paraId="2D0C7E23">
            <w:pPr>
              <w:widowControl w:val="0"/>
              <w:suppressAutoHyphens/>
              <w:autoSpaceDN w:val="0"/>
              <w:jc w:val="center"/>
              <w:textAlignment w:val="baseline"/>
              <w:rPr>
                <w:rFonts w:cs="Mangal"/>
                <w:kern w:val="3"/>
                <w:sz w:val="18"/>
                <w:szCs w:val="18"/>
                <w:lang w:eastAsia="ar-SA" w:bidi="hi-IN"/>
              </w:rPr>
            </w:pPr>
          </w:p>
        </w:tc>
        <w:tc>
          <w:tcPr>
            <w:tcW w:w="4197" w:type="dxa"/>
            <w:tcBorders>
              <w:bottom w:val="single" w:color="000000" w:sz="2" w:space="0"/>
            </w:tcBorders>
            <w:tcMar>
              <w:top w:w="0" w:type="dxa"/>
              <w:left w:w="0" w:type="dxa"/>
              <w:bottom w:w="0" w:type="dxa"/>
              <w:right w:w="0" w:type="dxa"/>
            </w:tcMar>
          </w:tcPr>
          <w:p w14:paraId="13D07B4A">
            <w:pPr>
              <w:widowControl w:val="0"/>
              <w:suppressAutoHyphens/>
              <w:autoSpaceDN w:val="0"/>
              <w:jc w:val="center"/>
              <w:textAlignment w:val="baseline"/>
              <w:rPr>
                <w:rFonts w:cs="Mangal"/>
                <w:kern w:val="3"/>
                <w:sz w:val="18"/>
                <w:szCs w:val="18"/>
                <w:lang w:eastAsia="ar-SA" w:bidi="hi-IN"/>
              </w:rPr>
            </w:pPr>
          </w:p>
        </w:tc>
        <w:tc>
          <w:tcPr>
            <w:tcW w:w="85" w:type="dxa"/>
            <w:tcMar>
              <w:top w:w="55" w:type="dxa"/>
              <w:left w:w="55" w:type="dxa"/>
              <w:bottom w:w="55" w:type="dxa"/>
              <w:right w:w="55" w:type="dxa"/>
            </w:tcMar>
          </w:tcPr>
          <w:p w14:paraId="12B94BAD">
            <w:pPr>
              <w:widowControl w:val="0"/>
              <w:suppressAutoHyphens/>
              <w:autoSpaceDN w:val="0"/>
              <w:jc w:val="center"/>
              <w:textAlignment w:val="baseline"/>
              <w:rPr>
                <w:rFonts w:eastAsia="Lucida Sans Unicode" w:cs="Mangal"/>
                <w:kern w:val="3"/>
                <w:sz w:val="18"/>
                <w:szCs w:val="18"/>
                <w:lang w:eastAsia="ar-SA" w:bidi="hi-IN"/>
              </w:rPr>
            </w:pPr>
          </w:p>
        </w:tc>
        <w:tc>
          <w:tcPr>
            <w:tcW w:w="1206" w:type="dxa"/>
            <w:tcBorders>
              <w:bottom w:val="single" w:color="000000" w:sz="2" w:space="0"/>
            </w:tcBorders>
            <w:tcMar>
              <w:top w:w="0" w:type="dxa"/>
              <w:left w:w="0" w:type="dxa"/>
              <w:bottom w:w="0" w:type="dxa"/>
              <w:right w:w="0" w:type="dxa"/>
            </w:tcMar>
          </w:tcPr>
          <w:p w14:paraId="15BC5465">
            <w:pPr>
              <w:widowControl w:val="0"/>
              <w:suppressAutoHyphens/>
              <w:autoSpaceDN w:val="0"/>
              <w:jc w:val="center"/>
              <w:textAlignment w:val="baseline"/>
              <w:rPr>
                <w:rFonts w:eastAsia="Lucida Sans Unicode" w:cs="Mangal"/>
                <w:kern w:val="3"/>
                <w:sz w:val="18"/>
                <w:szCs w:val="18"/>
                <w:lang w:eastAsia="ar-SA" w:bidi="hi-IN"/>
              </w:rPr>
            </w:pPr>
          </w:p>
        </w:tc>
        <w:tc>
          <w:tcPr>
            <w:tcW w:w="85" w:type="dxa"/>
            <w:tcMar>
              <w:top w:w="55" w:type="dxa"/>
              <w:left w:w="55" w:type="dxa"/>
              <w:bottom w:w="55" w:type="dxa"/>
              <w:right w:w="55" w:type="dxa"/>
            </w:tcMar>
          </w:tcPr>
          <w:p w14:paraId="2061BD22">
            <w:pPr>
              <w:widowControl w:val="0"/>
              <w:suppressAutoHyphens/>
              <w:autoSpaceDN w:val="0"/>
              <w:jc w:val="center"/>
              <w:textAlignment w:val="baseline"/>
              <w:rPr>
                <w:rFonts w:eastAsia="Lucida Sans Unicode" w:cs="Mangal"/>
                <w:kern w:val="3"/>
                <w:sz w:val="18"/>
                <w:szCs w:val="18"/>
                <w:lang w:eastAsia="ar-SA" w:bidi="hi-IN"/>
              </w:rPr>
            </w:pPr>
          </w:p>
        </w:tc>
        <w:tc>
          <w:tcPr>
            <w:tcW w:w="1245" w:type="dxa"/>
            <w:tcBorders>
              <w:bottom w:val="single" w:color="000000" w:sz="2" w:space="0"/>
            </w:tcBorders>
            <w:tcMar>
              <w:top w:w="0" w:type="dxa"/>
              <w:left w:w="0" w:type="dxa"/>
              <w:bottom w:w="0" w:type="dxa"/>
              <w:right w:w="0" w:type="dxa"/>
            </w:tcMar>
          </w:tcPr>
          <w:p w14:paraId="03966E05">
            <w:pPr>
              <w:widowControl w:val="0"/>
              <w:suppressAutoHyphens/>
              <w:autoSpaceDN w:val="0"/>
              <w:jc w:val="center"/>
              <w:textAlignment w:val="baseline"/>
              <w:rPr>
                <w:rFonts w:eastAsia="Lucida Sans Unicode" w:cs="Mangal"/>
                <w:kern w:val="3"/>
                <w:sz w:val="18"/>
                <w:szCs w:val="18"/>
                <w:lang w:eastAsia="ar-SA" w:bidi="hi-IN"/>
              </w:rPr>
            </w:pPr>
          </w:p>
        </w:tc>
      </w:tr>
      <w:tr w14:paraId="606F6919">
        <w:tblPrEx>
          <w:tblCellMar>
            <w:top w:w="0" w:type="dxa"/>
            <w:left w:w="10" w:type="dxa"/>
            <w:bottom w:w="0" w:type="dxa"/>
            <w:right w:w="10" w:type="dxa"/>
          </w:tblCellMar>
        </w:tblPrEx>
        <w:tc>
          <w:tcPr>
            <w:tcW w:w="1975" w:type="dxa"/>
            <w:tcMar>
              <w:top w:w="0" w:type="dxa"/>
              <w:left w:w="0" w:type="dxa"/>
              <w:bottom w:w="0" w:type="dxa"/>
              <w:right w:w="0" w:type="dxa"/>
            </w:tcMar>
          </w:tcPr>
          <w:p w14:paraId="044072E3">
            <w:pPr>
              <w:widowControl w:val="0"/>
              <w:suppressAutoHyphens/>
              <w:autoSpaceDN w:val="0"/>
              <w:jc w:val="center"/>
              <w:textAlignment w:val="baseline"/>
              <w:rPr>
                <w:rFonts w:eastAsia="Lucida Sans Unicode" w:cs="Mangal"/>
                <w:kern w:val="3"/>
                <w:sz w:val="16"/>
                <w:szCs w:val="16"/>
                <w:lang w:eastAsia="ar-SA" w:bidi="hi-IN"/>
              </w:rPr>
            </w:pPr>
            <w:r>
              <w:rPr>
                <w:rFonts w:eastAsia="Lucida Sans Unicode" w:cs="Mangal"/>
                <w:kern w:val="3"/>
                <w:sz w:val="16"/>
                <w:szCs w:val="16"/>
                <w:lang w:eastAsia="ar-SA" w:bidi="hi-IN"/>
              </w:rPr>
              <w:t>Должность</w:t>
            </w:r>
          </w:p>
        </w:tc>
        <w:tc>
          <w:tcPr>
            <w:tcW w:w="1898" w:type="dxa"/>
            <w:gridSpan w:val="2"/>
            <w:tcMar>
              <w:top w:w="0" w:type="dxa"/>
              <w:left w:w="0" w:type="dxa"/>
              <w:bottom w:w="0" w:type="dxa"/>
              <w:right w:w="0" w:type="dxa"/>
            </w:tcMar>
          </w:tcPr>
          <w:p w14:paraId="5FCA3D44">
            <w:pPr>
              <w:widowControl w:val="0"/>
              <w:suppressAutoHyphens/>
              <w:autoSpaceDN w:val="0"/>
              <w:jc w:val="center"/>
              <w:textAlignment w:val="baseline"/>
              <w:rPr>
                <w:rFonts w:eastAsia="Lucida Sans Unicode" w:cs="Mangal"/>
                <w:kern w:val="3"/>
                <w:sz w:val="16"/>
                <w:szCs w:val="16"/>
                <w:lang w:eastAsia="ar-SA" w:bidi="hi-IN"/>
              </w:rPr>
            </w:pPr>
            <w:r>
              <w:rPr>
                <w:rFonts w:eastAsia="Lucida Sans Unicode" w:cs="Mangal"/>
                <w:kern w:val="3"/>
                <w:sz w:val="16"/>
                <w:szCs w:val="16"/>
                <w:lang w:eastAsia="ar-SA" w:bidi="hi-IN"/>
              </w:rPr>
              <w:t>Подпись</w:t>
            </w:r>
          </w:p>
        </w:tc>
        <w:tc>
          <w:tcPr>
            <w:tcW w:w="4282" w:type="dxa"/>
            <w:gridSpan w:val="2"/>
            <w:tcMar>
              <w:top w:w="0" w:type="dxa"/>
              <w:left w:w="0" w:type="dxa"/>
              <w:bottom w:w="0" w:type="dxa"/>
              <w:right w:w="0" w:type="dxa"/>
            </w:tcMar>
          </w:tcPr>
          <w:p w14:paraId="34BA61EE">
            <w:pPr>
              <w:widowControl w:val="0"/>
              <w:suppressAutoHyphens/>
              <w:autoSpaceDN w:val="0"/>
              <w:jc w:val="center"/>
              <w:textAlignment w:val="baseline"/>
              <w:rPr>
                <w:rFonts w:eastAsia="Lucida Sans Unicode" w:cs="Mangal"/>
                <w:kern w:val="3"/>
                <w:sz w:val="16"/>
                <w:szCs w:val="16"/>
                <w:lang w:eastAsia="ar-SA" w:bidi="hi-IN"/>
              </w:rPr>
            </w:pPr>
            <w:r>
              <w:rPr>
                <w:rFonts w:eastAsia="Lucida Sans Unicode" w:cs="Mangal"/>
                <w:kern w:val="3"/>
                <w:sz w:val="16"/>
                <w:szCs w:val="16"/>
                <w:lang w:eastAsia="ar-SA" w:bidi="hi-IN"/>
              </w:rPr>
              <w:t>ФИО специалиста МФЦ</w:t>
            </w:r>
          </w:p>
        </w:tc>
        <w:tc>
          <w:tcPr>
            <w:tcW w:w="1291" w:type="dxa"/>
            <w:gridSpan w:val="2"/>
            <w:tcMar>
              <w:top w:w="0" w:type="dxa"/>
              <w:left w:w="0" w:type="dxa"/>
              <w:bottom w:w="0" w:type="dxa"/>
              <w:right w:w="0" w:type="dxa"/>
            </w:tcMar>
          </w:tcPr>
          <w:p w14:paraId="7C5252D9">
            <w:pPr>
              <w:widowControl w:val="0"/>
              <w:suppressAutoHyphens/>
              <w:autoSpaceDN w:val="0"/>
              <w:jc w:val="center"/>
              <w:textAlignment w:val="baseline"/>
              <w:rPr>
                <w:rFonts w:eastAsia="Lucida Sans Unicode" w:cs="Mangal"/>
                <w:kern w:val="3"/>
                <w:sz w:val="16"/>
                <w:szCs w:val="16"/>
                <w:lang w:eastAsia="ar-SA" w:bidi="hi-IN"/>
              </w:rPr>
            </w:pPr>
            <w:r>
              <w:rPr>
                <w:rFonts w:eastAsia="Lucida Sans Unicode" w:cs="Mangal"/>
                <w:kern w:val="3"/>
                <w:sz w:val="16"/>
                <w:szCs w:val="16"/>
                <w:lang w:eastAsia="ar-SA" w:bidi="hi-IN"/>
              </w:rPr>
              <w:t>Дата</w:t>
            </w:r>
          </w:p>
        </w:tc>
        <w:tc>
          <w:tcPr>
            <w:tcW w:w="1330" w:type="dxa"/>
            <w:gridSpan w:val="2"/>
            <w:tcMar>
              <w:top w:w="0" w:type="dxa"/>
              <w:left w:w="0" w:type="dxa"/>
              <w:bottom w:w="0" w:type="dxa"/>
              <w:right w:w="0" w:type="dxa"/>
            </w:tcMar>
          </w:tcPr>
          <w:p w14:paraId="16BD92B8">
            <w:pPr>
              <w:widowControl w:val="0"/>
              <w:suppressAutoHyphens/>
              <w:autoSpaceDN w:val="0"/>
              <w:jc w:val="center"/>
              <w:textAlignment w:val="baseline"/>
              <w:rPr>
                <w:rFonts w:eastAsia="Lucida Sans Unicode" w:cs="Mangal"/>
                <w:kern w:val="3"/>
                <w:sz w:val="16"/>
                <w:szCs w:val="16"/>
                <w:lang w:eastAsia="ar-SA" w:bidi="hi-IN"/>
              </w:rPr>
            </w:pPr>
            <w:r>
              <w:rPr>
                <w:rFonts w:eastAsia="Lucida Sans Unicode" w:cs="Mangal"/>
                <w:kern w:val="3"/>
                <w:sz w:val="16"/>
                <w:szCs w:val="16"/>
                <w:lang w:eastAsia="ar-SA" w:bidi="hi-IN"/>
              </w:rPr>
              <w:t>Время</w:t>
            </w:r>
          </w:p>
        </w:tc>
      </w:tr>
    </w:tbl>
    <w:p w14:paraId="750ADE46">
      <w:pPr>
        <w:widowControl w:val="0"/>
        <w:suppressAutoHyphens/>
        <w:autoSpaceDN w:val="0"/>
        <w:textAlignment w:val="baseline"/>
        <w:rPr>
          <w:rFonts w:cs="Mangal"/>
          <w:kern w:val="3"/>
          <w:sz w:val="18"/>
          <w:szCs w:val="18"/>
          <w:lang w:eastAsia="ar-SA" w:bidi="hi-IN"/>
        </w:rPr>
      </w:pPr>
    </w:p>
    <w:p w14:paraId="249ED527">
      <w:pPr>
        <w:widowControl w:val="0"/>
        <w:suppressAutoHyphens/>
        <w:autoSpaceDN w:val="0"/>
        <w:textAlignment w:val="baseline"/>
        <w:rPr>
          <w:rFonts w:ascii="Arial" w:hAnsi="Arial" w:eastAsia="Lucida Sans Unicode" w:cs="Mangal"/>
          <w:kern w:val="3"/>
          <w:lang w:eastAsia="ar-SA" w:bidi="hi-IN"/>
        </w:rPr>
      </w:pPr>
    </w:p>
    <w:p w14:paraId="3D577D4A">
      <w:pPr>
        <w:jc w:val="right"/>
      </w:pPr>
    </w:p>
    <w:p w14:paraId="2141B4E0">
      <w:pPr>
        <w:jc w:val="right"/>
      </w:pPr>
    </w:p>
    <w:p w14:paraId="02A52AEB">
      <w:pPr>
        <w:jc w:val="right"/>
      </w:pPr>
    </w:p>
    <w:p w14:paraId="7E9C0BF2">
      <w:pPr>
        <w:jc w:val="right"/>
      </w:pPr>
    </w:p>
    <w:p w14:paraId="2B30532C">
      <w:pPr>
        <w:jc w:val="right"/>
      </w:pPr>
    </w:p>
    <w:p w14:paraId="3154FBDA">
      <w:pPr>
        <w:jc w:val="right"/>
      </w:pPr>
    </w:p>
    <w:p w14:paraId="438BB30A">
      <w:pPr>
        <w:jc w:val="right"/>
      </w:pPr>
    </w:p>
    <w:p w14:paraId="6555D949">
      <w:pPr>
        <w:jc w:val="right"/>
      </w:pPr>
    </w:p>
    <w:p w14:paraId="7B158C4B">
      <w:pPr>
        <w:jc w:val="right"/>
      </w:pPr>
    </w:p>
    <w:p w14:paraId="7BB86EB0">
      <w:pPr>
        <w:jc w:val="right"/>
      </w:pPr>
    </w:p>
    <w:p w14:paraId="05F853A0">
      <w:pPr>
        <w:jc w:val="right"/>
      </w:pPr>
    </w:p>
    <w:p w14:paraId="21BD0870">
      <w:pPr>
        <w:jc w:val="right"/>
      </w:pPr>
    </w:p>
    <w:p w14:paraId="6390F77F">
      <w:pPr>
        <w:jc w:val="right"/>
      </w:pPr>
    </w:p>
    <w:p w14:paraId="2023F590">
      <w:pPr>
        <w:jc w:val="right"/>
      </w:pPr>
    </w:p>
    <w:p w14:paraId="49CD2409">
      <w:pPr>
        <w:jc w:val="right"/>
      </w:pPr>
    </w:p>
    <w:p w14:paraId="0D91612D">
      <w:pPr>
        <w:jc w:val="right"/>
      </w:pPr>
    </w:p>
    <w:p w14:paraId="5DD5ED14">
      <w:pPr>
        <w:jc w:val="right"/>
      </w:pPr>
    </w:p>
    <w:p w14:paraId="471743C0">
      <w:pPr>
        <w:jc w:val="right"/>
      </w:pPr>
    </w:p>
    <w:p w14:paraId="512D0B56">
      <w:pPr>
        <w:jc w:val="right"/>
      </w:pPr>
    </w:p>
    <w:p w14:paraId="2B161300">
      <w:pPr>
        <w:jc w:val="right"/>
      </w:pPr>
    </w:p>
    <w:p w14:paraId="5FFA3BB9">
      <w:pPr>
        <w:jc w:val="right"/>
      </w:pPr>
    </w:p>
    <w:p w14:paraId="14D9913E">
      <w:pPr>
        <w:jc w:val="right"/>
      </w:pPr>
    </w:p>
    <w:p w14:paraId="7F0919BF">
      <w:pPr>
        <w:jc w:val="right"/>
      </w:pPr>
    </w:p>
    <w:p w14:paraId="0DF493DF">
      <w:pPr>
        <w:ind w:left="5670"/>
        <w:jc w:val="both"/>
      </w:pPr>
      <w:r>
        <w:t>Приложение № 15</w:t>
      </w:r>
    </w:p>
    <w:p w14:paraId="0F965CCB">
      <w:pPr>
        <w:ind w:left="5670"/>
        <w:jc w:val="both"/>
      </w:pPr>
      <w:r>
        <w:t xml:space="preserve">к технологической схеме предоставления муниципальной услуги </w:t>
      </w:r>
      <w:r>
        <w:rPr>
          <w:rFonts w:eastAsia="Lucida Sans Unicode" w:cs="Mangal"/>
          <w:kern w:val="3"/>
          <w:lang w:eastAsia="ar-SA" w:bidi="hi-IN"/>
        </w:rPr>
        <w:t>«Предоставление в аренду имущества, находящегося в муниципальной собственности, за исключением земельных участков» на территории муниципального образования «_____________»</w:t>
      </w:r>
    </w:p>
    <w:p w14:paraId="2C7DE7F1">
      <w:pPr>
        <w:widowControl w:val="0"/>
        <w:autoSpaceDE w:val="0"/>
        <w:autoSpaceDN w:val="0"/>
        <w:rPr>
          <w:sz w:val="22"/>
          <w:szCs w:val="22"/>
          <w:lang w:eastAsia="en-US"/>
        </w:rPr>
      </w:pPr>
    </w:p>
    <w:p w14:paraId="3095D6A1">
      <w:pPr>
        <w:widowControl w:val="0"/>
        <w:autoSpaceDE w:val="0"/>
        <w:autoSpaceDN w:val="0"/>
        <w:rPr>
          <w:sz w:val="22"/>
          <w:szCs w:val="22"/>
          <w:lang w:eastAsia="en-US"/>
        </w:rPr>
      </w:pPr>
    </w:p>
    <w:p w14:paraId="649E5842">
      <w:pPr>
        <w:widowControl w:val="0"/>
        <w:autoSpaceDE w:val="0"/>
        <w:autoSpaceDN w:val="0"/>
        <w:rPr>
          <w:sz w:val="22"/>
          <w:szCs w:val="22"/>
          <w:lang w:eastAsia="en-US"/>
        </w:rPr>
      </w:pPr>
    </w:p>
    <w:p w14:paraId="08243FBB">
      <w:pPr>
        <w:widowControl w:val="0"/>
        <w:autoSpaceDE w:val="0"/>
        <w:autoSpaceDN w:val="0"/>
        <w:rPr>
          <w:sz w:val="22"/>
          <w:szCs w:val="22"/>
          <w:lang w:eastAsia="en-US"/>
        </w:rPr>
      </w:pPr>
    </w:p>
    <w:p w14:paraId="767FA050">
      <w:pPr>
        <w:spacing w:line="240" w:lineRule="atLeast"/>
        <w:ind w:firstLine="709"/>
        <w:contextualSpacing/>
        <w:jc w:val="both"/>
        <w:rPr>
          <w:sz w:val="28"/>
          <w:szCs w:val="28"/>
        </w:rPr>
      </w:pPr>
    </w:p>
    <w:p w14:paraId="6BD5B605">
      <w:pPr>
        <w:widowControl w:val="0"/>
        <w:suppressAutoHyphens/>
        <w:autoSpaceDE w:val="0"/>
        <w:autoSpaceDN w:val="0"/>
        <w:ind w:left="720"/>
        <w:jc w:val="center"/>
        <w:rPr>
          <w:kern w:val="3"/>
          <w:lang w:eastAsia="ar-SA" w:bidi="hi-IN"/>
        </w:rPr>
      </w:pPr>
      <w:r>
        <w:rPr>
          <w:b/>
          <w:kern w:val="3"/>
          <w:lang w:eastAsia="ar-SA" w:bidi="hi-IN"/>
        </w:rPr>
        <w:t>Образец печати для заверки результата государственной услуги при выдаче в МФЦ</w:t>
      </w:r>
    </w:p>
    <w:p w14:paraId="58254C7F">
      <w:pPr>
        <w:widowControl w:val="0"/>
        <w:suppressAutoHyphens/>
        <w:autoSpaceDN w:val="0"/>
        <w:ind w:firstLine="540"/>
        <w:jc w:val="center"/>
        <w:rPr>
          <w:rFonts w:eastAsia="SimSun"/>
          <w:b/>
          <w:kern w:val="3"/>
          <w:lang w:eastAsia="zh-CN" w:bidi="hi-IN"/>
        </w:rPr>
      </w:pPr>
    </w:p>
    <w:p w14:paraId="3ECF2DDF">
      <w:pPr>
        <w:widowControl w:val="0"/>
        <w:suppressAutoHyphens/>
        <w:autoSpaceDN w:val="0"/>
        <w:ind w:firstLine="720"/>
        <w:jc w:val="both"/>
        <w:rPr>
          <w:rFonts w:eastAsia="SimSun"/>
          <w:kern w:val="3"/>
          <w:lang w:eastAsia="zh-CN" w:bidi="hi-IN"/>
        </w:rPr>
      </w:pPr>
      <w:r>
        <w:rPr>
          <w:rFonts w:eastAsia="SimSun"/>
          <w:kern w:val="3"/>
          <w:lang w:eastAsia="zh-CN" w:bidi="hi-IN"/>
        </w:rPr>
        <w:t>1. Образец печати для заверения документов по предоставлению государственной услуги СФР на базе МФЦ</w:t>
      </w:r>
    </w:p>
    <w:p w14:paraId="7FC125D3">
      <w:pPr>
        <w:widowControl w:val="0"/>
        <w:suppressAutoHyphens/>
        <w:autoSpaceDN w:val="0"/>
        <w:ind w:firstLine="540"/>
        <w:jc w:val="center"/>
        <w:rPr>
          <w:rFonts w:eastAsia="SimSun"/>
          <w:kern w:val="3"/>
          <w:lang w:eastAsia="zh-CN" w:bidi="hi-IN"/>
        </w:rPr>
      </w:pPr>
    </w:p>
    <w:p w14:paraId="66893347">
      <w:pPr>
        <w:widowControl w:val="0"/>
        <w:suppressAutoHyphens/>
        <w:autoSpaceDN w:val="0"/>
        <w:ind w:firstLine="540"/>
        <w:jc w:val="center"/>
        <w:rPr>
          <w:rFonts w:eastAsia="SimSun"/>
          <w:b/>
          <w:kern w:val="3"/>
          <w:lang w:eastAsia="zh-CN" w:bidi="hi-IN"/>
        </w:rPr>
      </w:pPr>
      <w:r>
        <w:rPr>
          <w:rFonts w:eastAsia="SimSun"/>
          <w:b/>
          <w:kern w:val="3"/>
        </w:rPr>
        <w:drawing>
          <wp:inline distT="0" distB="0" distL="0" distR="0">
            <wp:extent cx="4615815" cy="2229485"/>
            <wp:effectExtent l="0" t="0" r="0" b="0"/>
            <wp:docPr id="3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Рисунок 3"/>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a:xfrm>
                      <a:off x="0" y="0"/>
                      <a:ext cx="4615815" cy="2229485"/>
                    </a:xfrm>
                    <a:prstGeom prst="rect">
                      <a:avLst/>
                    </a:prstGeom>
                    <a:solidFill>
                      <a:srgbClr val="FFFFFF"/>
                    </a:solidFill>
                    <a:ln>
                      <a:noFill/>
                    </a:ln>
                  </pic:spPr>
                </pic:pic>
              </a:graphicData>
            </a:graphic>
          </wp:inline>
        </w:drawing>
      </w:r>
    </w:p>
    <w:p w14:paraId="0600E20C">
      <w:pPr>
        <w:widowControl w:val="0"/>
        <w:suppressAutoHyphens/>
        <w:autoSpaceDN w:val="0"/>
        <w:ind w:firstLine="540"/>
        <w:jc w:val="center"/>
        <w:rPr>
          <w:rFonts w:eastAsia="SimSun"/>
          <w:b/>
          <w:kern w:val="3"/>
          <w:lang w:eastAsia="zh-CN" w:bidi="hi-IN"/>
        </w:rPr>
      </w:pPr>
    </w:p>
    <w:p w14:paraId="405C0FC5">
      <w:pPr>
        <w:widowControl w:val="0"/>
        <w:suppressAutoHyphens/>
        <w:autoSpaceDN w:val="0"/>
        <w:ind w:firstLine="540"/>
        <w:jc w:val="center"/>
        <w:rPr>
          <w:rFonts w:eastAsia="SimSun"/>
          <w:b/>
          <w:kern w:val="3"/>
          <w:lang w:eastAsia="zh-CN" w:bidi="hi-IN"/>
        </w:rPr>
      </w:pPr>
    </w:p>
    <w:p w14:paraId="0D8ED7AA">
      <w:pPr>
        <w:widowControl w:val="0"/>
        <w:suppressAutoHyphens/>
        <w:autoSpaceDN w:val="0"/>
        <w:ind w:firstLine="540"/>
        <w:jc w:val="center"/>
        <w:rPr>
          <w:rFonts w:eastAsia="SimSun"/>
          <w:b/>
          <w:kern w:val="3"/>
          <w:lang w:eastAsia="zh-CN" w:bidi="hi-IN"/>
        </w:rPr>
      </w:pPr>
    </w:p>
    <w:p w14:paraId="23586CDC">
      <w:pPr>
        <w:widowControl w:val="0"/>
        <w:suppressAutoHyphens/>
        <w:autoSpaceDN w:val="0"/>
        <w:ind w:firstLine="540"/>
        <w:jc w:val="center"/>
        <w:rPr>
          <w:rFonts w:eastAsia="SimSun"/>
          <w:b/>
          <w:kern w:val="3"/>
          <w:lang w:eastAsia="zh-CN" w:bidi="hi-IN"/>
        </w:rPr>
      </w:pPr>
    </w:p>
    <w:p w14:paraId="1B7347AD">
      <w:pPr>
        <w:widowControl w:val="0"/>
        <w:suppressAutoHyphens/>
        <w:autoSpaceDE w:val="0"/>
        <w:autoSpaceDN w:val="0"/>
        <w:ind w:firstLine="709"/>
        <w:jc w:val="both"/>
        <w:rPr>
          <w:rFonts w:eastAsia="SimSun"/>
          <w:kern w:val="3"/>
          <w:lang w:eastAsia="zh-CN" w:bidi="hi-IN"/>
        </w:rPr>
      </w:pPr>
      <w:r>
        <w:rPr>
          <w:rFonts w:eastAsia="SimSun"/>
          <w:kern w:val="3"/>
          <w:lang w:eastAsia="zh-CN" w:bidi="hi-IN"/>
        </w:rPr>
        <w:t>Печать имеет круглую форму (диаметр окружности 38 мм).</w:t>
      </w:r>
    </w:p>
    <w:p w14:paraId="3A1E1563">
      <w:pPr>
        <w:widowControl w:val="0"/>
        <w:suppressAutoHyphens/>
        <w:autoSpaceDE w:val="0"/>
        <w:autoSpaceDN w:val="0"/>
        <w:ind w:firstLine="426"/>
        <w:rPr>
          <w:rFonts w:eastAsia="SimSun"/>
          <w:kern w:val="3"/>
          <w:lang w:eastAsia="zh-CN" w:bidi="hi-IN"/>
        </w:rPr>
      </w:pPr>
      <w:r>
        <w:rPr>
          <w:rFonts w:eastAsia="SimSun"/>
          <w:kern w:val="3"/>
          <w:lang w:eastAsia="zh-CN" w:bidi="hi-IN"/>
        </w:rPr>
        <w:tab/>
      </w:r>
      <w:r>
        <w:rPr>
          <w:rFonts w:eastAsia="SimSun"/>
          <w:kern w:val="3"/>
          <w:lang w:eastAsia="zh-CN" w:bidi="hi-IN"/>
        </w:rPr>
        <w:t>В центре печати в четыре строки располагается текст «Мои документы государственные муниципальные услуги». Печать должна содержать следующие обязательные реквизиты:</w:t>
      </w:r>
    </w:p>
    <w:p w14:paraId="20620022">
      <w:pPr>
        <w:widowControl w:val="0"/>
        <w:suppressAutoHyphens/>
        <w:autoSpaceDE w:val="0"/>
        <w:autoSpaceDN w:val="0"/>
        <w:ind w:firstLine="426"/>
        <w:rPr>
          <w:rFonts w:eastAsia="SimSun"/>
          <w:kern w:val="3"/>
          <w:lang w:eastAsia="zh-CN" w:bidi="hi-IN"/>
        </w:rPr>
      </w:pPr>
      <w:r>
        <w:rPr>
          <w:rFonts w:eastAsia="SimSun"/>
          <w:kern w:val="3"/>
          <w:lang w:eastAsia="zh-CN" w:bidi="hi-IN"/>
        </w:rPr>
        <w:tab/>
      </w:r>
      <w:r>
        <w:rPr>
          <w:rFonts w:eastAsia="SimSun"/>
          <w:kern w:val="3"/>
          <w:lang w:eastAsia="zh-CN" w:bidi="hi-IN"/>
        </w:rPr>
        <w:t>- полное наименование организации на русском языке с указанием организационно-правовой формы;</w:t>
      </w:r>
    </w:p>
    <w:p w14:paraId="443F7181">
      <w:pPr>
        <w:widowControl w:val="0"/>
        <w:suppressAutoHyphens/>
        <w:autoSpaceDE w:val="0"/>
        <w:autoSpaceDN w:val="0"/>
        <w:ind w:firstLine="426"/>
        <w:rPr>
          <w:rFonts w:eastAsia="SimSun"/>
          <w:kern w:val="3"/>
          <w:lang w:eastAsia="zh-CN" w:bidi="hi-IN"/>
        </w:rPr>
      </w:pPr>
      <w:r>
        <w:rPr>
          <w:rFonts w:eastAsia="SimSun"/>
          <w:kern w:val="3"/>
          <w:lang w:eastAsia="zh-CN" w:bidi="hi-IN"/>
        </w:rPr>
        <w:tab/>
      </w:r>
      <w:r>
        <w:rPr>
          <w:rFonts w:eastAsia="SimSun"/>
          <w:kern w:val="3"/>
          <w:lang w:eastAsia="zh-CN" w:bidi="hi-IN"/>
        </w:rPr>
        <w:t>- номер государственной регистрации;</w:t>
      </w:r>
    </w:p>
    <w:p w14:paraId="16FC1AEE">
      <w:pPr>
        <w:widowControl w:val="0"/>
        <w:suppressAutoHyphens/>
        <w:autoSpaceDN w:val="0"/>
        <w:ind w:firstLine="426"/>
        <w:jc w:val="both"/>
        <w:rPr>
          <w:rFonts w:eastAsia="SimSun"/>
          <w:kern w:val="3"/>
          <w:lang w:eastAsia="zh-CN" w:bidi="hi-IN"/>
        </w:rPr>
      </w:pPr>
      <w:r>
        <w:rPr>
          <w:rFonts w:eastAsia="SimSun"/>
          <w:kern w:val="3"/>
          <w:lang w:eastAsia="zh-CN" w:bidi="hi-IN"/>
        </w:rPr>
        <w:tab/>
      </w:r>
      <w:r>
        <w:rPr>
          <w:rFonts w:eastAsia="SimSun"/>
          <w:kern w:val="3"/>
          <w:lang w:eastAsia="zh-CN" w:bidi="hi-IN"/>
        </w:rPr>
        <w:t>- номер структурного подразделения.</w:t>
      </w:r>
    </w:p>
    <w:p w14:paraId="48B79D52">
      <w:pPr>
        <w:jc w:val="right"/>
      </w:pPr>
    </w:p>
    <w:p w14:paraId="1E542D1E">
      <w:pPr>
        <w:jc w:val="right"/>
      </w:pPr>
    </w:p>
    <w:p w14:paraId="63EE1425">
      <w:pPr>
        <w:jc w:val="right"/>
      </w:pPr>
    </w:p>
    <w:p w14:paraId="11DCD90D">
      <w:pPr>
        <w:jc w:val="right"/>
      </w:pPr>
    </w:p>
    <w:p w14:paraId="0E666EFE">
      <w:pPr>
        <w:jc w:val="right"/>
      </w:pPr>
    </w:p>
    <w:p w14:paraId="4719EB20">
      <w:pPr>
        <w:jc w:val="right"/>
      </w:pPr>
    </w:p>
    <w:p w14:paraId="6D7259C1">
      <w:pPr>
        <w:jc w:val="right"/>
      </w:pPr>
    </w:p>
    <w:p w14:paraId="76F16850">
      <w:pPr>
        <w:jc w:val="right"/>
      </w:pPr>
    </w:p>
    <w:p w14:paraId="0D977995">
      <w:pPr>
        <w:jc w:val="right"/>
      </w:pPr>
    </w:p>
    <w:p w14:paraId="2FC16B01">
      <w:pPr>
        <w:jc w:val="right"/>
      </w:pPr>
    </w:p>
    <w:p w14:paraId="79F764BC">
      <w:pPr>
        <w:jc w:val="right"/>
      </w:pPr>
    </w:p>
    <w:p w14:paraId="17DAA445">
      <w:pPr>
        <w:widowControl w:val="0"/>
        <w:suppressAutoHyphens/>
        <w:autoSpaceDN w:val="0"/>
        <w:ind w:left="6663"/>
        <w:jc w:val="both"/>
        <w:textAlignment w:val="baseline"/>
        <w:rPr>
          <w:rFonts w:eastAsia="Lucida Sans Unicode" w:cs="Mangal"/>
          <w:kern w:val="3"/>
          <w:lang w:eastAsia="ar-SA" w:bidi="hi-IN"/>
        </w:rPr>
      </w:pPr>
      <w:r>
        <w:rPr>
          <w:rFonts w:eastAsia="Lucida Sans Unicode" w:cs="Mangal"/>
          <w:kern w:val="3"/>
          <w:lang w:eastAsia="ar-SA" w:bidi="hi-IN"/>
        </w:rPr>
        <w:t>Приложение № 16</w:t>
      </w:r>
    </w:p>
    <w:p w14:paraId="0C1E175E">
      <w:pPr>
        <w:widowControl w:val="0"/>
        <w:suppressAutoHyphens/>
        <w:autoSpaceDN w:val="0"/>
        <w:ind w:left="6663"/>
        <w:jc w:val="both"/>
        <w:textAlignment w:val="baseline"/>
        <w:rPr>
          <w:rFonts w:eastAsia="Lucida Sans Unicode" w:cs="Mangal"/>
          <w:kern w:val="3"/>
          <w:lang w:eastAsia="ar-SA" w:bidi="hi-IN"/>
        </w:rPr>
      </w:pPr>
      <w:r>
        <w:rPr>
          <w:rFonts w:eastAsia="Lucida Sans Unicode" w:cs="Mangal"/>
          <w:kern w:val="3"/>
          <w:lang w:eastAsia="ar-SA" w:bidi="hi-IN"/>
        </w:rPr>
        <w:t>к технологической схеме предоставления муниципальной услуги «Предоставление в аренду имущества, находящегося в муниципальной собственности, за исключением земельных участков» на территории муниципального образования «_____________»</w:t>
      </w:r>
    </w:p>
    <w:p w14:paraId="25197F35">
      <w:pPr>
        <w:jc w:val="right"/>
      </w:pPr>
    </w:p>
    <w:p w14:paraId="38D2E0B3">
      <w:pPr>
        <w:jc w:val="right"/>
      </w:pPr>
    </w:p>
    <w:p w14:paraId="04FA31EE">
      <w:pPr>
        <w:widowControl w:val="0"/>
        <w:pBdr>
          <w:bottom w:val="single" w:color="auto" w:sz="4" w:space="1"/>
        </w:pBdr>
        <w:autoSpaceDE w:val="0"/>
        <w:autoSpaceDN w:val="0"/>
        <w:spacing w:before="200"/>
        <w:ind w:left="29" w:right="101"/>
        <w:jc w:val="center"/>
        <w:outlineLvl w:val="1"/>
        <w:rPr>
          <w:bCs/>
          <w:sz w:val="20"/>
          <w:szCs w:val="28"/>
          <w:lang w:eastAsia="en-US"/>
        </w:rPr>
      </w:pPr>
      <w:r>
        <w:rPr>
          <w:b/>
          <w:bCs/>
          <w:sz w:val="28"/>
          <w:szCs w:val="28"/>
          <w:lang w:eastAsia="en-US"/>
        </w:rPr>
        <w:t>Форма решения о приостановлении рассмотрения заявления о передаче (согласовании передачи) муниципального имущества в аренду</w:t>
      </w:r>
    </w:p>
    <w:p w14:paraId="2D5F837B">
      <w:pPr>
        <w:widowControl w:val="0"/>
        <w:autoSpaceDE w:val="0"/>
        <w:autoSpaceDN w:val="0"/>
        <w:spacing w:before="3"/>
        <w:rPr>
          <w:i/>
          <w:sz w:val="27"/>
          <w:szCs w:val="28"/>
          <w:lang w:eastAsia="en-US"/>
        </w:rPr>
      </w:pPr>
    </w:p>
    <w:p w14:paraId="65F18034">
      <w:pPr>
        <w:widowControl w:val="0"/>
        <w:tabs>
          <w:tab w:val="left" w:pos="10360"/>
        </w:tabs>
        <w:autoSpaceDE w:val="0"/>
        <w:autoSpaceDN w:val="0"/>
        <w:ind w:left="6867"/>
        <w:rPr>
          <w:sz w:val="28"/>
          <w:szCs w:val="28"/>
          <w:lang w:eastAsia="en-US"/>
        </w:rPr>
      </w:pPr>
      <w:r>
        <w:rPr>
          <w:sz w:val="28"/>
          <w:szCs w:val="28"/>
          <w:lang w:eastAsia="en-US"/>
        </w:rPr>
        <w:t>Кому:</w:t>
      </w:r>
      <w:r>
        <w:rPr>
          <w:sz w:val="28"/>
          <w:szCs w:val="28"/>
          <w:u w:val="single"/>
          <w:lang w:eastAsia="en-US"/>
        </w:rPr>
        <w:tab/>
      </w:r>
    </w:p>
    <w:p w14:paraId="22D584DC">
      <w:pPr>
        <w:widowControl w:val="0"/>
        <w:autoSpaceDE w:val="0"/>
        <w:autoSpaceDN w:val="0"/>
        <w:rPr>
          <w:sz w:val="20"/>
          <w:szCs w:val="28"/>
          <w:lang w:eastAsia="en-US"/>
        </w:rPr>
      </w:pPr>
    </w:p>
    <w:p w14:paraId="2ED0BF75">
      <w:pPr>
        <w:widowControl w:val="0"/>
        <w:tabs>
          <w:tab w:val="left" w:pos="1832"/>
          <w:tab w:val="left" w:pos="3912"/>
        </w:tabs>
        <w:autoSpaceDE w:val="0"/>
        <w:autoSpaceDN w:val="0"/>
        <w:ind w:left="29"/>
        <w:rPr>
          <w:sz w:val="28"/>
          <w:szCs w:val="28"/>
          <w:lang w:eastAsia="en-US"/>
        </w:rPr>
      </w:pPr>
      <w:r>
        <w:rPr>
          <w:sz w:val="28"/>
          <w:szCs w:val="28"/>
          <w:lang w:eastAsia="en-US"/>
        </w:rPr>
        <w:t>№</w:t>
      </w:r>
      <w:r>
        <w:rPr>
          <w:sz w:val="28"/>
          <w:szCs w:val="28"/>
          <w:u w:val="single"/>
          <w:lang w:eastAsia="en-US"/>
        </w:rPr>
        <w:tab/>
      </w:r>
      <w:r>
        <w:rPr>
          <w:sz w:val="28"/>
          <w:szCs w:val="28"/>
          <w:lang w:eastAsia="en-US"/>
        </w:rPr>
        <w:t>от</w:t>
      </w:r>
      <w:r>
        <w:rPr>
          <w:sz w:val="28"/>
          <w:szCs w:val="28"/>
          <w:u w:val="single"/>
          <w:lang w:eastAsia="en-US"/>
        </w:rPr>
        <w:tab/>
      </w:r>
    </w:p>
    <w:p w14:paraId="1DB0BB56">
      <w:pPr>
        <w:widowControl w:val="0"/>
        <w:autoSpaceDE w:val="0"/>
        <w:autoSpaceDN w:val="0"/>
        <w:spacing w:before="2"/>
        <w:rPr>
          <w:sz w:val="28"/>
          <w:szCs w:val="28"/>
          <w:lang w:eastAsia="en-US"/>
        </w:rPr>
      </w:pPr>
    </w:p>
    <w:p w14:paraId="2D033955">
      <w:pPr>
        <w:widowControl w:val="0"/>
        <w:autoSpaceDE w:val="0"/>
        <w:autoSpaceDN w:val="0"/>
        <w:spacing w:before="4"/>
        <w:rPr>
          <w:sz w:val="20"/>
          <w:szCs w:val="28"/>
          <w:lang w:eastAsia="en-US"/>
        </w:rPr>
      </w:pPr>
    </w:p>
    <w:p w14:paraId="3A58CE8A">
      <w:pPr>
        <w:widowControl w:val="0"/>
        <w:autoSpaceDE w:val="0"/>
        <w:autoSpaceDN w:val="0"/>
        <w:ind w:firstLine="993"/>
        <w:jc w:val="both"/>
        <w:rPr>
          <w:i/>
          <w:sz w:val="28"/>
          <w:szCs w:val="28"/>
          <w:lang w:eastAsia="en-US"/>
        </w:rPr>
      </w:pPr>
      <w:r>
        <w:rPr>
          <w:sz w:val="28"/>
          <w:szCs w:val="28"/>
          <w:lang w:eastAsia="en-US"/>
        </w:rPr>
        <w:t>Рассмотрение заявления   ___________________________ (</w:t>
      </w:r>
      <w:r>
        <w:rPr>
          <w:i/>
          <w:sz w:val="28"/>
          <w:szCs w:val="28"/>
          <w:lang w:eastAsia="en-US"/>
        </w:rPr>
        <w:t xml:space="preserve">указывается: </w:t>
      </w:r>
    </w:p>
    <w:p w14:paraId="51FE74E0">
      <w:pPr>
        <w:widowControl w:val="0"/>
        <w:autoSpaceDE w:val="0"/>
        <w:autoSpaceDN w:val="0"/>
        <w:ind w:firstLine="720"/>
        <w:jc w:val="both"/>
        <w:rPr>
          <w:i/>
          <w:sz w:val="28"/>
          <w:szCs w:val="28"/>
          <w:lang w:eastAsia="en-US"/>
        </w:rPr>
      </w:pPr>
      <w:r>
        <w:rPr>
          <w:i/>
          <w:sz w:val="28"/>
          <w:szCs w:val="28"/>
          <w:lang w:eastAsia="en-US"/>
        </w:rPr>
        <w:t xml:space="preserve">о передаче муниципального имущества, в аренду посредством торгов; </w:t>
      </w:r>
    </w:p>
    <w:p w14:paraId="1D120A69">
      <w:pPr>
        <w:widowControl w:val="0"/>
        <w:autoSpaceDE w:val="0"/>
        <w:autoSpaceDN w:val="0"/>
        <w:ind w:firstLine="720"/>
        <w:jc w:val="both"/>
        <w:rPr>
          <w:i/>
          <w:sz w:val="28"/>
          <w:szCs w:val="28"/>
          <w:lang w:eastAsia="en-US"/>
        </w:rPr>
      </w:pPr>
      <w:r>
        <w:rPr>
          <w:i/>
          <w:sz w:val="28"/>
          <w:szCs w:val="28"/>
          <w:lang w:eastAsia="en-US"/>
        </w:rPr>
        <w:t>о передаче муниципального имущества в аренду без торгов;</w:t>
      </w:r>
    </w:p>
    <w:p w14:paraId="4A380DCE">
      <w:pPr>
        <w:widowControl w:val="0"/>
        <w:autoSpaceDE w:val="0"/>
        <w:autoSpaceDN w:val="0"/>
        <w:spacing w:before="89" w:line="322" w:lineRule="exact"/>
        <w:ind w:firstLine="816"/>
        <w:jc w:val="both"/>
        <w:rPr>
          <w:spacing w:val="44"/>
          <w:sz w:val="28"/>
          <w:szCs w:val="28"/>
          <w:lang w:eastAsia="en-US"/>
        </w:rPr>
      </w:pPr>
      <w:r>
        <w:rPr>
          <w:i/>
          <w:sz w:val="28"/>
          <w:szCs w:val="28"/>
          <w:lang w:eastAsia="en-US"/>
        </w:rPr>
        <w:t>о согласовании передачи муниципального имущества в аренду</w:t>
      </w:r>
    </w:p>
    <w:p w14:paraId="52B936C7">
      <w:pPr>
        <w:widowControl w:val="0"/>
        <w:autoSpaceDE w:val="0"/>
        <w:autoSpaceDN w:val="0"/>
        <w:spacing w:before="89" w:line="322" w:lineRule="exact"/>
        <w:jc w:val="both"/>
        <w:rPr>
          <w:sz w:val="28"/>
          <w:szCs w:val="28"/>
          <w:lang w:eastAsia="en-US"/>
        </w:rPr>
      </w:pPr>
      <w:r>
        <w:rPr>
          <w:sz w:val="28"/>
          <w:szCs w:val="28"/>
          <w:lang w:eastAsia="en-US"/>
        </w:rPr>
        <w:t>от</w:t>
      </w:r>
      <w:r>
        <w:rPr>
          <w:sz w:val="28"/>
          <w:szCs w:val="28"/>
          <w:u w:val="single"/>
          <w:lang w:eastAsia="en-US"/>
        </w:rPr>
        <w:tab/>
      </w:r>
      <w:r>
        <w:rPr>
          <w:sz w:val="28"/>
          <w:szCs w:val="28"/>
          <w:lang w:eastAsia="en-US"/>
        </w:rPr>
        <w:t>№</w:t>
      </w:r>
      <w:r>
        <w:rPr>
          <w:sz w:val="28"/>
          <w:szCs w:val="28"/>
          <w:u w:val="single"/>
          <w:lang w:eastAsia="en-US"/>
        </w:rPr>
        <w:tab/>
      </w:r>
      <w:r>
        <w:rPr>
          <w:sz w:val="28"/>
          <w:szCs w:val="28"/>
          <w:lang w:eastAsia="en-US"/>
        </w:rPr>
        <w:t xml:space="preserve"> и приложенных к нему документов приостанавливается в связи с определением размера годовой арендной платы в соответствии с законодательством, регулирующим оценочную деятельность в Российской Федерации на срок не более шестидесяти дней со дня регистрации заявления. Предоставление муниципальной услуги будет возобновлено при получении ____ от субъекта оценочной деятельности размера  годовой арендной платы.</w:t>
      </w:r>
    </w:p>
    <w:p w14:paraId="75BDF8AE">
      <w:pPr>
        <w:widowControl w:val="0"/>
        <w:autoSpaceDE w:val="0"/>
        <w:autoSpaceDN w:val="0"/>
        <w:spacing w:before="89" w:line="322" w:lineRule="exact"/>
        <w:jc w:val="both"/>
        <w:rPr>
          <w:sz w:val="28"/>
          <w:szCs w:val="28"/>
          <w:lang w:eastAsia="en-US"/>
        </w:rPr>
      </w:pPr>
    </w:p>
    <w:p w14:paraId="746041FD">
      <w:pPr>
        <w:widowControl w:val="0"/>
        <w:tabs>
          <w:tab w:val="left" w:pos="10023"/>
        </w:tabs>
        <w:autoSpaceDE w:val="0"/>
        <w:autoSpaceDN w:val="0"/>
        <w:spacing w:before="1"/>
        <w:ind w:right="179" w:firstLine="709"/>
        <w:jc w:val="both"/>
        <w:rPr>
          <w:sz w:val="28"/>
          <w:szCs w:val="28"/>
          <w:lang w:eastAsia="en-US"/>
        </w:rPr>
      </w:pPr>
    </w:p>
    <w:p w14:paraId="31BB6A3F">
      <w:pPr>
        <w:widowControl w:val="0"/>
        <w:autoSpaceDE w:val="0"/>
        <w:autoSpaceDN w:val="0"/>
        <w:ind w:firstLine="709"/>
        <w:rPr>
          <w:sz w:val="20"/>
          <w:szCs w:val="28"/>
          <w:lang w:eastAsia="en-US"/>
        </w:rPr>
      </w:pPr>
    </w:p>
    <w:p w14:paraId="2486C272">
      <w:pPr>
        <w:contextualSpacing/>
        <w:jc w:val="both"/>
        <w:rPr>
          <w:spacing w:val="-2"/>
          <w:sz w:val="28"/>
          <w:szCs w:val="28"/>
        </w:rPr>
      </w:pPr>
      <w:r>
        <w:rPr>
          <w:sz w:val="28"/>
          <w:szCs w:val="28"/>
        </w:rPr>
        <w:t>Должность</w:t>
      </w:r>
    </w:p>
    <w:p w14:paraId="78EDC457">
      <w:pPr>
        <w:contextualSpacing/>
        <w:jc w:val="both"/>
        <w:rPr>
          <w:sz w:val="28"/>
          <w:szCs w:val="28"/>
        </w:rPr>
      </w:pPr>
      <w:r>
        <w:rPr>
          <w:sz w:val="28"/>
          <w:szCs w:val="28"/>
        </w:rPr>
        <w:t>Уполномоченного лица  _______________________</w:t>
      </w:r>
      <w:r>
        <w:rPr>
          <w:sz w:val="28"/>
          <w:szCs w:val="28"/>
        </w:rPr>
        <w:tab/>
      </w:r>
      <w:r>
        <w:rPr>
          <w:sz w:val="28"/>
          <w:szCs w:val="28"/>
        </w:rPr>
        <w:t xml:space="preserve"> Ф.И.О. уполномоченного лица</w:t>
      </w:r>
    </w:p>
    <w:p w14:paraId="2DCEBE73">
      <w:pPr>
        <w:contextualSpacing/>
        <w:jc w:val="both"/>
        <w:rPr>
          <w:sz w:val="28"/>
          <w:szCs w:val="28"/>
        </w:rPr>
      </w:pPr>
      <w:r>
        <w:rPr>
          <w:sz w:val="28"/>
          <w:szCs w:val="28"/>
        </w:rPr>
        <w:tab/>
      </w:r>
      <w:r>
        <w:rPr>
          <w:sz w:val="28"/>
          <w:szCs w:val="28"/>
        </w:rPr>
        <w:tab/>
      </w:r>
      <w:r>
        <w:rPr>
          <w:sz w:val="28"/>
          <w:szCs w:val="28"/>
        </w:rPr>
        <w:tab/>
      </w:r>
      <w:r>
        <w:rPr>
          <w:sz w:val="28"/>
          <w:szCs w:val="28"/>
        </w:rPr>
        <w:tab/>
      </w:r>
      <w:r>
        <w:rPr>
          <w:sz w:val="28"/>
          <w:szCs w:val="28"/>
        </w:rPr>
        <w:t>(</w:t>
      </w:r>
      <w:r>
        <w:rPr>
          <w:i/>
          <w:sz w:val="28"/>
          <w:szCs w:val="28"/>
        </w:rPr>
        <w:t>подпись, в т.ч. электронная</w:t>
      </w:r>
      <w:r>
        <w:rPr>
          <w:sz w:val="28"/>
          <w:szCs w:val="28"/>
        </w:rPr>
        <w:t>)</w:t>
      </w:r>
    </w:p>
    <w:p w14:paraId="25326E27">
      <w:pPr>
        <w:contextualSpacing/>
        <w:jc w:val="both"/>
        <w:rPr>
          <w:sz w:val="28"/>
          <w:szCs w:val="28"/>
        </w:rPr>
      </w:pPr>
    </w:p>
    <w:p w14:paraId="6BDF3391">
      <w:pPr>
        <w:contextualSpacing/>
        <w:jc w:val="both"/>
        <w:rPr>
          <w:sz w:val="28"/>
          <w:szCs w:val="28"/>
        </w:rPr>
      </w:pPr>
    </w:p>
    <w:p w14:paraId="25CA6476">
      <w:pPr>
        <w:contextualSpacing/>
        <w:jc w:val="both"/>
        <w:rPr>
          <w:sz w:val="28"/>
          <w:szCs w:val="28"/>
        </w:rPr>
      </w:pPr>
    </w:p>
    <w:p w14:paraId="4BE11457">
      <w:pPr>
        <w:widowControl w:val="0"/>
        <w:autoSpaceDE w:val="0"/>
        <w:autoSpaceDN w:val="0"/>
        <w:rPr>
          <w:rFonts w:ascii="Microsoft Sans Serif"/>
          <w:szCs w:val="22"/>
          <w:lang w:eastAsia="en-US"/>
        </w:rPr>
      </w:pPr>
    </w:p>
    <w:p w14:paraId="523A8A0A">
      <w:pPr>
        <w:widowControl w:val="0"/>
        <w:pBdr>
          <w:top w:val="single" w:color="auto" w:sz="4" w:space="1"/>
        </w:pBdr>
        <w:autoSpaceDE w:val="0"/>
        <w:autoSpaceDN w:val="0"/>
        <w:spacing w:before="6"/>
        <w:rPr>
          <w:i/>
          <w:sz w:val="28"/>
          <w:szCs w:val="28"/>
          <w:lang w:eastAsia="en-US"/>
        </w:rPr>
      </w:pPr>
      <w:r>
        <w:rPr>
          <w:i/>
          <w:sz w:val="28"/>
          <w:szCs w:val="28"/>
          <w:lang w:eastAsia="en-US"/>
        </w:rPr>
        <w:t>* изготавливается на бланке ___</w:t>
      </w:r>
    </w:p>
    <w:p w14:paraId="7FA2FC93">
      <w:pPr>
        <w:widowControl w:val="0"/>
        <w:autoSpaceDE w:val="0"/>
        <w:autoSpaceDN w:val="0"/>
        <w:spacing w:before="6"/>
        <w:rPr>
          <w:i/>
          <w:sz w:val="28"/>
          <w:szCs w:val="28"/>
          <w:lang w:eastAsia="en-US"/>
        </w:rPr>
      </w:pPr>
    </w:p>
    <w:p w14:paraId="2979B757">
      <w:pPr>
        <w:widowControl w:val="0"/>
        <w:autoSpaceDE w:val="0"/>
        <w:autoSpaceDN w:val="0"/>
        <w:rPr>
          <w:sz w:val="20"/>
          <w:szCs w:val="28"/>
          <w:lang w:eastAsia="en-US"/>
        </w:rPr>
      </w:pPr>
    </w:p>
    <w:p w14:paraId="5F2B9B1D">
      <w:pPr>
        <w:widowControl w:val="0"/>
        <w:autoSpaceDE w:val="0"/>
        <w:autoSpaceDN w:val="0"/>
        <w:rPr>
          <w:sz w:val="20"/>
          <w:szCs w:val="28"/>
          <w:lang w:eastAsia="en-US"/>
        </w:rPr>
      </w:pPr>
    </w:p>
    <w:p w14:paraId="7BF4650B">
      <w:pPr>
        <w:jc w:val="right"/>
      </w:pPr>
    </w:p>
    <w:sectPr>
      <w:pgSz w:w="11906" w:h="16838"/>
      <w:pgMar w:top="1134" w:right="539" w:bottom="1134" w:left="709" w:header="709" w:footer="709"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CC"/>
    <w:family w:val="swiss"/>
    <w:pitch w:val="default"/>
    <w:sig w:usb0="E1002EFF" w:usb1="C000605B" w:usb2="00000029" w:usb3="00000000" w:csb0="200101FF" w:csb1="20280000"/>
  </w:font>
  <w:font w:name="Mangal">
    <w:altName w:val="Segoe Print"/>
    <w:panose1 w:val="00000400000000000000"/>
    <w:charset w:val="00"/>
    <w:family w:val="roman"/>
    <w:pitch w:val="default"/>
    <w:sig w:usb0="00000000" w:usb1="00000000" w:usb2="00000000" w:usb3="00000000" w:csb0="00000001" w:csb1="00000000"/>
  </w:font>
  <w:font w:name="Arial Unicode MS">
    <w:altName w:val="Arial"/>
    <w:panose1 w:val="020B0604020202020204"/>
    <w:charset w:val="80"/>
    <w:family w:val="swiss"/>
    <w:pitch w:val="default"/>
    <w:sig w:usb0="00000000" w:usb1="00000000" w:usb2="0000003F" w:usb3="00000000" w:csb0="003F01FF" w:csb1="00000000"/>
  </w:font>
  <w:font w:name="Microsoft Sans Serif">
    <w:panose1 w:val="020B0604020202020204"/>
    <w:charset w:val="CC"/>
    <w:family w:val="swiss"/>
    <w:pitch w:val="default"/>
    <w:sig w:usb0="E5002EFF" w:usb1="C000605B" w:usb2="00000029" w:usb3="00000000" w:csb0="200101FF" w:csb1="20280000"/>
  </w:font>
  <w:font w:name="Times New Roman CYR">
    <w:altName w:val="Times New Roman"/>
    <w:panose1 w:val="02020603050405020304"/>
    <w:charset w:val="CC"/>
    <w:family w:val="roman"/>
    <w:pitch w:val="default"/>
    <w:sig w:usb0="00000000" w:usb1="00000000" w:usb2="00000009" w:usb3="00000000" w:csb0="000001FF" w:csb1="00000000"/>
  </w:font>
  <w:font w:name="MS Mincho">
    <w:altName w:val="Yu Gothic UI"/>
    <w:panose1 w:val="02020609040205080304"/>
    <w:charset w:val="80"/>
    <w:family w:val="modern"/>
    <w:pitch w:val="default"/>
    <w:sig w:usb0="00000000" w:usb1="00000000" w:usb2="00000012" w:usb3="00000000" w:csb0="0002009F" w:csb1="00000000"/>
  </w:font>
  <w:font w:name="Lucida Sans Unicode">
    <w:panose1 w:val="020B0602030504020204"/>
    <w:charset w:val="CC"/>
    <w:family w:val="swiss"/>
    <w:pitch w:val="default"/>
    <w:sig w:usb0="80001AFF" w:usb1="0000396B" w:usb2="00000000" w:usb3="00000000" w:csb0="200000BF" w:csb1="D7F70000"/>
  </w:font>
  <w:font w:name="Yu Gothic UI">
    <w:panose1 w:val="020B0500000000000000"/>
    <w:charset w:val="80"/>
    <w:family w:val="auto"/>
    <w:pitch w:val="default"/>
    <w:sig w:usb0="E00002FF" w:usb1="2AC7FDFF" w:usb2="00000016" w:usb3="00000000" w:csb0="2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2FC8EF">
    <w:pPr>
      <w:pStyle w:val="19"/>
      <w:jc w:val="center"/>
    </w:pPr>
    <w:r>
      <w:fldChar w:fldCharType="begin"/>
    </w:r>
    <w:r>
      <w:instrText xml:space="preserve">PAGE   \* MERGEFORMAT</w:instrText>
    </w:r>
    <w:r>
      <w:fldChar w:fldCharType="separate"/>
    </w:r>
    <w:r>
      <w:t>2</w:t>
    </w:r>
    <w:r>
      <w:fldChar w:fldCharType="end"/>
    </w:r>
  </w:p>
  <w:p w14:paraId="4B6FBA8F">
    <w:pPr>
      <w:pStyle w:val="19"/>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08"/>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7F96"/>
    <w:rsid w:val="00000021"/>
    <w:rsid w:val="00005DF2"/>
    <w:rsid w:val="000109C7"/>
    <w:rsid w:val="00011CA8"/>
    <w:rsid w:val="00013399"/>
    <w:rsid w:val="00013E3A"/>
    <w:rsid w:val="0001783F"/>
    <w:rsid w:val="00023A69"/>
    <w:rsid w:val="00023AB0"/>
    <w:rsid w:val="00024181"/>
    <w:rsid w:val="000302E0"/>
    <w:rsid w:val="00030AD2"/>
    <w:rsid w:val="00030BB9"/>
    <w:rsid w:val="00030EE0"/>
    <w:rsid w:val="0003200F"/>
    <w:rsid w:val="00033CFA"/>
    <w:rsid w:val="000343C8"/>
    <w:rsid w:val="00035BF2"/>
    <w:rsid w:val="00035FCA"/>
    <w:rsid w:val="000445C6"/>
    <w:rsid w:val="000452A9"/>
    <w:rsid w:val="0004785B"/>
    <w:rsid w:val="00050494"/>
    <w:rsid w:val="00050C59"/>
    <w:rsid w:val="0005301A"/>
    <w:rsid w:val="00057051"/>
    <w:rsid w:val="000572FE"/>
    <w:rsid w:val="000605C0"/>
    <w:rsid w:val="00064DD0"/>
    <w:rsid w:val="00067970"/>
    <w:rsid w:val="00067A9A"/>
    <w:rsid w:val="0007079A"/>
    <w:rsid w:val="00074245"/>
    <w:rsid w:val="000744A7"/>
    <w:rsid w:val="0008088B"/>
    <w:rsid w:val="00081BDA"/>
    <w:rsid w:val="00082805"/>
    <w:rsid w:val="00083342"/>
    <w:rsid w:val="00085AB5"/>
    <w:rsid w:val="000900EA"/>
    <w:rsid w:val="00092776"/>
    <w:rsid w:val="000928CB"/>
    <w:rsid w:val="00092BA9"/>
    <w:rsid w:val="0009556C"/>
    <w:rsid w:val="000960FB"/>
    <w:rsid w:val="00096224"/>
    <w:rsid w:val="00096B2B"/>
    <w:rsid w:val="00097553"/>
    <w:rsid w:val="000A26CA"/>
    <w:rsid w:val="000A5744"/>
    <w:rsid w:val="000A57DA"/>
    <w:rsid w:val="000A6056"/>
    <w:rsid w:val="000A75EF"/>
    <w:rsid w:val="000B2F54"/>
    <w:rsid w:val="000B3893"/>
    <w:rsid w:val="000B56CF"/>
    <w:rsid w:val="000B5D38"/>
    <w:rsid w:val="000B6A2E"/>
    <w:rsid w:val="000C67A6"/>
    <w:rsid w:val="000D1423"/>
    <w:rsid w:val="000D1D07"/>
    <w:rsid w:val="000D1F00"/>
    <w:rsid w:val="000D357C"/>
    <w:rsid w:val="000D6655"/>
    <w:rsid w:val="000D6779"/>
    <w:rsid w:val="000E2524"/>
    <w:rsid w:val="000E39E7"/>
    <w:rsid w:val="000E4423"/>
    <w:rsid w:val="000E5596"/>
    <w:rsid w:val="000E6ACC"/>
    <w:rsid w:val="000E773B"/>
    <w:rsid w:val="000E7B23"/>
    <w:rsid w:val="000F080E"/>
    <w:rsid w:val="000F0838"/>
    <w:rsid w:val="000F2351"/>
    <w:rsid w:val="000F4D43"/>
    <w:rsid w:val="000F4E1E"/>
    <w:rsid w:val="000F7054"/>
    <w:rsid w:val="000F7AFD"/>
    <w:rsid w:val="00103663"/>
    <w:rsid w:val="00104812"/>
    <w:rsid w:val="00106270"/>
    <w:rsid w:val="00106994"/>
    <w:rsid w:val="00107836"/>
    <w:rsid w:val="001153A7"/>
    <w:rsid w:val="00115803"/>
    <w:rsid w:val="00117A14"/>
    <w:rsid w:val="0012077D"/>
    <w:rsid w:val="00120BC7"/>
    <w:rsid w:val="00122AA3"/>
    <w:rsid w:val="00122E77"/>
    <w:rsid w:val="00123C4F"/>
    <w:rsid w:val="001318A4"/>
    <w:rsid w:val="00131F0A"/>
    <w:rsid w:val="00132F5C"/>
    <w:rsid w:val="00134C18"/>
    <w:rsid w:val="001353BF"/>
    <w:rsid w:val="00135A2B"/>
    <w:rsid w:val="00140F03"/>
    <w:rsid w:val="00143C96"/>
    <w:rsid w:val="00144EBE"/>
    <w:rsid w:val="00145A12"/>
    <w:rsid w:val="00145D03"/>
    <w:rsid w:val="00146B3A"/>
    <w:rsid w:val="001504F7"/>
    <w:rsid w:val="0015122F"/>
    <w:rsid w:val="00151D97"/>
    <w:rsid w:val="001520A1"/>
    <w:rsid w:val="00152F56"/>
    <w:rsid w:val="001554EB"/>
    <w:rsid w:val="001565A0"/>
    <w:rsid w:val="00157F4D"/>
    <w:rsid w:val="00162653"/>
    <w:rsid w:val="0016379D"/>
    <w:rsid w:val="001640A8"/>
    <w:rsid w:val="0016538A"/>
    <w:rsid w:val="00170F0B"/>
    <w:rsid w:val="0017150E"/>
    <w:rsid w:val="00171FE0"/>
    <w:rsid w:val="00172A37"/>
    <w:rsid w:val="00172DF7"/>
    <w:rsid w:val="00174409"/>
    <w:rsid w:val="0017630D"/>
    <w:rsid w:val="00181438"/>
    <w:rsid w:val="00183711"/>
    <w:rsid w:val="0019207C"/>
    <w:rsid w:val="00192A31"/>
    <w:rsid w:val="001A12FA"/>
    <w:rsid w:val="001A3EE0"/>
    <w:rsid w:val="001A49E2"/>
    <w:rsid w:val="001B25A8"/>
    <w:rsid w:val="001B58C4"/>
    <w:rsid w:val="001B5EE6"/>
    <w:rsid w:val="001C0E08"/>
    <w:rsid w:val="001C4815"/>
    <w:rsid w:val="001C538D"/>
    <w:rsid w:val="001C72C7"/>
    <w:rsid w:val="001D67A2"/>
    <w:rsid w:val="001D67C9"/>
    <w:rsid w:val="001D6950"/>
    <w:rsid w:val="001D69F9"/>
    <w:rsid w:val="001D7D4E"/>
    <w:rsid w:val="001E01E1"/>
    <w:rsid w:val="001E030F"/>
    <w:rsid w:val="001E2260"/>
    <w:rsid w:val="001E2D1A"/>
    <w:rsid w:val="001E475B"/>
    <w:rsid w:val="001F4C1A"/>
    <w:rsid w:val="001F52F7"/>
    <w:rsid w:val="001F6735"/>
    <w:rsid w:val="001F7B56"/>
    <w:rsid w:val="00203DA0"/>
    <w:rsid w:val="00205F53"/>
    <w:rsid w:val="002079DD"/>
    <w:rsid w:val="00213F76"/>
    <w:rsid w:val="0021694C"/>
    <w:rsid w:val="00217520"/>
    <w:rsid w:val="002236FC"/>
    <w:rsid w:val="002244FA"/>
    <w:rsid w:val="0022616A"/>
    <w:rsid w:val="0022680A"/>
    <w:rsid w:val="00227395"/>
    <w:rsid w:val="002336A9"/>
    <w:rsid w:val="00235418"/>
    <w:rsid w:val="00235EAE"/>
    <w:rsid w:val="00236632"/>
    <w:rsid w:val="00237471"/>
    <w:rsid w:val="00240B31"/>
    <w:rsid w:val="002442EC"/>
    <w:rsid w:val="00244437"/>
    <w:rsid w:val="002470E8"/>
    <w:rsid w:val="00254180"/>
    <w:rsid w:val="0025540C"/>
    <w:rsid w:val="002559E9"/>
    <w:rsid w:val="00255FB3"/>
    <w:rsid w:val="00256185"/>
    <w:rsid w:val="00257ECE"/>
    <w:rsid w:val="0026089B"/>
    <w:rsid w:val="00262DFD"/>
    <w:rsid w:val="0026354F"/>
    <w:rsid w:val="0026391D"/>
    <w:rsid w:val="00266453"/>
    <w:rsid w:val="00271E7D"/>
    <w:rsid w:val="002724C2"/>
    <w:rsid w:val="0027795B"/>
    <w:rsid w:val="00283830"/>
    <w:rsid w:val="00286838"/>
    <w:rsid w:val="0029123C"/>
    <w:rsid w:val="002920C8"/>
    <w:rsid w:val="002926C8"/>
    <w:rsid w:val="00294A35"/>
    <w:rsid w:val="00295891"/>
    <w:rsid w:val="002962FA"/>
    <w:rsid w:val="00296B40"/>
    <w:rsid w:val="002A030E"/>
    <w:rsid w:val="002A5874"/>
    <w:rsid w:val="002B1AC4"/>
    <w:rsid w:val="002B1DC2"/>
    <w:rsid w:val="002B5839"/>
    <w:rsid w:val="002B5EE4"/>
    <w:rsid w:val="002C0490"/>
    <w:rsid w:val="002C18D5"/>
    <w:rsid w:val="002C4890"/>
    <w:rsid w:val="002C5ADA"/>
    <w:rsid w:val="002C7513"/>
    <w:rsid w:val="002D2EAF"/>
    <w:rsid w:val="002D54EE"/>
    <w:rsid w:val="002D618D"/>
    <w:rsid w:val="002D6247"/>
    <w:rsid w:val="002E0645"/>
    <w:rsid w:val="002E0BD7"/>
    <w:rsid w:val="002E1A22"/>
    <w:rsid w:val="002E67D5"/>
    <w:rsid w:val="002F0808"/>
    <w:rsid w:val="002F186B"/>
    <w:rsid w:val="002F3788"/>
    <w:rsid w:val="002F4DD8"/>
    <w:rsid w:val="002F4F2B"/>
    <w:rsid w:val="00303127"/>
    <w:rsid w:val="00303177"/>
    <w:rsid w:val="00303EBF"/>
    <w:rsid w:val="003100F2"/>
    <w:rsid w:val="00310D94"/>
    <w:rsid w:val="00310EC0"/>
    <w:rsid w:val="0031295D"/>
    <w:rsid w:val="003131F7"/>
    <w:rsid w:val="003135D6"/>
    <w:rsid w:val="0031369E"/>
    <w:rsid w:val="00314018"/>
    <w:rsid w:val="00314D90"/>
    <w:rsid w:val="00320D65"/>
    <w:rsid w:val="00323418"/>
    <w:rsid w:val="003238D7"/>
    <w:rsid w:val="00323D10"/>
    <w:rsid w:val="003317C6"/>
    <w:rsid w:val="00333143"/>
    <w:rsid w:val="00334EC2"/>
    <w:rsid w:val="003365F3"/>
    <w:rsid w:val="0034310C"/>
    <w:rsid w:val="003454F7"/>
    <w:rsid w:val="00345CAA"/>
    <w:rsid w:val="00347095"/>
    <w:rsid w:val="0035086C"/>
    <w:rsid w:val="00352238"/>
    <w:rsid w:val="00353188"/>
    <w:rsid w:val="00353FB6"/>
    <w:rsid w:val="00360531"/>
    <w:rsid w:val="00360FF6"/>
    <w:rsid w:val="00363F81"/>
    <w:rsid w:val="003658D0"/>
    <w:rsid w:val="003670B7"/>
    <w:rsid w:val="003676B8"/>
    <w:rsid w:val="00370CDD"/>
    <w:rsid w:val="00371A99"/>
    <w:rsid w:val="00371ED9"/>
    <w:rsid w:val="003733A0"/>
    <w:rsid w:val="00375277"/>
    <w:rsid w:val="0037581B"/>
    <w:rsid w:val="00377251"/>
    <w:rsid w:val="003807FD"/>
    <w:rsid w:val="003812C8"/>
    <w:rsid w:val="00381C43"/>
    <w:rsid w:val="00383698"/>
    <w:rsid w:val="00385BEC"/>
    <w:rsid w:val="00393A3C"/>
    <w:rsid w:val="00397403"/>
    <w:rsid w:val="003976A0"/>
    <w:rsid w:val="003A0A88"/>
    <w:rsid w:val="003A0B87"/>
    <w:rsid w:val="003A22DA"/>
    <w:rsid w:val="003A2D0D"/>
    <w:rsid w:val="003A449C"/>
    <w:rsid w:val="003A4CD8"/>
    <w:rsid w:val="003A564E"/>
    <w:rsid w:val="003A6586"/>
    <w:rsid w:val="003B08F5"/>
    <w:rsid w:val="003B1EBA"/>
    <w:rsid w:val="003B208C"/>
    <w:rsid w:val="003B4B9A"/>
    <w:rsid w:val="003C0199"/>
    <w:rsid w:val="003C463B"/>
    <w:rsid w:val="003C69AF"/>
    <w:rsid w:val="003D0682"/>
    <w:rsid w:val="003D1596"/>
    <w:rsid w:val="003D4589"/>
    <w:rsid w:val="003E017A"/>
    <w:rsid w:val="003E0B68"/>
    <w:rsid w:val="003E1271"/>
    <w:rsid w:val="003E1AD1"/>
    <w:rsid w:val="003E1DC0"/>
    <w:rsid w:val="003E287D"/>
    <w:rsid w:val="003E49E5"/>
    <w:rsid w:val="003E4B96"/>
    <w:rsid w:val="003F0380"/>
    <w:rsid w:val="003F2409"/>
    <w:rsid w:val="003F4270"/>
    <w:rsid w:val="003F5E89"/>
    <w:rsid w:val="003F6FD7"/>
    <w:rsid w:val="003F735C"/>
    <w:rsid w:val="003F7A0A"/>
    <w:rsid w:val="00403002"/>
    <w:rsid w:val="00403D53"/>
    <w:rsid w:val="004042C2"/>
    <w:rsid w:val="0040669D"/>
    <w:rsid w:val="00410A12"/>
    <w:rsid w:val="0041149D"/>
    <w:rsid w:val="004138F5"/>
    <w:rsid w:val="00413EC9"/>
    <w:rsid w:val="00414EAD"/>
    <w:rsid w:val="00415611"/>
    <w:rsid w:val="00417AD1"/>
    <w:rsid w:val="00422AAA"/>
    <w:rsid w:val="0042360F"/>
    <w:rsid w:val="004236E9"/>
    <w:rsid w:val="00423967"/>
    <w:rsid w:val="00423A6D"/>
    <w:rsid w:val="00424834"/>
    <w:rsid w:val="00430A20"/>
    <w:rsid w:val="00431FCD"/>
    <w:rsid w:val="00432C56"/>
    <w:rsid w:val="00440DAD"/>
    <w:rsid w:val="00442861"/>
    <w:rsid w:val="0044338F"/>
    <w:rsid w:val="004445BE"/>
    <w:rsid w:val="00447190"/>
    <w:rsid w:val="00451F37"/>
    <w:rsid w:val="004530F6"/>
    <w:rsid w:val="004535D2"/>
    <w:rsid w:val="00455BFC"/>
    <w:rsid w:val="00455E78"/>
    <w:rsid w:val="004564F3"/>
    <w:rsid w:val="00456511"/>
    <w:rsid w:val="00457607"/>
    <w:rsid w:val="004600E8"/>
    <w:rsid w:val="00461BAB"/>
    <w:rsid w:val="00461BF3"/>
    <w:rsid w:val="00461DCF"/>
    <w:rsid w:val="004626D0"/>
    <w:rsid w:val="00467A0C"/>
    <w:rsid w:val="004707EA"/>
    <w:rsid w:val="00472DEB"/>
    <w:rsid w:val="00473F6E"/>
    <w:rsid w:val="00474BCD"/>
    <w:rsid w:val="00476891"/>
    <w:rsid w:val="00480106"/>
    <w:rsid w:val="00480985"/>
    <w:rsid w:val="00483EB0"/>
    <w:rsid w:val="0048509D"/>
    <w:rsid w:val="00485650"/>
    <w:rsid w:val="00486D99"/>
    <w:rsid w:val="0049471E"/>
    <w:rsid w:val="004A021C"/>
    <w:rsid w:val="004A03CC"/>
    <w:rsid w:val="004A17A1"/>
    <w:rsid w:val="004A6224"/>
    <w:rsid w:val="004A7B06"/>
    <w:rsid w:val="004B00F5"/>
    <w:rsid w:val="004B101A"/>
    <w:rsid w:val="004B48C6"/>
    <w:rsid w:val="004B5077"/>
    <w:rsid w:val="004B51A2"/>
    <w:rsid w:val="004B5FC5"/>
    <w:rsid w:val="004B6EEA"/>
    <w:rsid w:val="004B74E8"/>
    <w:rsid w:val="004C220A"/>
    <w:rsid w:val="004C28D1"/>
    <w:rsid w:val="004C388A"/>
    <w:rsid w:val="004D1096"/>
    <w:rsid w:val="004D3252"/>
    <w:rsid w:val="004D4A89"/>
    <w:rsid w:val="004D6E0F"/>
    <w:rsid w:val="004E5613"/>
    <w:rsid w:val="004E7D99"/>
    <w:rsid w:val="004F2768"/>
    <w:rsid w:val="004F39DC"/>
    <w:rsid w:val="004F7014"/>
    <w:rsid w:val="00502768"/>
    <w:rsid w:val="0050280C"/>
    <w:rsid w:val="00503216"/>
    <w:rsid w:val="0050330E"/>
    <w:rsid w:val="00503CA4"/>
    <w:rsid w:val="005074B4"/>
    <w:rsid w:val="00510FC2"/>
    <w:rsid w:val="00511B05"/>
    <w:rsid w:val="00515F4F"/>
    <w:rsid w:val="00517497"/>
    <w:rsid w:val="005201BB"/>
    <w:rsid w:val="00521D8E"/>
    <w:rsid w:val="005225A4"/>
    <w:rsid w:val="00525F14"/>
    <w:rsid w:val="00526E18"/>
    <w:rsid w:val="0052706C"/>
    <w:rsid w:val="00530C3C"/>
    <w:rsid w:val="00530D0E"/>
    <w:rsid w:val="00530E30"/>
    <w:rsid w:val="00530F4F"/>
    <w:rsid w:val="005317A4"/>
    <w:rsid w:val="00531D4F"/>
    <w:rsid w:val="0053378E"/>
    <w:rsid w:val="00533797"/>
    <w:rsid w:val="00535666"/>
    <w:rsid w:val="00535913"/>
    <w:rsid w:val="005426E5"/>
    <w:rsid w:val="00542FA8"/>
    <w:rsid w:val="00545EC5"/>
    <w:rsid w:val="0055025D"/>
    <w:rsid w:val="00550BFE"/>
    <w:rsid w:val="00560FE4"/>
    <w:rsid w:val="0056288B"/>
    <w:rsid w:val="00563D6D"/>
    <w:rsid w:val="00564F9A"/>
    <w:rsid w:val="00565090"/>
    <w:rsid w:val="00566B92"/>
    <w:rsid w:val="005719B0"/>
    <w:rsid w:val="005725CD"/>
    <w:rsid w:val="005736D2"/>
    <w:rsid w:val="0057553B"/>
    <w:rsid w:val="0057679F"/>
    <w:rsid w:val="00576CFA"/>
    <w:rsid w:val="005807A6"/>
    <w:rsid w:val="00583D40"/>
    <w:rsid w:val="00583E80"/>
    <w:rsid w:val="005906FB"/>
    <w:rsid w:val="00594588"/>
    <w:rsid w:val="005B1562"/>
    <w:rsid w:val="005B1622"/>
    <w:rsid w:val="005B34CD"/>
    <w:rsid w:val="005B41AB"/>
    <w:rsid w:val="005B5CA4"/>
    <w:rsid w:val="005B660E"/>
    <w:rsid w:val="005C1F98"/>
    <w:rsid w:val="005C2E4D"/>
    <w:rsid w:val="005C51DB"/>
    <w:rsid w:val="005D04CE"/>
    <w:rsid w:val="005D0FB7"/>
    <w:rsid w:val="005D1D0E"/>
    <w:rsid w:val="005D20F3"/>
    <w:rsid w:val="005D47A7"/>
    <w:rsid w:val="005D4F02"/>
    <w:rsid w:val="005D5743"/>
    <w:rsid w:val="005D7E9B"/>
    <w:rsid w:val="005E0BDE"/>
    <w:rsid w:val="005E53E9"/>
    <w:rsid w:val="005E5FD3"/>
    <w:rsid w:val="005E6E41"/>
    <w:rsid w:val="005F022A"/>
    <w:rsid w:val="005F1A57"/>
    <w:rsid w:val="005F1A6F"/>
    <w:rsid w:val="005F329A"/>
    <w:rsid w:val="005F6B62"/>
    <w:rsid w:val="005F70F9"/>
    <w:rsid w:val="00600281"/>
    <w:rsid w:val="00602595"/>
    <w:rsid w:val="006036DA"/>
    <w:rsid w:val="00605371"/>
    <w:rsid w:val="0060568B"/>
    <w:rsid w:val="00606C32"/>
    <w:rsid w:val="00610D7A"/>
    <w:rsid w:val="00611293"/>
    <w:rsid w:val="006135E4"/>
    <w:rsid w:val="006145FF"/>
    <w:rsid w:val="00621590"/>
    <w:rsid w:val="006245B2"/>
    <w:rsid w:val="006277AE"/>
    <w:rsid w:val="00630645"/>
    <w:rsid w:val="00631589"/>
    <w:rsid w:val="0063354E"/>
    <w:rsid w:val="0063448A"/>
    <w:rsid w:val="00634704"/>
    <w:rsid w:val="00635C5E"/>
    <w:rsid w:val="00637828"/>
    <w:rsid w:val="00637F39"/>
    <w:rsid w:val="00642448"/>
    <w:rsid w:val="00642AE4"/>
    <w:rsid w:val="00645B2C"/>
    <w:rsid w:val="00650606"/>
    <w:rsid w:val="00650B5F"/>
    <w:rsid w:val="00652913"/>
    <w:rsid w:val="00653727"/>
    <w:rsid w:val="00653CB4"/>
    <w:rsid w:val="006547FA"/>
    <w:rsid w:val="00656A1F"/>
    <w:rsid w:val="00660BA7"/>
    <w:rsid w:val="00666F61"/>
    <w:rsid w:val="00672905"/>
    <w:rsid w:val="00672EE5"/>
    <w:rsid w:val="00673651"/>
    <w:rsid w:val="00676410"/>
    <w:rsid w:val="00680A4A"/>
    <w:rsid w:val="0068112C"/>
    <w:rsid w:val="00683755"/>
    <w:rsid w:val="006845AF"/>
    <w:rsid w:val="00691DDC"/>
    <w:rsid w:val="006931B5"/>
    <w:rsid w:val="006A2810"/>
    <w:rsid w:val="006A2980"/>
    <w:rsid w:val="006A3A26"/>
    <w:rsid w:val="006A7A63"/>
    <w:rsid w:val="006B0E2B"/>
    <w:rsid w:val="006B255B"/>
    <w:rsid w:val="006B61B5"/>
    <w:rsid w:val="006B62E1"/>
    <w:rsid w:val="006C1DBD"/>
    <w:rsid w:val="006C3286"/>
    <w:rsid w:val="006C4FEB"/>
    <w:rsid w:val="006C58DE"/>
    <w:rsid w:val="006C67C4"/>
    <w:rsid w:val="006C7549"/>
    <w:rsid w:val="006C7CE7"/>
    <w:rsid w:val="006D493D"/>
    <w:rsid w:val="006D504F"/>
    <w:rsid w:val="006D760B"/>
    <w:rsid w:val="006D7BDE"/>
    <w:rsid w:val="006D7D09"/>
    <w:rsid w:val="006E30C8"/>
    <w:rsid w:val="006E395C"/>
    <w:rsid w:val="006E6A55"/>
    <w:rsid w:val="006E6DA2"/>
    <w:rsid w:val="006F45CB"/>
    <w:rsid w:val="006F5E40"/>
    <w:rsid w:val="0070302D"/>
    <w:rsid w:val="00707AC6"/>
    <w:rsid w:val="00707C0F"/>
    <w:rsid w:val="00710A51"/>
    <w:rsid w:val="00711AB8"/>
    <w:rsid w:val="00721868"/>
    <w:rsid w:val="007225A1"/>
    <w:rsid w:val="0072408C"/>
    <w:rsid w:val="007261FD"/>
    <w:rsid w:val="00730EC4"/>
    <w:rsid w:val="0073756A"/>
    <w:rsid w:val="007405B7"/>
    <w:rsid w:val="007418CC"/>
    <w:rsid w:val="00743835"/>
    <w:rsid w:val="00743C0B"/>
    <w:rsid w:val="007509D0"/>
    <w:rsid w:val="0075298D"/>
    <w:rsid w:val="007530A8"/>
    <w:rsid w:val="007538D5"/>
    <w:rsid w:val="00754D0D"/>
    <w:rsid w:val="00756869"/>
    <w:rsid w:val="007572E5"/>
    <w:rsid w:val="0076403A"/>
    <w:rsid w:val="00770C4B"/>
    <w:rsid w:val="007747BD"/>
    <w:rsid w:val="00774838"/>
    <w:rsid w:val="007754D1"/>
    <w:rsid w:val="007759C9"/>
    <w:rsid w:val="007812CE"/>
    <w:rsid w:val="007833FC"/>
    <w:rsid w:val="00783F60"/>
    <w:rsid w:val="00785D51"/>
    <w:rsid w:val="00786113"/>
    <w:rsid w:val="00786561"/>
    <w:rsid w:val="00786BCB"/>
    <w:rsid w:val="00791AF3"/>
    <w:rsid w:val="00795219"/>
    <w:rsid w:val="007A33F2"/>
    <w:rsid w:val="007A49D7"/>
    <w:rsid w:val="007A66D5"/>
    <w:rsid w:val="007B080C"/>
    <w:rsid w:val="007B6CEF"/>
    <w:rsid w:val="007C0B67"/>
    <w:rsid w:val="007C4427"/>
    <w:rsid w:val="007C52AD"/>
    <w:rsid w:val="007C6D59"/>
    <w:rsid w:val="007C7467"/>
    <w:rsid w:val="007D719A"/>
    <w:rsid w:val="007E0A72"/>
    <w:rsid w:val="007E0B36"/>
    <w:rsid w:val="007E43B9"/>
    <w:rsid w:val="007E687D"/>
    <w:rsid w:val="007E6AFB"/>
    <w:rsid w:val="007E6D7E"/>
    <w:rsid w:val="007E7BD2"/>
    <w:rsid w:val="007F2126"/>
    <w:rsid w:val="007F2CDF"/>
    <w:rsid w:val="007F64C9"/>
    <w:rsid w:val="007F6C68"/>
    <w:rsid w:val="007F6E8D"/>
    <w:rsid w:val="007F769C"/>
    <w:rsid w:val="007F79F9"/>
    <w:rsid w:val="007F7E8E"/>
    <w:rsid w:val="00801F63"/>
    <w:rsid w:val="00804671"/>
    <w:rsid w:val="0081166F"/>
    <w:rsid w:val="008126B0"/>
    <w:rsid w:val="00817652"/>
    <w:rsid w:val="008202F3"/>
    <w:rsid w:val="00821B60"/>
    <w:rsid w:val="00822219"/>
    <w:rsid w:val="00823275"/>
    <w:rsid w:val="00825690"/>
    <w:rsid w:val="0082671E"/>
    <w:rsid w:val="008324B7"/>
    <w:rsid w:val="00834B1B"/>
    <w:rsid w:val="008401D7"/>
    <w:rsid w:val="00841AE1"/>
    <w:rsid w:val="008420B5"/>
    <w:rsid w:val="008427A9"/>
    <w:rsid w:val="00842EC0"/>
    <w:rsid w:val="00843665"/>
    <w:rsid w:val="0085025A"/>
    <w:rsid w:val="00851351"/>
    <w:rsid w:val="0085254E"/>
    <w:rsid w:val="00853D5F"/>
    <w:rsid w:val="00853DE5"/>
    <w:rsid w:val="00854975"/>
    <w:rsid w:val="00855744"/>
    <w:rsid w:val="0085758B"/>
    <w:rsid w:val="008602BF"/>
    <w:rsid w:val="0086156F"/>
    <w:rsid w:val="00861D7E"/>
    <w:rsid w:val="008631CD"/>
    <w:rsid w:val="00864018"/>
    <w:rsid w:val="008650DD"/>
    <w:rsid w:val="00865AB7"/>
    <w:rsid w:val="008661B6"/>
    <w:rsid w:val="008666E9"/>
    <w:rsid w:val="0087142A"/>
    <w:rsid w:val="0087153D"/>
    <w:rsid w:val="00871571"/>
    <w:rsid w:val="00871FDC"/>
    <w:rsid w:val="00873173"/>
    <w:rsid w:val="00876D34"/>
    <w:rsid w:val="00877286"/>
    <w:rsid w:val="00877399"/>
    <w:rsid w:val="00877B48"/>
    <w:rsid w:val="00883EFC"/>
    <w:rsid w:val="00895C8B"/>
    <w:rsid w:val="008A01C5"/>
    <w:rsid w:val="008A5503"/>
    <w:rsid w:val="008A734E"/>
    <w:rsid w:val="008B312D"/>
    <w:rsid w:val="008B5AF9"/>
    <w:rsid w:val="008B5C34"/>
    <w:rsid w:val="008C105C"/>
    <w:rsid w:val="008C150E"/>
    <w:rsid w:val="008C2A57"/>
    <w:rsid w:val="008C2C66"/>
    <w:rsid w:val="008D0132"/>
    <w:rsid w:val="008D0263"/>
    <w:rsid w:val="008D1D09"/>
    <w:rsid w:val="008D2B08"/>
    <w:rsid w:val="008D3D1B"/>
    <w:rsid w:val="008D46C1"/>
    <w:rsid w:val="008D526F"/>
    <w:rsid w:val="008D6263"/>
    <w:rsid w:val="008D7184"/>
    <w:rsid w:val="008E08CA"/>
    <w:rsid w:val="008E3C30"/>
    <w:rsid w:val="008E4028"/>
    <w:rsid w:val="008E6BBA"/>
    <w:rsid w:val="008F2934"/>
    <w:rsid w:val="008F4826"/>
    <w:rsid w:val="008F5E94"/>
    <w:rsid w:val="008F6137"/>
    <w:rsid w:val="008F7BCD"/>
    <w:rsid w:val="009009BA"/>
    <w:rsid w:val="00902202"/>
    <w:rsid w:val="009059D7"/>
    <w:rsid w:val="00905D09"/>
    <w:rsid w:val="0091024A"/>
    <w:rsid w:val="00911C56"/>
    <w:rsid w:val="00912442"/>
    <w:rsid w:val="00912D6E"/>
    <w:rsid w:val="009256EF"/>
    <w:rsid w:val="00927234"/>
    <w:rsid w:val="00927D39"/>
    <w:rsid w:val="00930D5A"/>
    <w:rsid w:val="00933D95"/>
    <w:rsid w:val="00934E20"/>
    <w:rsid w:val="00936146"/>
    <w:rsid w:val="00942E97"/>
    <w:rsid w:val="00944709"/>
    <w:rsid w:val="009454A8"/>
    <w:rsid w:val="009513B7"/>
    <w:rsid w:val="00951E26"/>
    <w:rsid w:val="0095239B"/>
    <w:rsid w:val="00953ACD"/>
    <w:rsid w:val="00957648"/>
    <w:rsid w:val="00963284"/>
    <w:rsid w:val="00964FAA"/>
    <w:rsid w:val="009650E5"/>
    <w:rsid w:val="00967B00"/>
    <w:rsid w:val="00973979"/>
    <w:rsid w:val="009765FB"/>
    <w:rsid w:val="00977B21"/>
    <w:rsid w:val="00984BA5"/>
    <w:rsid w:val="00987CEF"/>
    <w:rsid w:val="00987EF7"/>
    <w:rsid w:val="00990E46"/>
    <w:rsid w:val="00992E79"/>
    <w:rsid w:val="009941CD"/>
    <w:rsid w:val="009960B3"/>
    <w:rsid w:val="00997D8C"/>
    <w:rsid w:val="009A1398"/>
    <w:rsid w:val="009A15E9"/>
    <w:rsid w:val="009A33BC"/>
    <w:rsid w:val="009A4059"/>
    <w:rsid w:val="009A4544"/>
    <w:rsid w:val="009A4B1B"/>
    <w:rsid w:val="009A5575"/>
    <w:rsid w:val="009A6B41"/>
    <w:rsid w:val="009A6E48"/>
    <w:rsid w:val="009B2F82"/>
    <w:rsid w:val="009B61C6"/>
    <w:rsid w:val="009B76DF"/>
    <w:rsid w:val="009C1047"/>
    <w:rsid w:val="009C351F"/>
    <w:rsid w:val="009C3BE7"/>
    <w:rsid w:val="009C7D8D"/>
    <w:rsid w:val="009D27C5"/>
    <w:rsid w:val="009D3077"/>
    <w:rsid w:val="009D3945"/>
    <w:rsid w:val="009D3A30"/>
    <w:rsid w:val="009D713F"/>
    <w:rsid w:val="009E0A2B"/>
    <w:rsid w:val="009E2890"/>
    <w:rsid w:val="009E5A4B"/>
    <w:rsid w:val="009F0065"/>
    <w:rsid w:val="009F04BD"/>
    <w:rsid w:val="009F6015"/>
    <w:rsid w:val="009F7AF4"/>
    <w:rsid w:val="00A018F4"/>
    <w:rsid w:val="00A027C7"/>
    <w:rsid w:val="00A02BE6"/>
    <w:rsid w:val="00A02D7D"/>
    <w:rsid w:val="00A054DB"/>
    <w:rsid w:val="00A060D7"/>
    <w:rsid w:val="00A11891"/>
    <w:rsid w:val="00A12FA2"/>
    <w:rsid w:val="00A138A3"/>
    <w:rsid w:val="00A26014"/>
    <w:rsid w:val="00A27932"/>
    <w:rsid w:val="00A305D1"/>
    <w:rsid w:val="00A308D3"/>
    <w:rsid w:val="00A30AE1"/>
    <w:rsid w:val="00A30B8D"/>
    <w:rsid w:val="00A30DAA"/>
    <w:rsid w:val="00A31F53"/>
    <w:rsid w:val="00A42950"/>
    <w:rsid w:val="00A43E65"/>
    <w:rsid w:val="00A45304"/>
    <w:rsid w:val="00A46F2D"/>
    <w:rsid w:val="00A4725D"/>
    <w:rsid w:val="00A51E3C"/>
    <w:rsid w:val="00A52489"/>
    <w:rsid w:val="00A52EA1"/>
    <w:rsid w:val="00A53597"/>
    <w:rsid w:val="00A548DB"/>
    <w:rsid w:val="00A60600"/>
    <w:rsid w:val="00A6735E"/>
    <w:rsid w:val="00A701A0"/>
    <w:rsid w:val="00A70A82"/>
    <w:rsid w:val="00A70E71"/>
    <w:rsid w:val="00A71130"/>
    <w:rsid w:val="00A73B24"/>
    <w:rsid w:val="00A84F16"/>
    <w:rsid w:val="00A852B2"/>
    <w:rsid w:val="00A874FB"/>
    <w:rsid w:val="00A92186"/>
    <w:rsid w:val="00A93377"/>
    <w:rsid w:val="00A93627"/>
    <w:rsid w:val="00A93937"/>
    <w:rsid w:val="00A96A60"/>
    <w:rsid w:val="00AA1F53"/>
    <w:rsid w:val="00AA3556"/>
    <w:rsid w:val="00AA3A83"/>
    <w:rsid w:val="00AA6046"/>
    <w:rsid w:val="00AA6897"/>
    <w:rsid w:val="00AA7E8F"/>
    <w:rsid w:val="00AB0E87"/>
    <w:rsid w:val="00AB131D"/>
    <w:rsid w:val="00AB3AC3"/>
    <w:rsid w:val="00AB79BD"/>
    <w:rsid w:val="00AC00B0"/>
    <w:rsid w:val="00AC0CAB"/>
    <w:rsid w:val="00AC2B84"/>
    <w:rsid w:val="00AC3A49"/>
    <w:rsid w:val="00AD1627"/>
    <w:rsid w:val="00AD2D07"/>
    <w:rsid w:val="00AD2EE7"/>
    <w:rsid w:val="00AE4669"/>
    <w:rsid w:val="00AF2940"/>
    <w:rsid w:val="00AF3557"/>
    <w:rsid w:val="00AF4CD3"/>
    <w:rsid w:val="00AF6AE3"/>
    <w:rsid w:val="00AF784C"/>
    <w:rsid w:val="00B0008E"/>
    <w:rsid w:val="00B00235"/>
    <w:rsid w:val="00B0494C"/>
    <w:rsid w:val="00B13A87"/>
    <w:rsid w:val="00B14DEB"/>
    <w:rsid w:val="00B17B38"/>
    <w:rsid w:val="00B20AC5"/>
    <w:rsid w:val="00B20D04"/>
    <w:rsid w:val="00B21267"/>
    <w:rsid w:val="00B21983"/>
    <w:rsid w:val="00B304ED"/>
    <w:rsid w:val="00B324F1"/>
    <w:rsid w:val="00B3252B"/>
    <w:rsid w:val="00B32B09"/>
    <w:rsid w:val="00B3398C"/>
    <w:rsid w:val="00B35262"/>
    <w:rsid w:val="00B41EE5"/>
    <w:rsid w:val="00B44987"/>
    <w:rsid w:val="00B51883"/>
    <w:rsid w:val="00B57E47"/>
    <w:rsid w:val="00B6000C"/>
    <w:rsid w:val="00B60B7F"/>
    <w:rsid w:val="00B61DBD"/>
    <w:rsid w:val="00B62224"/>
    <w:rsid w:val="00B6341E"/>
    <w:rsid w:val="00B722ED"/>
    <w:rsid w:val="00B72631"/>
    <w:rsid w:val="00B73C81"/>
    <w:rsid w:val="00B75A46"/>
    <w:rsid w:val="00B75BEF"/>
    <w:rsid w:val="00B77BEB"/>
    <w:rsid w:val="00B80CF7"/>
    <w:rsid w:val="00B80E8F"/>
    <w:rsid w:val="00B82D1B"/>
    <w:rsid w:val="00B84562"/>
    <w:rsid w:val="00B8567D"/>
    <w:rsid w:val="00B86F6E"/>
    <w:rsid w:val="00B901BB"/>
    <w:rsid w:val="00B91917"/>
    <w:rsid w:val="00B91C75"/>
    <w:rsid w:val="00B9322D"/>
    <w:rsid w:val="00B9692E"/>
    <w:rsid w:val="00B96FE3"/>
    <w:rsid w:val="00BA169D"/>
    <w:rsid w:val="00BA16EB"/>
    <w:rsid w:val="00BA2DFF"/>
    <w:rsid w:val="00BA474A"/>
    <w:rsid w:val="00BA549D"/>
    <w:rsid w:val="00BB04C8"/>
    <w:rsid w:val="00BB2399"/>
    <w:rsid w:val="00BB2C92"/>
    <w:rsid w:val="00BB6BDA"/>
    <w:rsid w:val="00BC29E3"/>
    <w:rsid w:val="00BC4D27"/>
    <w:rsid w:val="00BC774C"/>
    <w:rsid w:val="00BD2C1E"/>
    <w:rsid w:val="00BD4AB0"/>
    <w:rsid w:val="00BE713C"/>
    <w:rsid w:val="00BF1EAF"/>
    <w:rsid w:val="00BF427D"/>
    <w:rsid w:val="00BF73C0"/>
    <w:rsid w:val="00C00816"/>
    <w:rsid w:val="00C03BF2"/>
    <w:rsid w:val="00C06EF7"/>
    <w:rsid w:val="00C0766E"/>
    <w:rsid w:val="00C10EAC"/>
    <w:rsid w:val="00C12DFC"/>
    <w:rsid w:val="00C13DC2"/>
    <w:rsid w:val="00C15C55"/>
    <w:rsid w:val="00C15F89"/>
    <w:rsid w:val="00C179D6"/>
    <w:rsid w:val="00C25EC1"/>
    <w:rsid w:val="00C263EE"/>
    <w:rsid w:val="00C26675"/>
    <w:rsid w:val="00C26865"/>
    <w:rsid w:val="00C337C5"/>
    <w:rsid w:val="00C36F9C"/>
    <w:rsid w:val="00C44852"/>
    <w:rsid w:val="00C44BC8"/>
    <w:rsid w:val="00C45386"/>
    <w:rsid w:val="00C45BA6"/>
    <w:rsid w:val="00C508C9"/>
    <w:rsid w:val="00C538FF"/>
    <w:rsid w:val="00C53952"/>
    <w:rsid w:val="00C54407"/>
    <w:rsid w:val="00C57F96"/>
    <w:rsid w:val="00C623F0"/>
    <w:rsid w:val="00C62A96"/>
    <w:rsid w:val="00C62D7A"/>
    <w:rsid w:val="00C630B4"/>
    <w:rsid w:val="00C65D11"/>
    <w:rsid w:val="00C701E2"/>
    <w:rsid w:val="00C73001"/>
    <w:rsid w:val="00C7309A"/>
    <w:rsid w:val="00C731A3"/>
    <w:rsid w:val="00C7408A"/>
    <w:rsid w:val="00C74DC3"/>
    <w:rsid w:val="00C7693F"/>
    <w:rsid w:val="00C777FD"/>
    <w:rsid w:val="00C8305A"/>
    <w:rsid w:val="00C86368"/>
    <w:rsid w:val="00C8672B"/>
    <w:rsid w:val="00C90BD7"/>
    <w:rsid w:val="00C918D4"/>
    <w:rsid w:val="00C91F8E"/>
    <w:rsid w:val="00C929E3"/>
    <w:rsid w:val="00C942C4"/>
    <w:rsid w:val="00C971F9"/>
    <w:rsid w:val="00C978DA"/>
    <w:rsid w:val="00CA0241"/>
    <w:rsid w:val="00CA053B"/>
    <w:rsid w:val="00CA1EE8"/>
    <w:rsid w:val="00CA1F08"/>
    <w:rsid w:val="00CA4A00"/>
    <w:rsid w:val="00CB0853"/>
    <w:rsid w:val="00CB41B5"/>
    <w:rsid w:val="00CB5D97"/>
    <w:rsid w:val="00CB7038"/>
    <w:rsid w:val="00CB724C"/>
    <w:rsid w:val="00CB7D8B"/>
    <w:rsid w:val="00CC0E64"/>
    <w:rsid w:val="00CC1288"/>
    <w:rsid w:val="00CC3091"/>
    <w:rsid w:val="00CC358F"/>
    <w:rsid w:val="00CC46CA"/>
    <w:rsid w:val="00CC4A88"/>
    <w:rsid w:val="00CC4C7B"/>
    <w:rsid w:val="00CC6B84"/>
    <w:rsid w:val="00CE219B"/>
    <w:rsid w:val="00CE220F"/>
    <w:rsid w:val="00CE2A16"/>
    <w:rsid w:val="00CE305F"/>
    <w:rsid w:val="00CE3A13"/>
    <w:rsid w:val="00CE72AE"/>
    <w:rsid w:val="00CF24ED"/>
    <w:rsid w:val="00CF28EF"/>
    <w:rsid w:val="00CF2FA5"/>
    <w:rsid w:val="00CF61A1"/>
    <w:rsid w:val="00CF64D2"/>
    <w:rsid w:val="00D000AE"/>
    <w:rsid w:val="00D018AC"/>
    <w:rsid w:val="00D02DA6"/>
    <w:rsid w:val="00D10CCC"/>
    <w:rsid w:val="00D11C91"/>
    <w:rsid w:val="00D11F28"/>
    <w:rsid w:val="00D1492D"/>
    <w:rsid w:val="00D1665F"/>
    <w:rsid w:val="00D21455"/>
    <w:rsid w:val="00D214FC"/>
    <w:rsid w:val="00D23DAF"/>
    <w:rsid w:val="00D242E1"/>
    <w:rsid w:val="00D255DC"/>
    <w:rsid w:val="00D25A11"/>
    <w:rsid w:val="00D2623D"/>
    <w:rsid w:val="00D26675"/>
    <w:rsid w:val="00D3118C"/>
    <w:rsid w:val="00D331F7"/>
    <w:rsid w:val="00D35307"/>
    <w:rsid w:val="00D44426"/>
    <w:rsid w:val="00D51335"/>
    <w:rsid w:val="00D5151C"/>
    <w:rsid w:val="00D52471"/>
    <w:rsid w:val="00D544D1"/>
    <w:rsid w:val="00D55A6A"/>
    <w:rsid w:val="00D60627"/>
    <w:rsid w:val="00D6446D"/>
    <w:rsid w:val="00D6450B"/>
    <w:rsid w:val="00D65AC7"/>
    <w:rsid w:val="00D66BEC"/>
    <w:rsid w:val="00D705B0"/>
    <w:rsid w:val="00D73772"/>
    <w:rsid w:val="00D74F19"/>
    <w:rsid w:val="00D75EAD"/>
    <w:rsid w:val="00D85C47"/>
    <w:rsid w:val="00D876FB"/>
    <w:rsid w:val="00D90D60"/>
    <w:rsid w:val="00D91816"/>
    <w:rsid w:val="00D91844"/>
    <w:rsid w:val="00D92AF3"/>
    <w:rsid w:val="00D92D50"/>
    <w:rsid w:val="00D93090"/>
    <w:rsid w:val="00D93536"/>
    <w:rsid w:val="00D9372D"/>
    <w:rsid w:val="00D937BD"/>
    <w:rsid w:val="00DA18B4"/>
    <w:rsid w:val="00DA437B"/>
    <w:rsid w:val="00DA76F5"/>
    <w:rsid w:val="00DB4D4C"/>
    <w:rsid w:val="00DB5012"/>
    <w:rsid w:val="00DB7DC6"/>
    <w:rsid w:val="00DC078F"/>
    <w:rsid w:val="00DC13C2"/>
    <w:rsid w:val="00DC167E"/>
    <w:rsid w:val="00DC1A9B"/>
    <w:rsid w:val="00DC23CB"/>
    <w:rsid w:val="00DC23F8"/>
    <w:rsid w:val="00DC61BF"/>
    <w:rsid w:val="00DD192B"/>
    <w:rsid w:val="00DD2792"/>
    <w:rsid w:val="00DD6804"/>
    <w:rsid w:val="00DE5A83"/>
    <w:rsid w:val="00DE6C9A"/>
    <w:rsid w:val="00DF491A"/>
    <w:rsid w:val="00DF56A7"/>
    <w:rsid w:val="00DF72CF"/>
    <w:rsid w:val="00E00C4F"/>
    <w:rsid w:val="00E038D0"/>
    <w:rsid w:val="00E0477B"/>
    <w:rsid w:val="00E065B2"/>
    <w:rsid w:val="00E07728"/>
    <w:rsid w:val="00E07C0D"/>
    <w:rsid w:val="00E10BB5"/>
    <w:rsid w:val="00E228B2"/>
    <w:rsid w:val="00E240EE"/>
    <w:rsid w:val="00E26494"/>
    <w:rsid w:val="00E305C9"/>
    <w:rsid w:val="00E30643"/>
    <w:rsid w:val="00E31B51"/>
    <w:rsid w:val="00E347A5"/>
    <w:rsid w:val="00E3634A"/>
    <w:rsid w:val="00E37603"/>
    <w:rsid w:val="00E3791B"/>
    <w:rsid w:val="00E37CFF"/>
    <w:rsid w:val="00E406B3"/>
    <w:rsid w:val="00E40A8E"/>
    <w:rsid w:val="00E44166"/>
    <w:rsid w:val="00E45F06"/>
    <w:rsid w:val="00E51962"/>
    <w:rsid w:val="00E54B66"/>
    <w:rsid w:val="00E554F2"/>
    <w:rsid w:val="00E55833"/>
    <w:rsid w:val="00E55FED"/>
    <w:rsid w:val="00E56CE0"/>
    <w:rsid w:val="00E574E7"/>
    <w:rsid w:val="00E624A8"/>
    <w:rsid w:val="00E667EE"/>
    <w:rsid w:val="00E67AF7"/>
    <w:rsid w:val="00E67B8D"/>
    <w:rsid w:val="00E67DE3"/>
    <w:rsid w:val="00E741D1"/>
    <w:rsid w:val="00E82A52"/>
    <w:rsid w:val="00E84D1D"/>
    <w:rsid w:val="00E86C43"/>
    <w:rsid w:val="00E910F3"/>
    <w:rsid w:val="00E96681"/>
    <w:rsid w:val="00E97D65"/>
    <w:rsid w:val="00EA0E90"/>
    <w:rsid w:val="00EA2553"/>
    <w:rsid w:val="00EA34A7"/>
    <w:rsid w:val="00EA4F46"/>
    <w:rsid w:val="00EA6436"/>
    <w:rsid w:val="00EA697D"/>
    <w:rsid w:val="00EA6A3C"/>
    <w:rsid w:val="00EA7018"/>
    <w:rsid w:val="00EB024F"/>
    <w:rsid w:val="00EB0C02"/>
    <w:rsid w:val="00EB3B56"/>
    <w:rsid w:val="00EB5C3A"/>
    <w:rsid w:val="00EB62A0"/>
    <w:rsid w:val="00EB78A1"/>
    <w:rsid w:val="00EC3056"/>
    <w:rsid w:val="00EC39B0"/>
    <w:rsid w:val="00EC7970"/>
    <w:rsid w:val="00ED21FF"/>
    <w:rsid w:val="00ED2DD6"/>
    <w:rsid w:val="00ED460E"/>
    <w:rsid w:val="00ED4691"/>
    <w:rsid w:val="00ED62FF"/>
    <w:rsid w:val="00EE2860"/>
    <w:rsid w:val="00EE28F4"/>
    <w:rsid w:val="00EE4A51"/>
    <w:rsid w:val="00EE5739"/>
    <w:rsid w:val="00EE5D70"/>
    <w:rsid w:val="00EE7026"/>
    <w:rsid w:val="00EE7DC7"/>
    <w:rsid w:val="00EF06F8"/>
    <w:rsid w:val="00EF11E4"/>
    <w:rsid w:val="00EF1505"/>
    <w:rsid w:val="00EF3CF3"/>
    <w:rsid w:val="00EF3D50"/>
    <w:rsid w:val="00EF4912"/>
    <w:rsid w:val="00EF7BC2"/>
    <w:rsid w:val="00F00209"/>
    <w:rsid w:val="00F01F81"/>
    <w:rsid w:val="00F06C91"/>
    <w:rsid w:val="00F114F7"/>
    <w:rsid w:val="00F141C2"/>
    <w:rsid w:val="00F2280D"/>
    <w:rsid w:val="00F22F1B"/>
    <w:rsid w:val="00F23B15"/>
    <w:rsid w:val="00F24B90"/>
    <w:rsid w:val="00F24F49"/>
    <w:rsid w:val="00F2535E"/>
    <w:rsid w:val="00F35663"/>
    <w:rsid w:val="00F364E8"/>
    <w:rsid w:val="00F406B0"/>
    <w:rsid w:val="00F407A9"/>
    <w:rsid w:val="00F407F8"/>
    <w:rsid w:val="00F42222"/>
    <w:rsid w:val="00F44DD0"/>
    <w:rsid w:val="00F50A57"/>
    <w:rsid w:val="00F51D22"/>
    <w:rsid w:val="00F6053A"/>
    <w:rsid w:val="00F609DF"/>
    <w:rsid w:val="00F63244"/>
    <w:rsid w:val="00F64601"/>
    <w:rsid w:val="00F6746A"/>
    <w:rsid w:val="00F71244"/>
    <w:rsid w:val="00F72EBE"/>
    <w:rsid w:val="00F72F3F"/>
    <w:rsid w:val="00F730BB"/>
    <w:rsid w:val="00F751BB"/>
    <w:rsid w:val="00F756BA"/>
    <w:rsid w:val="00F76E1E"/>
    <w:rsid w:val="00F76E94"/>
    <w:rsid w:val="00F77431"/>
    <w:rsid w:val="00F805B9"/>
    <w:rsid w:val="00F80B01"/>
    <w:rsid w:val="00F81717"/>
    <w:rsid w:val="00F81A85"/>
    <w:rsid w:val="00F81ACE"/>
    <w:rsid w:val="00F82C1C"/>
    <w:rsid w:val="00F82D57"/>
    <w:rsid w:val="00F84C4A"/>
    <w:rsid w:val="00F8686E"/>
    <w:rsid w:val="00F90975"/>
    <w:rsid w:val="00F92D6C"/>
    <w:rsid w:val="00F93011"/>
    <w:rsid w:val="00F958D2"/>
    <w:rsid w:val="00FA13B3"/>
    <w:rsid w:val="00FA5497"/>
    <w:rsid w:val="00FB1471"/>
    <w:rsid w:val="00FB309F"/>
    <w:rsid w:val="00FB30E7"/>
    <w:rsid w:val="00FB54CD"/>
    <w:rsid w:val="00FB78A3"/>
    <w:rsid w:val="00FC186B"/>
    <w:rsid w:val="00FC336A"/>
    <w:rsid w:val="00FC77D9"/>
    <w:rsid w:val="00FD2081"/>
    <w:rsid w:val="00FD3758"/>
    <w:rsid w:val="00FD454D"/>
    <w:rsid w:val="00FE1869"/>
    <w:rsid w:val="00FE1A2A"/>
    <w:rsid w:val="00FE24F3"/>
    <w:rsid w:val="00FE316C"/>
    <w:rsid w:val="00FE6933"/>
    <w:rsid w:val="00FF44CE"/>
    <w:rsid w:val="00FF64E8"/>
    <w:rsid w:val="00FF799B"/>
    <w:rsid w:val="02876BE9"/>
    <w:rsid w:val="07AA0D36"/>
  </w:rsids>
  <m:mathPr>
    <m:mathFont m:val="Cambria Math"/>
    <m:brkBin m:val="before"/>
    <m:brkBinSub m:val="--"/>
    <m:smallFrac m:val="1"/>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qFormat="1" w:unhideWhenUsed="0" w:uiPriority="99" w:name="footnote text"/>
    <w:lsdException w:qFormat="1" w:unhideWhenUsed="0" w:uiPriority="0" w:name="annotation text"/>
    <w:lsdException w:qFormat="1" w:unhideWhenUsed="0" w:uiPriority="0" w:semiHidden="0" w:name="header"/>
    <w:lsdException w:qFormat="1" w:unhideWhenUsed="0" w:uiPriority="99" w:semiHidden="0" w:name="footer"/>
    <w:lsdException w:uiPriority="0" w:name="index heading"/>
    <w:lsdException w:qFormat="1" w:unhideWhenUsed="0" w:uiPriority="0" w:semiHidden="0" w:name="caption"/>
    <w:lsdException w:uiPriority="0" w:name="table of figures"/>
    <w:lsdException w:uiPriority="0" w:name="envelope address"/>
    <w:lsdException w:uiPriority="0" w:name="envelope return"/>
    <w:lsdException w:qFormat="1" w:unhideWhenUsed="0" w:uiPriority="99" w:semiHidden="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semiHidden="0" w:name="Body Text"/>
    <w:lsdException w:qFormat="1" w:unhideWhenUsed="0" w:uiPriority="99"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qFormat="1" w:unhideWhenUsed="0" w:uiPriority="0" w:semiHidden="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99" w:semiHidden="0" w:name="Table Grid"/>
    <w:lsdException w:uiPriority="0" w:name="Table Theme"/>
    <w:lsdException w:qFormat="1" w:unhideWhenUsed="0" w:uiPriority="1" w:semiHidden="0" w:name="No Spacing"/>
    <w:lsdException w:qFormat="1" w:unhideWhenUsed="0" w:uiPriority="1" w:semiHidden="0" w:name="List Paragraph"/>
  </w:latentStyles>
  <w:style w:type="paragraph" w:default="1" w:styleId="1">
    <w:name w:val="Normal"/>
    <w:qFormat/>
    <w:uiPriority w:val="0"/>
    <w:rPr>
      <w:rFonts w:ascii="Times New Roman" w:hAnsi="Times New Roman" w:eastAsia="Times New Roman" w:cs="Times New Roman"/>
      <w:sz w:val="24"/>
      <w:szCs w:val="24"/>
      <w:lang w:val="ru-RU" w:eastAsia="ru-RU" w:bidi="ar-SA"/>
    </w:rPr>
  </w:style>
  <w:style w:type="paragraph" w:styleId="2">
    <w:name w:val="heading 1"/>
    <w:basedOn w:val="1"/>
    <w:qFormat/>
    <w:uiPriority w:val="99"/>
    <w:pPr>
      <w:spacing w:before="100" w:beforeAutospacing="1" w:after="100" w:afterAutospacing="1"/>
      <w:outlineLvl w:val="0"/>
    </w:pPr>
    <w:rPr>
      <w:b/>
      <w:bCs/>
      <w:kern w:val="36"/>
      <w:sz w:val="48"/>
      <w:szCs w:val="48"/>
    </w:rPr>
  </w:style>
  <w:style w:type="paragraph" w:styleId="3">
    <w:name w:val="heading 2"/>
    <w:basedOn w:val="1"/>
    <w:qFormat/>
    <w:uiPriority w:val="0"/>
    <w:pPr>
      <w:spacing w:before="100" w:beforeAutospacing="1" w:after="100" w:afterAutospacing="1"/>
      <w:outlineLvl w:val="1"/>
    </w:pPr>
    <w:rPr>
      <w:b/>
      <w:bCs/>
      <w:sz w:val="36"/>
      <w:szCs w:val="36"/>
    </w:rPr>
  </w:style>
  <w:style w:type="paragraph" w:styleId="4">
    <w:name w:val="heading 4"/>
    <w:basedOn w:val="1"/>
    <w:qFormat/>
    <w:uiPriority w:val="0"/>
    <w:pPr>
      <w:spacing w:before="100" w:beforeAutospacing="1" w:after="100" w:afterAutospacing="1"/>
      <w:outlineLvl w:val="3"/>
    </w:pPr>
    <w:rPr>
      <w:b/>
      <w:bCs/>
    </w:rPr>
  </w:style>
  <w:style w:type="character" w:default="1" w:styleId="5">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character" w:styleId="7">
    <w:name w:val="footnote reference"/>
    <w:qFormat/>
    <w:uiPriority w:val="99"/>
    <w:rPr>
      <w:vertAlign w:val="superscript"/>
    </w:rPr>
  </w:style>
  <w:style w:type="character" w:styleId="8">
    <w:name w:val="Hyperlink"/>
    <w:qFormat/>
    <w:uiPriority w:val="0"/>
    <w:rPr>
      <w:color w:val="0000FF"/>
      <w:u w:val="single"/>
    </w:rPr>
  </w:style>
  <w:style w:type="character" w:styleId="9">
    <w:name w:val="page number"/>
    <w:basedOn w:val="5"/>
    <w:qFormat/>
    <w:uiPriority w:val="0"/>
  </w:style>
  <w:style w:type="character" w:styleId="10">
    <w:name w:val="Strong"/>
    <w:qFormat/>
    <w:uiPriority w:val="0"/>
    <w:rPr>
      <w:b/>
      <w:bCs/>
    </w:rPr>
  </w:style>
  <w:style w:type="paragraph" w:styleId="11">
    <w:name w:val="Balloon Text"/>
    <w:basedOn w:val="1"/>
    <w:link w:val="36"/>
    <w:semiHidden/>
    <w:qFormat/>
    <w:uiPriority w:val="0"/>
    <w:rPr>
      <w:rFonts w:ascii="Tahoma" w:hAnsi="Tahoma"/>
      <w:sz w:val="16"/>
      <w:szCs w:val="16"/>
    </w:rPr>
  </w:style>
  <w:style w:type="paragraph" w:styleId="12">
    <w:name w:val="caption"/>
    <w:basedOn w:val="1"/>
    <w:next w:val="1"/>
    <w:qFormat/>
    <w:uiPriority w:val="0"/>
    <w:rPr>
      <w:b/>
      <w:bCs/>
      <w:sz w:val="20"/>
      <w:szCs w:val="20"/>
    </w:rPr>
  </w:style>
  <w:style w:type="paragraph" w:styleId="13">
    <w:name w:val="annotation text"/>
    <w:basedOn w:val="1"/>
    <w:link w:val="37"/>
    <w:semiHidden/>
    <w:qFormat/>
    <w:uiPriority w:val="0"/>
    <w:pPr>
      <w:spacing w:after="200"/>
    </w:pPr>
    <w:rPr>
      <w:rFonts w:ascii="Calibri" w:hAnsi="Calibri"/>
    </w:rPr>
  </w:style>
  <w:style w:type="paragraph" w:styleId="14">
    <w:name w:val="annotation subject"/>
    <w:basedOn w:val="13"/>
    <w:next w:val="13"/>
    <w:link w:val="38"/>
    <w:semiHidden/>
    <w:qFormat/>
    <w:uiPriority w:val="0"/>
    <w:rPr>
      <w:b/>
      <w:bCs/>
      <w:sz w:val="20"/>
      <w:szCs w:val="20"/>
    </w:rPr>
  </w:style>
  <w:style w:type="paragraph" w:styleId="15">
    <w:name w:val="footnote text"/>
    <w:basedOn w:val="1"/>
    <w:link w:val="39"/>
    <w:semiHidden/>
    <w:qFormat/>
    <w:uiPriority w:val="99"/>
    <w:rPr>
      <w:rFonts w:ascii="Calibri" w:hAnsi="Calibri"/>
      <w:sz w:val="20"/>
      <w:szCs w:val="20"/>
    </w:rPr>
  </w:style>
  <w:style w:type="paragraph" w:styleId="16">
    <w:name w:val="header"/>
    <w:basedOn w:val="1"/>
    <w:link w:val="35"/>
    <w:qFormat/>
    <w:uiPriority w:val="0"/>
    <w:pPr>
      <w:tabs>
        <w:tab w:val="center" w:pos="4677"/>
        <w:tab w:val="right" w:pos="9355"/>
      </w:tabs>
    </w:pPr>
    <w:rPr>
      <w:rFonts w:ascii="Calibri" w:hAnsi="Calibri"/>
      <w:sz w:val="22"/>
      <w:szCs w:val="22"/>
    </w:rPr>
  </w:style>
  <w:style w:type="paragraph" w:styleId="17">
    <w:name w:val="Body Text"/>
    <w:basedOn w:val="1"/>
    <w:qFormat/>
    <w:uiPriority w:val="0"/>
    <w:pPr>
      <w:widowControl w:val="0"/>
      <w:autoSpaceDE w:val="0"/>
      <w:autoSpaceDN w:val="0"/>
      <w:adjustRightInd w:val="0"/>
      <w:spacing w:after="120"/>
      <w:ind w:firstLine="720"/>
      <w:jc w:val="both"/>
    </w:pPr>
    <w:rPr>
      <w:rFonts w:ascii="Arial" w:hAnsi="Arial"/>
    </w:rPr>
  </w:style>
  <w:style w:type="paragraph" w:styleId="18">
    <w:name w:val="Body Text Indent"/>
    <w:basedOn w:val="1"/>
    <w:link w:val="59"/>
    <w:qFormat/>
    <w:uiPriority w:val="99"/>
    <w:pPr>
      <w:autoSpaceDE w:val="0"/>
      <w:autoSpaceDN w:val="0"/>
      <w:spacing w:after="120"/>
      <w:ind w:left="283"/>
    </w:pPr>
    <w:rPr>
      <w:sz w:val="20"/>
      <w:szCs w:val="20"/>
    </w:rPr>
  </w:style>
  <w:style w:type="paragraph" w:styleId="19">
    <w:name w:val="footer"/>
    <w:basedOn w:val="1"/>
    <w:link w:val="29"/>
    <w:qFormat/>
    <w:uiPriority w:val="99"/>
    <w:pPr>
      <w:tabs>
        <w:tab w:val="center" w:pos="4677"/>
        <w:tab w:val="right" w:pos="9355"/>
      </w:tabs>
    </w:pPr>
  </w:style>
  <w:style w:type="paragraph" w:styleId="20">
    <w:name w:val="Normal (Web)"/>
    <w:basedOn w:val="1"/>
    <w:qFormat/>
    <w:uiPriority w:val="0"/>
    <w:pPr>
      <w:spacing w:before="100" w:beforeAutospacing="1" w:after="100" w:afterAutospacing="1"/>
    </w:pPr>
  </w:style>
  <w:style w:type="paragraph" w:styleId="21">
    <w:name w:val="Body Text 3"/>
    <w:basedOn w:val="1"/>
    <w:qFormat/>
    <w:uiPriority w:val="0"/>
    <w:pPr>
      <w:widowControl w:val="0"/>
      <w:autoSpaceDE w:val="0"/>
      <w:autoSpaceDN w:val="0"/>
      <w:adjustRightInd w:val="0"/>
      <w:spacing w:after="120"/>
      <w:ind w:firstLine="720"/>
      <w:jc w:val="both"/>
    </w:pPr>
    <w:rPr>
      <w:rFonts w:ascii="Arial" w:hAnsi="Arial"/>
      <w:sz w:val="16"/>
      <w:szCs w:val="16"/>
    </w:rPr>
  </w:style>
  <w:style w:type="paragraph" w:styleId="22">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cs="Courier New"/>
      <w:sz w:val="20"/>
      <w:szCs w:val="20"/>
    </w:rPr>
  </w:style>
  <w:style w:type="table" w:styleId="23">
    <w:name w:val="Table Grid"/>
    <w:basedOn w:val="6"/>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24">
    <w:name w:val="b-checkbox b-checkbox--white"/>
    <w:basedOn w:val="5"/>
    <w:qFormat/>
    <w:uiPriority w:val="0"/>
  </w:style>
  <w:style w:type="character" w:customStyle="1" w:styleId="25">
    <w:name w:val="ui-text-field"/>
    <w:basedOn w:val="5"/>
    <w:qFormat/>
    <w:uiPriority w:val="0"/>
  </w:style>
  <w:style w:type="character" w:customStyle="1" w:styleId="26">
    <w:name w:val="num"/>
    <w:basedOn w:val="5"/>
    <w:qFormat/>
    <w:uiPriority w:val="0"/>
  </w:style>
  <w:style w:type="character" w:customStyle="1" w:styleId="27">
    <w:name w:val="division"/>
    <w:basedOn w:val="5"/>
    <w:qFormat/>
    <w:uiPriority w:val="0"/>
  </w:style>
  <w:style w:type="character" w:customStyle="1" w:styleId="28">
    <w:name w:val="Гипертекстовая ссылка"/>
    <w:qFormat/>
    <w:uiPriority w:val="0"/>
    <w:rPr>
      <w:color w:val="106BBE"/>
    </w:rPr>
  </w:style>
  <w:style w:type="character" w:customStyle="1" w:styleId="29">
    <w:name w:val="Нижний колонтитул Знак"/>
    <w:link w:val="19"/>
    <w:qFormat/>
    <w:locked/>
    <w:uiPriority w:val="99"/>
    <w:rPr>
      <w:sz w:val="24"/>
      <w:szCs w:val="24"/>
      <w:lang w:val="ru-RU" w:eastAsia="ru-RU" w:bidi="ar-SA"/>
    </w:rPr>
  </w:style>
  <w:style w:type="paragraph" w:customStyle="1" w:styleId="30">
    <w:name w:val="Комментарий"/>
    <w:basedOn w:val="1"/>
    <w:next w:val="1"/>
    <w:qFormat/>
    <w:uiPriority w:val="0"/>
    <w:pPr>
      <w:autoSpaceDE w:val="0"/>
      <w:autoSpaceDN w:val="0"/>
      <w:adjustRightInd w:val="0"/>
      <w:spacing w:before="75"/>
      <w:ind w:left="170"/>
      <w:jc w:val="both"/>
    </w:pPr>
    <w:rPr>
      <w:rFonts w:ascii="Arial" w:hAnsi="Arial"/>
      <w:color w:val="353842"/>
      <w:shd w:val="clear" w:color="auto" w:fill="F0F0F0"/>
    </w:rPr>
  </w:style>
  <w:style w:type="paragraph" w:customStyle="1" w:styleId="31">
    <w:name w:val="Информация об изменениях документа"/>
    <w:basedOn w:val="30"/>
    <w:next w:val="1"/>
    <w:qFormat/>
    <w:uiPriority w:val="0"/>
    <w:rPr>
      <w:i/>
      <w:iCs/>
    </w:rPr>
  </w:style>
  <w:style w:type="paragraph" w:customStyle="1" w:styleId="32">
    <w:name w:val="Абзац списка1"/>
    <w:basedOn w:val="1"/>
    <w:link w:val="33"/>
    <w:qFormat/>
    <w:uiPriority w:val="0"/>
    <w:pPr>
      <w:spacing w:after="200" w:line="276" w:lineRule="auto"/>
      <w:ind w:left="720"/>
      <w:contextualSpacing/>
    </w:pPr>
    <w:rPr>
      <w:rFonts w:ascii="Calibri" w:hAnsi="Calibri"/>
      <w:sz w:val="22"/>
      <w:szCs w:val="22"/>
    </w:rPr>
  </w:style>
  <w:style w:type="character" w:customStyle="1" w:styleId="33">
    <w:name w:val="List Paragraph Char"/>
    <w:link w:val="32"/>
    <w:qFormat/>
    <w:locked/>
    <w:uiPriority w:val="0"/>
    <w:rPr>
      <w:rFonts w:ascii="Calibri" w:hAnsi="Calibri"/>
      <w:sz w:val="22"/>
      <w:szCs w:val="22"/>
      <w:lang w:val="ru-RU" w:eastAsia="ru-RU" w:bidi="ar-SA"/>
    </w:rPr>
  </w:style>
  <w:style w:type="paragraph" w:customStyle="1" w:styleId="34">
    <w:name w:val="ConsPlusNormal"/>
    <w:link w:val="46"/>
    <w:qFormat/>
    <w:uiPriority w:val="0"/>
    <w:pPr>
      <w:widowControl w:val="0"/>
      <w:autoSpaceDE w:val="0"/>
      <w:autoSpaceDN w:val="0"/>
      <w:adjustRightInd w:val="0"/>
    </w:pPr>
    <w:rPr>
      <w:rFonts w:ascii="Arial" w:hAnsi="Arial" w:eastAsia="Times New Roman" w:cs="Arial"/>
      <w:lang w:val="ru-RU" w:eastAsia="ru-RU" w:bidi="ar-SA"/>
    </w:rPr>
  </w:style>
  <w:style w:type="character" w:customStyle="1" w:styleId="35">
    <w:name w:val="Верхний колонтитул Знак"/>
    <w:link w:val="16"/>
    <w:qFormat/>
    <w:locked/>
    <w:uiPriority w:val="0"/>
    <w:rPr>
      <w:rFonts w:ascii="Calibri" w:hAnsi="Calibri"/>
      <w:sz w:val="22"/>
      <w:szCs w:val="22"/>
      <w:lang w:val="ru-RU" w:eastAsia="ru-RU" w:bidi="ar-SA"/>
    </w:rPr>
  </w:style>
  <w:style w:type="character" w:customStyle="1" w:styleId="36">
    <w:name w:val="Текст выноски Знак"/>
    <w:link w:val="11"/>
    <w:semiHidden/>
    <w:qFormat/>
    <w:locked/>
    <w:uiPriority w:val="0"/>
    <w:rPr>
      <w:rFonts w:ascii="Tahoma" w:hAnsi="Tahoma"/>
      <w:sz w:val="16"/>
      <w:szCs w:val="16"/>
      <w:lang w:val="ru-RU" w:eastAsia="ru-RU" w:bidi="ar-SA"/>
    </w:rPr>
  </w:style>
  <w:style w:type="character" w:customStyle="1" w:styleId="37">
    <w:name w:val="Текст примечания Знак"/>
    <w:link w:val="13"/>
    <w:semiHidden/>
    <w:qFormat/>
    <w:locked/>
    <w:uiPriority w:val="0"/>
    <w:rPr>
      <w:rFonts w:ascii="Calibri" w:hAnsi="Calibri"/>
      <w:sz w:val="24"/>
      <w:szCs w:val="24"/>
      <w:lang w:val="ru-RU" w:eastAsia="ru-RU" w:bidi="ar-SA"/>
    </w:rPr>
  </w:style>
  <w:style w:type="character" w:customStyle="1" w:styleId="38">
    <w:name w:val="Тема примечания Знак"/>
    <w:link w:val="14"/>
    <w:semiHidden/>
    <w:qFormat/>
    <w:locked/>
    <w:uiPriority w:val="0"/>
    <w:rPr>
      <w:rFonts w:ascii="Calibri" w:hAnsi="Calibri"/>
      <w:b/>
      <w:bCs/>
      <w:sz w:val="24"/>
      <w:szCs w:val="24"/>
      <w:lang w:val="ru-RU" w:eastAsia="ru-RU" w:bidi="ar-SA"/>
    </w:rPr>
  </w:style>
  <w:style w:type="character" w:customStyle="1" w:styleId="39">
    <w:name w:val="Текст сноски Знак"/>
    <w:link w:val="15"/>
    <w:semiHidden/>
    <w:locked/>
    <w:uiPriority w:val="99"/>
    <w:rPr>
      <w:rFonts w:ascii="Calibri" w:hAnsi="Calibri"/>
      <w:lang w:val="ru-RU" w:eastAsia="ru-RU" w:bidi="ar-SA"/>
    </w:rPr>
  </w:style>
  <w:style w:type="character" w:customStyle="1" w:styleId="40">
    <w:name w:val="blk3"/>
    <w:qFormat/>
    <w:uiPriority w:val="0"/>
  </w:style>
  <w:style w:type="paragraph" w:customStyle="1" w:styleId="41">
    <w:name w:val="Обычный3"/>
    <w:qFormat/>
    <w:uiPriority w:val="0"/>
    <w:rPr>
      <w:rFonts w:ascii="Times New Roman" w:hAnsi="Times New Roman" w:eastAsia="Times New Roman" w:cs="Times New Roman"/>
      <w:lang w:val="ru-RU" w:eastAsia="ru-RU" w:bidi="ar-SA"/>
    </w:rPr>
  </w:style>
  <w:style w:type="paragraph" w:customStyle="1" w:styleId="42">
    <w:name w:val="ConsPlusTitle"/>
    <w:qFormat/>
    <w:uiPriority w:val="0"/>
    <w:pPr>
      <w:widowControl w:val="0"/>
      <w:autoSpaceDE w:val="0"/>
      <w:autoSpaceDN w:val="0"/>
      <w:adjustRightInd w:val="0"/>
    </w:pPr>
    <w:rPr>
      <w:rFonts w:ascii="Times New Roman" w:hAnsi="Times New Roman" w:eastAsia="Times New Roman" w:cs="Times New Roman"/>
      <w:b/>
      <w:bCs/>
      <w:sz w:val="24"/>
      <w:szCs w:val="24"/>
      <w:lang w:val="ru-RU" w:eastAsia="ru-RU" w:bidi="ar-SA"/>
    </w:rPr>
  </w:style>
  <w:style w:type="paragraph" w:customStyle="1" w:styleId="43">
    <w:name w:val="ConsPlusNonformat"/>
    <w:qFormat/>
    <w:uiPriority w:val="0"/>
    <w:pPr>
      <w:widowControl w:val="0"/>
      <w:autoSpaceDE w:val="0"/>
      <w:autoSpaceDN w:val="0"/>
      <w:adjustRightInd w:val="0"/>
    </w:pPr>
    <w:rPr>
      <w:rFonts w:ascii="Courier New" w:hAnsi="Courier New" w:eastAsia="Times New Roman" w:cs="Courier New"/>
      <w:lang w:val="ru-RU" w:eastAsia="ru-RU" w:bidi="ar-SA"/>
    </w:rPr>
  </w:style>
  <w:style w:type="paragraph" w:customStyle="1" w:styleId="44">
    <w:name w:val="Нормальный (таблица)"/>
    <w:basedOn w:val="1"/>
    <w:next w:val="1"/>
    <w:qFormat/>
    <w:uiPriority w:val="99"/>
    <w:pPr>
      <w:autoSpaceDE w:val="0"/>
      <w:autoSpaceDN w:val="0"/>
      <w:adjustRightInd w:val="0"/>
      <w:jc w:val="both"/>
    </w:pPr>
    <w:rPr>
      <w:rFonts w:ascii="Arial" w:hAnsi="Arial"/>
    </w:rPr>
  </w:style>
  <w:style w:type="paragraph" w:customStyle="1" w:styleId="45">
    <w:name w:val="Прижатый влево"/>
    <w:basedOn w:val="1"/>
    <w:next w:val="1"/>
    <w:qFormat/>
    <w:uiPriority w:val="0"/>
    <w:pPr>
      <w:autoSpaceDE w:val="0"/>
      <w:autoSpaceDN w:val="0"/>
      <w:adjustRightInd w:val="0"/>
    </w:pPr>
    <w:rPr>
      <w:rFonts w:ascii="Arial" w:hAnsi="Arial"/>
    </w:rPr>
  </w:style>
  <w:style w:type="character" w:customStyle="1" w:styleId="46">
    <w:name w:val="ConsPlusNormal Знак"/>
    <w:link w:val="34"/>
    <w:qFormat/>
    <w:locked/>
    <w:uiPriority w:val="0"/>
    <w:rPr>
      <w:rFonts w:ascii="Arial" w:hAnsi="Arial" w:cs="Arial"/>
      <w:lang w:val="ru-RU" w:eastAsia="ru-RU" w:bidi="ar-SA"/>
    </w:rPr>
  </w:style>
  <w:style w:type="paragraph" w:customStyle="1" w:styleId="47">
    <w:name w:val="Default"/>
    <w:qFormat/>
    <w:uiPriority w:val="0"/>
    <w:pPr>
      <w:autoSpaceDE w:val="0"/>
      <w:autoSpaceDN w:val="0"/>
      <w:adjustRightInd w:val="0"/>
    </w:pPr>
    <w:rPr>
      <w:rFonts w:ascii="Times New Roman" w:hAnsi="Times New Roman" w:eastAsia="Times New Roman" w:cs="Times New Roman"/>
      <w:color w:val="000000"/>
      <w:sz w:val="24"/>
      <w:szCs w:val="24"/>
      <w:lang w:val="ru-RU" w:eastAsia="en-US" w:bidi="ar-SA"/>
    </w:rPr>
  </w:style>
  <w:style w:type="paragraph" w:customStyle="1" w:styleId="48">
    <w:name w:val="Style4"/>
    <w:basedOn w:val="1"/>
    <w:qFormat/>
    <w:uiPriority w:val="0"/>
    <w:pPr>
      <w:widowControl w:val="0"/>
      <w:autoSpaceDE w:val="0"/>
      <w:autoSpaceDN w:val="0"/>
      <w:adjustRightInd w:val="0"/>
    </w:pPr>
  </w:style>
  <w:style w:type="paragraph" w:customStyle="1" w:styleId="49">
    <w:name w:val="Содержимое таблицы"/>
    <w:basedOn w:val="1"/>
    <w:qFormat/>
    <w:uiPriority w:val="0"/>
    <w:pPr>
      <w:widowControl w:val="0"/>
      <w:suppressLineNumbers/>
      <w:suppressAutoHyphens/>
    </w:pPr>
    <w:rPr>
      <w:rFonts w:ascii="Arial" w:hAnsi="Arial" w:eastAsia="SimSun" w:cs="Mangal"/>
      <w:kern w:val="1"/>
      <w:sz w:val="20"/>
      <w:lang w:eastAsia="hi-IN" w:bidi="hi-IN"/>
    </w:rPr>
  </w:style>
  <w:style w:type="character" w:customStyle="1" w:styleId="50">
    <w:name w:val="Цветовое выделение"/>
    <w:qFormat/>
    <w:uiPriority w:val="99"/>
    <w:rPr>
      <w:b/>
      <w:bCs/>
      <w:color w:val="26282F"/>
    </w:rPr>
  </w:style>
  <w:style w:type="paragraph" w:customStyle="1" w:styleId="51">
    <w:name w:val="Таблицы (моноширинный)"/>
    <w:basedOn w:val="1"/>
    <w:next w:val="1"/>
    <w:qFormat/>
    <w:uiPriority w:val="99"/>
    <w:pPr>
      <w:autoSpaceDE w:val="0"/>
      <w:autoSpaceDN w:val="0"/>
      <w:adjustRightInd w:val="0"/>
    </w:pPr>
    <w:rPr>
      <w:rFonts w:ascii="Courier New" w:hAnsi="Courier New" w:cs="Courier New"/>
    </w:rPr>
  </w:style>
  <w:style w:type="character" w:customStyle="1" w:styleId="52">
    <w:name w:val="Цветовое выделение для Текст"/>
    <w:qFormat/>
    <w:uiPriority w:val="0"/>
  </w:style>
  <w:style w:type="paragraph" w:customStyle="1" w:styleId="53">
    <w:name w:val="Основной текст 21"/>
    <w:basedOn w:val="1"/>
    <w:qFormat/>
    <w:uiPriority w:val="0"/>
    <w:pPr>
      <w:suppressAutoHyphens/>
      <w:autoSpaceDE w:val="0"/>
    </w:pPr>
    <w:rPr>
      <w:sz w:val="26"/>
      <w:szCs w:val="26"/>
      <w:lang w:eastAsia="ar-SA"/>
    </w:rPr>
  </w:style>
  <w:style w:type="paragraph" w:customStyle="1" w:styleId="54">
    <w:name w:val="Подзаголовок для информации об изменениях"/>
    <w:basedOn w:val="1"/>
    <w:next w:val="1"/>
    <w:qFormat/>
    <w:uiPriority w:val="0"/>
    <w:pPr>
      <w:widowControl w:val="0"/>
      <w:autoSpaceDE w:val="0"/>
      <w:autoSpaceDN w:val="0"/>
      <w:adjustRightInd w:val="0"/>
      <w:jc w:val="both"/>
    </w:pPr>
    <w:rPr>
      <w:rFonts w:ascii="Arial" w:hAnsi="Arial"/>
      <w:b/>
      <w:bCs/>
      <w:color w:val="353842"/>
    </w:rPr>
  </w:style>
  <w:style w:type="paragraph" w:styleId="55">
    <w:name w:val="List Paragraph"/>
    <w:basedOn w:val="1"/>
    <w:link w:val="66"/>
    <w:qFormat/>
    <w:uiPriority w:val="1"/>
    <w:pPr>
      <w:spacing w:after="200" w:line="276" w:lineRule="auto"/>
      <w:ind w:left="720"/>
      <w:contextualSpacing/>
    </w:pPr>
    <w:rPr>
      <w:rFonts w:ascii="Calibri" w:hAnsi="Calibri"/>
      <w:sz w:val="22"/>
      <w:szCs w:val="22"/>
      <w:lang w:eastAsia="en-US"/>
    </w:rPr>
  </w:style>
  <w:style w:type="paragraph" w:customStyle="1" w:styleId="56">
    <w:name w:val="s_1"/>
    <w:basedOn w:val="1"/>
    <w:qFormat/>
    <w:uiPriority w:val="0"/>
    <w:pPr>
      <w:suppressAutoHyphens/>
      <w:spacing w:before="280" w:after="280"/>
    </w:pPr>
    <w:rPr>
      <w:rFonts w:eastAsia="Calibri"/>
      <w:lang w:eastAsia="ar-SA"/>
    </w:rPr>
  </w:style>
  <w:style w:type="paragraph" w:customStyle="1" w:styleId="57">
    <w:name w:val="Абзац списка11"/>
    <w:basedOn w:val="1"/>
    <w:qFormat/>
    <w:uiPriority w:val="99"/>
    <w:pPr>
      <w:spacing w:after="160" w:line="259" w:lineRule="auto"/>
      <w:ind w:left="720"/>
      <w:contextualSpacing/>
    </w:pPr>
    <w:rPr>
      <w:rFonts w:ascii="Calibri" w:hAnsi="Calibri" w:eastAsia="Calibri"/>
      <w:sz w:val="22"/>
      <w:szCs w:val="22"/>
      <w:lang w:eastAsia="en-US"/>
    </w:rPr>
  </w:style>
  <w:style w:type="paragraph" w:styleId="58">
    <w:name w:val="No Spacing"/>
    <w:qFormat/>
    <w:uiPriority w:val="1"/>
    <w:rPr>
      <w:rFonts w:ascii="Calibri" w:hAnsi="Calibri" w:eastAsia="Times New Roman" w:cs="Times New Roman"/>
      <w:sz w:val="22"/>
      <w:szCs w:val="22"/>
      <w:lang w:val="ru-RU" w:eastAsia="ru-RU" w:bidi="ar-SA"/>
    </w:rPr>
  </w:style>
  <w:style w:type="character" w:customStyle="1" w:styleId="59">
    <w:name w:val="Основной текст с отступом Знак"/>
    <w:basedOn w:val="5"/>
    <w:link w:val="18"/>
    <w:qFormat/>
    <w:uiPriority w:val="99"/>
  </w:style>
  <w:style w:type="table" w:customStyle="1" w:styleId="60">
    <w:name w:val="Table Normal"/>
    <w:semiHidden/>
    <w:unhideWhenUsed/>
    <w:qFormat/>
    <w:uiPriority w:val="2"/>
    <w:pPr>
      <w:widowControl w:val="0"/>
      <w:autoSpaceDE w:val="0"/>
      <w:autoSpaceDN w:val="0"/>
    </w:pPr>
    <w:rPr>
      <w:rFonts w:asciiTheme="minorHAnsi" w:hAnsiTheme="minorHAnsi" w:eastAsiaTheme="minorHAnsi" w:cstheme="minorBidi"/>
      <w:sz w:val="22"/>
      <w:szCs w:val="22"/>
      <w:lang w:val="en-US" w:eastAsia="en-US"/>
    </w:rPr>
    <w:tblPr>
      <w:tblCellMar>
        <w:top w:w="0" w:type="dxa"/>
        <w:left w:w="0" w:type="dxa"/>
        <w:bottom w:w="0" w:type="dxa"/>
        <w:right w:w="0" w:type="dxa"/>
      </w:tblCellMar>
    </w:tblPr>
  </w:style>
  <w:style w:type="table" w:customStyle="1" w:styleId="61">
    <w:name w:val="Table Normal_0"/>
    <w:semiHidden/>
    <w:unhideWhenUsed/>
    <w:qFormat/>
    <w:uiPriority w:val="2"/>
    <w:pPr>
      <w:widowControl w:val="0"/>
      <w:autoSpaceDE w:val="0"/>
      <w:autoSpaceDN w:val="0"/>
    </w:pPr>
    <w:rPr>
      <w:rFonts w:asciiTheme="minorHAnsi" w:hAnsiTheme="minorHAnsi" w:eastAsiaTheme="minorHAnsi" w:cstheme="minorBidi"/>
      <w:sz w:val="22"/>
      <w:szCs w:val="22"/>
      <w:lang w:val="en-US" w:eastAsia="en-US"/>
    </w:rPr>
    <w:tblPr>
      <w:tblCellMar>
        <w:top w:w="0" w:type="dxa"/>
        <w:left w:w="0" w:type="dxa"/>
        <w:bottom w:w="0" w:type="dxa"/>
        <w:right w:w="0" w:type="dxa"/>
      </w:tblCellMar>
    </w:tblPr>
  </w:style>
  <w:style w:type="paragraph" w:customStyle="1" w:styleId="62">
    <w:name w:val="Заголовок 11"/>
    <w:basedOn w:val="1"/>
    <w:qFormat/>
    <w:uiPriority w:val="1"/>
    <w:pPr>
      <w:widowControl w:val="0"/>
      <w:autoSpaceDE w:val="0"/>
      <w:autoSpaceDN w:val="0"/>
      <w:ind w:left="244"/>
      <w:jc w:val="center"/>
      <w:outlineLvl w:val="1"/>
    </w:pPr>
    <w:rPr>
      <w:b/>
      <w:bCs/>
      <w:sz w:val="28"/>
      <w:szCs w:val="28"/>
      <w:lang w:eastAsia="en-US"/>
    </w:rPr>
  </w:style>
  <w:style w:type="paragraph" w:customStyle="1" w:styleId="63">
    <w:name w:val="Table Paragraph"/>
    <w:basedOn w:val="1"/>
    <w:qFormat/>
    <w:uiPriority w:val="1"/>
    <w:pPr>
      <w:widowControl w:val="0"/>
      <w:autoSpaceDE w:val="0"/>
      <w:autoSpaceDN w:val="0"/>
    </w:pPr>
    <w:rPr>
      <w:sz w:val="22"/>
      <w:szCs w:val="22"/>
      <w:lang w:eastAsia="en-US"/>
    </w:rPr>
  </w:style>
  <w:style w:type="table" w:customStyle="1" w:styleId="64">
    <w:name w:val="Table Normal1"/>
    <w:semiHidden/>
    <w:unhideWhenUsed/>
    <w:qFormat/>
    <w:uiPriority w:val="2"/>
    <w:pPr>
      <w:widowControl w:val="0"/>
      <w:autoSpaceDE w:val="0"/>
      <w:autoSpaceDN w:val="0"/>
    </w:pPr>
    <w:rPr>
      <w:rFonts w:ascii="Calibri" w:hAnsi="Calibri" w:eastAsia="Calibri"/>
      <w:sz w:val="22"/>
      <w:szCs w:val="22"/>
      <w:lang w:val="en-US" w:eastAsia="en-US"/>
    </w:rPr>
    <w:tblPr>
      <w:tblCellMar>
        <w:top w:w="0" w:type="dxa"/>
        <w:left w:w="0" w:type="dxa"/>
        <w:bottom w:w="0" w:type="dxa"/>
        <w:right w:w="0" w:type="dxa"/>
      </w:tblCellMar>
    </w:tblPr>
  </w:style>
  <w:style w:type="paragraph" w:customStyle="1" w:styleId="65">
    <w:name w:val="Заголовок 12"/>
    <w:basedOn w:val="1"/>
    <w:qFormat/>
    <w:uiPriority w:val="1"/>
    <w:pPr>
      <w:widowControl w:val="0"/>
      <w:autoSpaceDE w:val="0"/>
      <w:autoSpaceDN w:val="0"/>
      <w:ind w:left="244"/>
      <w:jc w:val="center"/>
      <w:outlineLvl w:val="1"/>
    </w:pPr>
    <w:rPr>
      <w:b/>
      <w:bCs/>
      <w:sz w:val="28"/>
      <w:szCs w:val="28"/>
      <w:lang w:eastAsia="en-US"/>
    </w:rPr>
  </w:style>
  <w:style w:type="character" w:customStyle="1" w:styleId="66">
    <w:name w:val="Абзац списка Знак"/>
    <w:link w:val="55"/>
    <w:qFormat/>
    <w:locked/>
    <w:uiPriority w:val="1"/>
    <w:rPr>
      <w:rFonts w:ascii="Calibri" w:hAnsi="Calibri"/>
      <w:sz w:val="22"/>
      <w:szCs w:val="22"/>
      <w:lang w:eastAsia="en-US"/>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3.bin"/><Relationship Id="rId8" Type="http://schemas.openxmlformats.org/officeDocument/2006/relationships/image" Target="media/image2.emf"/><Relationship Id="rId7" Type="http://schemas.openxmlformats.org/officeDocument/2006/relationships/oleObject" Target="embeddings/oleObject2.bin"/><Relationship Id="rId6" Type="http://schemas.openxmlformats.org/officeDocument/2006/relationships/image" Target="media/image1.emf"/><Relationship Id="rId5" Type="http://schemas.openxmlformats.org/officeDocument/2006/relationships/oleObject" Target="embeddings/oleObject1.bin"/><Relationship Id="rId4" Type="http://schemas.openxmlformats.org/officeDocument/2006/relationships/theme" Target="theme/theme1.xml"/><Relationship Id="rId35" Type="http://schemas.openxmlformats.org/officeDocument/2006/relationships/fontTable" Target="fontTable.xml"/><Relationship Id="rId34" Type="http://schemas.openxmlformats.org/officeDocument/2006/relationships/customXml" Target="../customXml/item2.xml"/><Relationship Id="rId33" Type="http://schemas.openxmlformats.org/officeDocument/2006/relationships/customXml" Target="../customXml/item1.xml"/><Relationship Id="rId32" Type="http://schemas.openxmlformats.org/officeDocument/2006/relationships/image" Target="media/image15.jpeg"/><Relationship Id="rId31" Type="http://schemas.openxmlformats.org/officeDocument/2006/relationships/image" Target="media/image14.png"/><Relationship Id="rId30" Type="http://schemas.openxmlformats.org/officeDocument/2006/relationships/image" Target="media/image13.png"/><Relationship Id="rId3" Type="http://schemas.openxmlformats.org/officeDocument/2006/relationships/footer" Target="footer1.xml"/><Relationship Id="rId29" Type="http://schemas.openxmlformats.org/officeDocument/2006/relationships/image" Target="media/image12.emf"/><Relationship Id="rId28" Type="http://schemas.openxmlformats.org/officeDocument/2006/relationships/oleObject" Target="embeddings/oleObject13.bin"/><Relationship Id="rId27" Type="http://schemas.openxmlformats.org/officeDocument/2006/relationships/image" Target="media/image11.emf"/><Relationship Id="rId26" Type="http://schemas.openxmlformats.org/officeDocument/2006/relationships/oleObject" Target="embeddings/oleObject12.bin"/><Relationship Id="rId25" Type="http://schemas.openxmlformats.org/officeDocument/2006/relationships/image" Target="media/image10.emf"/><Relationship Id="rId24" Type="http://schemas.openxmlformats.org/officeDocument/2006/relationships/oleObject" Target="embeddings/oleObject11.bin"/><Relationship Id="rId23" Type="http://schemas.openxmlformats.org/officeDocument/2006/relationships/image" Target="media/image9.emf"/><Relationship Id="rId22" Type="http://schemas.openxmlformats.org/officeDocument/2006/relationships/oleObject" Target="embeddings/oleObject10.bin"/><Relationship Id="rId21" Type="http://schemas.openxmlformats.org/officeDocument/2006/relationships/image" Target="media/image8.emf"/><Relationship Id="rId20" Type="http://schemas.openxmlformats.org/officeDocument/2006/relationships/oleObject" Target="embeddings/oleObject9.bin"/><Relationship Id="rId2" Type="http://schemas.openxmlformats.org/officeDocument/2006/relationships/settings" Target="settings.xml"/><Relationship Id="rId19" Type="http://schemas.openxmlformats.org/officeDocument/2006/relationships/image" Target="media/image7.emf"/><Relationship Id="rId18" Type="http://schemas.openxmlformats.org/officeDocument/2006/relationships/oleObject" Target="embeddings/oleObject8.bin"/><Relationship Id="rId17" Type="http://schemas.openxmlformats.org/officeDocument/2006/relationships/image" Target="media/image6.emf"/><Relationship Id="rId16" Type="http://schemas.openxmlformats.org/officeDocument/2006/relationships/oleObject" Target="embeddings/oleObject7.bin"/><Relationship Id="rId15" Type="http://schemas.openxmlformats.org/officeDocument/2006/relationships/image" Target="media/image5.emf"/><Relationship Id="rId14" Type="http://schemas.openxmlformats.org/officeDocument/2006/relationships/oleObject" Target="embeddings/oleObject6.bin"/><Relationship Id="rId13" Type="http://schemas.openxmlformats.org/officeDocument/2006/relationships/image" Target="media/image4.emf"/><Relationship Id="rId12" Type="http://schemas.openxmlformats.org/officeDocument/2006/relationships/oleObject" Target="embeddings/oleObject5.bin"/><Relationship Id="rId11" Type="http://schemas.openxmlformats.org/officeDocument/2006/relationships/oleObject" Target="embeddings/oleObject4.bin"/><Relationship Id="rId10" Type="http://schemas.openxmlformats.org/officeDocument/2006/relationships/image" Target="media/image3.emf"/><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905683C-D086-45E5-9A00-C714612FA03C}">
  <ds:schemaRefs/>
</ds:datastoreItem>
</file>

<file path=docProps/app.xml><?xml version="1.0" encoding="utf-8"?>
<Properties xmlns="http://schemas.openxmlformats.org/officeDocument/2006/extended-properties" xmlns:vt="http://schemas.openxmlformats.org/officeDocument/2006/docPropsVTypes">
  <Template>Normal</Template>
  <Company>Home</Company>
  <Pages>82</Pages>
  <Words>21251</Words>
  <Characters>121134</Characters>
  <Lines>1009</Lines>
  <Paragraphs>284</Paragraphs>
  <TotalTime>28</TotalTime>
  <ScaleCrop>false</ScaleCrop>
  <LinksUpToDate>false</LinksUpToDate>
  <CharactersWithSpaces>142101</CharactersWithSpaces>
  <Application>WPS Office_12.2.0.20795_F1E327BC-269C-435d-A152-05C5408002CA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2025-04-11T11:30:00Z</dcterms:created>
  <dc:creator>*</dc:creator>
  <cp:lastModifiedBy>Support666</cp:lastModifiedBy>
  <cp:lastPrinted>2025-04-14T13:12:00Z</cp:lastPrinted>
  <dcterms:modified xsi:type="dcterms:W3CDTF">2025-04-16T13:28:49Z</dcterms:modified>
  <dc:title>Технологическая схема предоставления государственной услуги Министерства труда и социального развития Республики Адыгея «Назначение и выплата ежемесячного пособия по уходу за ребенком»</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1049-12.2.0.20795</vt:lpwstr>
  </property>
  <property fmtid="{D5CDD505-2E9C-101B-9397-08002B2CF9AE}" pid="3" name="ICV">
    <vt:lpwstr>76DF1FA8F7764AEDA850AD20D8FB6C7B_12</vt:lpwstr>
  </property>
</Properties>
</file>